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0738D" w14:textId="237DDCDD" w:rsidR="006E6A2F" w:rsidRPr="0039426B" w:rsidRDefault="000D1A76">
      <w:pPr>
        <w:pBdr>
          <w:top w:val="nil"/>
          <w:left w:val="nil"/>
          <w:bottom w:val="nil"/>
          <w:right w:val="nil"/>
          <w:between w:val="nil"/>
        </w:pBdr>
        <w:spacing w:after="240"/>
        <w:jc w:val="center"/>
        <w:rPr>
          <w:b/>
          <w:smallCaps/>
          <w:color w:val="000000"/>
          <w:sz w:val="28"/>
          <w:szCs w:val="28"/>
        </w:rPr>
      </w:pPr>
      <w:r w:rsidRPr="0039426B">
        <w:rPr>
          <w:b/>
          <w:smallCaps/>
          <w:color w:val="000000"/>
          <w:sz w:val="28"/>
          <w:szCs w:val="28"/>
        </w:rPr>
        <w:t>PRINSIP PENDEKATAN ARSITEKTUR KONTEKSTUA</w:t>
      </w:r>
      <w:r w:rsidR="0039426B">
        <w:rPr>
          <w:b/>
          <w:smallCaps/>
          <w:color w:val="000000"/>
          <w:sz w:val="28"/>
          <w:szCs w:val="28"/>
        </w:rPr>
        <w:t>L PADA</w:t>
      </w:r>
      <w:r w:rsidRPr="0039426B">
        <w:rPr>
          <w:b/>
          <w:smallCaps/>
          <w:color w:val="000000"/>
          <w:sz w:val="28"/>
          <w:szCs w:val="28"/>
        </w:rPr>
        <w:t xml:space="preserve"> </w:t>
      </w:r>
      <w:r w:rsidR="0039426B">
        <w:rPr>
          <w:b/>
          <w:smallCaps/>
          <w:color w:val="000000"/>
          <w:sz w:val="28"/>
          <w:szCs w:val="28"/>
        </w:rPr>
        <w:t xml:space="preserve">MUSEUM </w:t>
      </w:r>
      <w:r w:rsidRPr="0039426B">
        <w:rPr>
          <w:b/>
          <w:smallCaps/>
          <w:color w:val="000000"/>
          <w:sz w:val="28"/>
          <w:szCs w:val="28"/>
        </w:rPr>
        <w:t xml:space="preserve">NASIONAL INDONESIA </w:t>
      </w:r>
    </w:p>
    <w:p w14:paraId="23EDC9B5" w14:textId="77777777" w:rsidR="006E6A2F" w:rsidRDefault="000D1A76">
      <w:pPr>
        <w:pBdr>
          <w:top w:val="nil"/>
          <w:left w:val="nil"/>
          <w:bottom w:val="nil"/>
          <w:right w:val="nil"/>
          <w:between w:val="nil"/>
        </w:pBdr>
        <w:jc w:val="center"/>
        <w:rPr>
          <w:b/>
          <w:color w:val="000000"/>
          <w:sz w:val="20"/>
          <w:szCs w:val="20"/>
        </w:rPr>
      </w:pPr>
      <w:r>
        <w:rPr>
          <w:b/>
          <w:color w:val="000000"/>
          <w:sz w:val="20"/>
          <w:szCs w:val="20"/>
        </w:rPr>
        <w:t>Nabila Khofifah</w:t>
      </w:r>
      <w:r>
        <w:rPr>
          <w:b/>
          <w:color w:val="000000"/>
          <w:sz w:val="20"/>
          <w:szCs w:val="20"/>
          <w:vertAlign w:val="superscript"/>
        </w:rPr>
        <w:t>1</w:t>
      </w:r>
      <w:r>
        <w:rPr>
          <w:b/>
          <w:color w:val="000000"/>
          <w:sz w:val="20"/>
          <w:szCs w:val="20"/>
        </w:rPr>
        <w:t>, Heru Subiyantoro</w:t>
      </w:r>
      <w:r>
        <w:rPr>
          <w:b/>
          <w:color w:val="000000"/>
          <w:sz w:val="20"/>
          <w:szCs w:val="20"/>
          <w:vertAlign w:val="superscript"/>
        </w:rPr>
        <w:t>2</w:t>
      </w:r>
    </w:p>
    <w:p w14:paraId="745FE44A" w14:textId="77777777" w:rsidR="006E6A2F" w:rsidRDefault="000D1A76">
      <w:pPr>
        <w:pBdr>
          <w:top w:val="nil"/>
          <w:left w:val="nil"/>
          <w:bottom w:val="nil"/>
          <w:right w:val="nil"/>
          <w:between w:val="nil"/>
        </w:pBdr>
        <w:jc w:val="center"/>
        <w:rPr>
          <w:color w:val="000000"/>
          <w:sz w:val="20"/>
          <w:szCs w:val="20"/>
        </w:rPr>
      </w:pPr>
      <w:bookmarkStart w:id="0" w:name="_heading=h.gjdgxs" w:colFirst="0" w:colLast="0"/>
      <w:bookmarkEnd w:id="0"/>
      <w:r>
        <w:rPr>
          <w:color w:val="000000"/>
          <w:sz w:val="20"/>
          <w:szCs w:val="20"/>
          <w:vertAlign w:val="superscript"/>
        </w:rPr>
        <w:t>1</w:t>
      </w:r>
      <w:r>
        <w:rPr>
          <w:color w:val="000000"/>
          <w:sz w:val="20"/>
          <w:szCs w:val="20"/>
        </w:rPr>
        <w:t xml:space="preserve">Mahasiswa Program Studi Sarjana Arsitektur, UPN “Veteran” Jawa Timur. </w:t>
      </w:r>
    </w:p>
    <w:p w14:paraId="1DC5EC49" w14:textId="77777777" w:rsidR="006E6A2F" w:rsidRDefault="000D1A76">
      <w:pPr>
        <w:pBdr>
          <w:top w:val="nil"/>
          <w:left w:val="nil"/>
          <w:bottom w:val="nil"/>
          <w:right w:val="nil"/>
          <w:between w:val="nil"/>
        </w:pBdr>
        <w:jc w:val="center"/>
        <w:rPr>
          <w:color w:val="000000"/>
          <w:sz w:val="20"/>
          <w:szCs w:val="20"/>
        </w:rPr>
      </w:pPr>
      <w:proofErr w:type="gramStart"/>
      <w:r>
        <w:rPr>
          <w:color w:val="000000"/>
          <w:sz w:val="20"/>
          <w:szCs w:val="20"/>
        </w:rPr>
        <w:t>Email :</w:t>
      </w:r>
      <w:proofErr w:type="gramEnd"/>
      <w:r>
        <w:rPr>
          <w:color w:val="000000"/>
          <w:sz w:val="20"/>
          <w:szCs w:val="20"/>
        </w:rPr>
        <w:t xml:space="preserve"> nabilakhofifah867@gmail.com</w:t>
      </w:r>
    </w:p>
    <w:p w14:paraId="4D067AAB" w14:textId="77777777" w:rsidR="006E6A2F" w:rsidRDefault="000D1A76">
      <w:pPr>
        <w:pBdr>
          <w:top w:val="nil"/>
          <w:left w:val="nil"/>
          <w:bottom w:val="nil"/>
          <w:right w:val="nil"/>
          <w:between w:val="nil"/>
        </w:pBdr>
        <w:jc w:val="center"/>
        <w:rPr>
          <w:color w:val="000000"/>
          <w:sz w:val="20"/>
          <w:szCs w:val="20"/>
        </w:rPr>
      </w:pPr>
      <w:r>
        <w:rPr>
          <w:color w:val="000000"/>
          <w:sz w:val="20"/>
          <w:szCs w:val="20"/>
          <w:vertAlign w:val="superscript"/>
        </w:rPr>
        <w:t xml:space="preserve">2 </w:t>
      </w:r>
      <w:r>
        <w:rPr>
          <w:color w:val="000000"/>
          <w:sz w:val="20"/>
          <w:szCs w:val="20"/>
        </w:rPr>
        <w:t>Dosen Program Studi Arsitektur, UPN “Veteran” Jawa Timur.</w:t>
      </w:r>
    </w:p>
    <w:p w14:paraId="0C9CDD46" w14:textId="77777777" w:rsidR="006E6A2F" w:rsidRDefault="006E6A2F">
      <w:pPr>
        <w:pStyle w:val="Heading1"/>
        <w:spacing w:before="0" w:after="60"/>
        <w:ind w:left="0"/>
      </w:pPr>
    </w:p>
    <w:p w14:paraId="78E17029" w14:textId="77777777" w:rsidR="006E6A2F" w:rsidRDefault="000D1A76">
      <w:pPr>
        <w:pStyle w:val="Heading1"/>
        <w:spacing w:before="0" w:after="60"/>
        <w:ind w:left="0"/>
      </w:pPr>
      <w:r>
        <w:t>ABSTRAK</w:t>
      </w:r>
    </w:p>
    <w:p w14:paraId="7B98DBC3" w14:textId="77777777" w:rsidR="006E6A2F" w:rsidRDefault="006E6A2F"/>
    <w:p w14:paraId="3233C63F" w14:textId="77777777" w:rsidR="006E6A2F" w:rsidRDefault="000D1A76">
      <w:pPr>
        <w:ind w:firstLine="562"/>
        <w:jc w:val="both"/>
        <w:rPr>
          <w:sz w:val="20"/>
          <w:szCs w:val="20"/>
        </w:rPr>
      </w:pPr>
      <w:r>
        <w:rPr>
          <w:sz w:val="20"/>
          <w:szCs w:val="20"/>
        </w:rPr>
        <w:t>Dalam perancangan arsitektur perlu memperhatikan beberapa poin penunjang, seperti iklim, lingkungan, dan juga budaya sekitar. Otentisitas atau keaslian suatu daerah dapat dilihat dari lingkungan fisik dan juga bentuk lokal yang terdapat di dalam daerah ter</w:t>
      </w:r>
      <w:r>
        <w:rPr>
          <w:sz w:val="20"/>
          <w:szCs w:val="20"/>
        </w:rPr>
        <w:t xml:space="preserve">sebut. Dalam perancangan sebuah museum bersejarah, keaslian daerah sekitar menjadi salah satu aspek utama dalam proses ide konsep. Museum Nasional Indonesia </w:t>
      </w:r>
      <w:r>
        <w:rPr>
          <w:sz w:val="20"/>
          <w:szCs w:val="20"/>
          <w:highlight w:val="white"/>
        </w:rPr>
        <w:t>merupakan museum pertama dan terbesar di Asia Tenggara</w:t>
      </w:r>
      <w:r>
        <w:rPr>
          <w:sz w:val="20"/>
          <w:szCs w:val="20"/>
        </w:rPr>
        <w:t>. Museum ini memiliki konsep yang berbeda ant</w:t>
      </w:r>
      <w:r>
        <w:rPr>
          <w:sz w:val="20"/>
          <w:szCs w:val="20"/>
        </w:rPr>
        <w:t>ar bangunan. Pada bangunan lama, museum mengusung tema arsitektur klasik dengan sentuhan ornament jaman hindu-buddha di beberapa bagian. Sementara itu untuk bangunan kedua diberi beberapa sentuhan modern, seperti pemberian kaca besar pada beberapa sisi din</w:t>
      </w:r>
      <w:r>
        <w:rPr>
          <w:sz w:val="20"/>
          <w:szCs w:val="20"/>
        </w:rPr>
        <w:t xml:space="preserve">ding. Dan </w:t>
      </w:r>
      <w:proofErr w:type="gramStart"/>
      <w:r>
        <w:rPr>
          <w:sz w:val="20"/>
          <w:szCs w:val="20"/>
        </w:rPr>
        <w:t>untuk  bangunan</w:t>
      </w:r>
      <w:proofErr w:type="gramEnd"/>
      <w:r>
        <w:rPr>
          <w:sz w:val="20"/>
          <w:szCs w:val="20"/>
        </w:rPr>
        <w:t xml:space="preserve"> ketiga, gedung ini cukup beradaptasi dengan bangunan sekitarnya, yaitu dengan banyak penggunaan material kaca dan juga beton serta banyak penggunaan warna abu-abu pada bangunan. Mengacu pada hal tersebut, penelitian ini bertujuan </w:t>
      </w:r>
      <w:r>
        <w:rPr>
          <w:sz w:val="20"/>
          <w:szCs w:val="20"/>
        </w:rPr>
        <w:t>untuk mengkaji penerapan prinsip kontekstual apa saja yang diterapkan pada museum nasional Indonesia dan bagaimana adaptasi bangunan seiring perkembangan jaman. Menggunakan metode deskriptif-kualitatif berdasarkan teori yang ada dan dengan sumber hasil stu</w:t>
      </w:r>
      <w:r>
        <w:rPr>
          <w:sz w:val="20"/>
          <w:szCs w:val="20"/>
        </w:rPr>
        <w:t>di pustaka. Penelitian ini menunjukkan perhubungan yang kuat terhadap penerapan prinsip arsitektur kontekstual dalam karya rancangan ini.</w:t>
      </w:r>
    </w:p>
    <w:p w14:paraId="074922DA" w14:textId="77777777" w:rsidR="006E6A2F" w:rsidRDefault="000D1A76">
      <w:pPr>
        <w:ind w:firstLine="432"/>
        <w:jc w:val="both"/>
        <w:rPr>
          <w:b/>
          <w:sz w:val="20"/>
          <w:szCs w:val="20"/>
        </w:rPr>
      </w:pPr>
      <w:r>
        <w:rPr>
          <w:b/>
          <w:sz w:val="20"/>
          <w:szCs w:val="20"/>
        </w:rPr>
        <w:t xml:space="preserve">Kata </w:t>
      </w:r>
      <w:proofErr w:type="gramStart"/>
      <w:r>
        <w:rPr>
          <w:b/>
          <w:sz w:val="20"/>
          <w:szCs w:val="20"/>
        </w:rPr>
        <w:t>Kunci :</w:t>
      </w:r>
      <w:proofErr w:type="gramEnd"/>
      <w:r>
        <w:rPr>
          <w:b/>
          <w:sz w:val="20"/>
          <w:szCs w:val="20"/>
        </w:rPr>
        <w:t xml:space="preserve"> Arsitektur Kontekstual, Museum Nasional Indonesia, Responsif Arsitektur</w:t>
      </w:r>
    </w:p>
    <w:p w14:paraId="1BCAAF02" w14:textId="77777777" w:rsidR="006E6A2F" w:rsidRDefault="006E6A2F">
      <w:pPr>
        <w:jc w:val="center"/>
        <w:rPr>
          <w:b/>
        </w:rPr>
      </w:pPr>
    </w:p>
    <w:p w14:paraId="49A8A0D7" w14:textId="77777777" w:rsidR="006E6A2F" w:rsidRDefault="000D1A76">
      <w:pPr>
        <w:jc w:val="center"/>
        <w:rPr>
          <w:b/>
          <w:i/>
        </w:rPr>
      </w:pPr>
      <w:r>
        <w:rPr>
          <w:b/>
          <w:i/>
        </w:rPr>
        <w:t>PRINCIPLES CONTEXTUAL ARCHITECTU</w:t>
      </w:r>
      <w:r>
        <w:rPr>
          <w:b/>
          <w:i/>
        </w:rPr>
        <w:t>RE APPROACH AT THE INDONESIAN NATIONAL MUSEUM</w:t>
      </w:r>
    </w:p>
    <w:p w14:paraId="652F2C06" w14:textId="77777777" w:rsidR="006E6A2F" w:rsidRDefault="000D1A76">
      <w:pPr>
        <w:pStyle w:val="Heading1"/>
        <w:spacing w:before="0" w:after="60"/>
        <w:ind w:left="0"/>
        <w:rPr>
          <w:i/>
        </w:rPr>
      </w:pPr>
      <w:r>
        <w:rPr>
          <w:i/>
        </w:rPr>
        <w:tab/>
      </w:r>
    </w:p>
    <w:p w14:paraId="5DB8CCCD" w14:textId="77777777" w:rsidR="006E6A2F" w:rsidRDefault="000D1A76">
      <w:pPr>
        <w:pStyle w:val="Heading1"/>
        <w:spacing w:before="0" w:after="60"/>
        <w:ind w:left="0"/>
        <w:rPr>
          <w:i/>
        </w:rPr>
      </w:pPr>
      <w:r>
        <w:rPr>
          <w:i/>
        </w:rPr>
        <w:t>ABSTRACT</w:t>
      </w:r>
    </w:p>
    <w:p w14:paraId="1595C086" w14:textId="77777777" w:rsidR="006E6A2F" w:rsidRDefault="000D1A76">
      <w:pPr>
        <w:ind w:firstLine="720"/>
        <w:jc w:val="both"/>
        <w:rPr>
          <w:i/>
          <w:sz w:val="20"/>
          <w:szCs w:val="20"/>
        </w:rPr>
      </w:pPr>
      <w:r>
        <w:rPr>
          <w:i/>
          <w:sz w:val="20"/>
          <w:szCs w:val="20"/>
        </w:rPr>
        <w:t>In architectural design, it is necessary to pay attention to several supporting points, such as climate, environment, and also the surrounding culture. Authenticity or authenticity of an area can be seen from the physical environment and also the local for</w:t>
      </w:r>
      <w:r>
        <w:rPr>
          <w:i/>
          <w:sz w:val="20"/>
          <w:szCs w:val="20"/>
        </w:rPr>
        <w:t>ms contained in the area. In designing a historical museum, the authenticity of the surrounding area is one of the main aspects in the concept idea process. The National Museum of Indonesia is the first and largest museum in Southeast Asia. This museum has</w:t>
      </w:r>
      <w:r>
        <w:rPr>
          <w:i/>
          <w:sz w:val="20"/>
          <w:szCs w:val="20"/>
        </w:rPr>
        <w:t xml:space="preserve"> a different concept between buildings. In the old building, the museum carries the theme of classical architecture with a touch of ornament from the Hindu-Buddhist era in some parts. Meanwhile, the second building was given some modern touches, such as th</w:t>
      </w:r>
      <w:r>
        <w:rPr>
          <w:i/>
          <w:sz w:val="20"/>
          <w:szCs w:val="20"/>
        </w:rPr>
        <w:t xml:space="preserve">e provision of large glass on several sides of the walls. And for the third building, this building is quite adaptable to the surrounding buildings, namely by using a lot of glass and concrete materials and using a lot of </w:t>
      </w:r>
      <w:proofErr w:type="gramStart"/>
      <w:r>
        <w:rPr>
          <w:i/>
          <w:sz w:val="20"/>
          <w:szCs w:val="20"/>
        </w:rPr>
        <w:t>gray</w:t>
      </w:r>
      <w:proofErr w:type="gramEnd"/>
      <w:r>
        <w:rPr>
          <w:i/>
          <w:sz w:val="20"/>
          <w:szCs w:val="20"/>
        </w:rPr>
        <w:t xml:space="preserve"> in the building. Referring to</w:t>
      </w:r>
      <w:r>
        <w:rPr>
          <w:i/>
          <w:sz w:val="20"/>
          <w:szCs w:val="20"/>
        </w:rPr>
        <w:t xml:space="preserve"> this, this study aims to examine the application of what contextual principles are applied to the Indonesian national museum and how the building adapts over the times. Using descriptive-qualitative method based on existing theory and with the source of t</w:t>
      </w:r>
      <w:r>
        <w:rPr>
          <w:i/>
          <w:sz w:val="20"/>
          <w:szCs w:val="20"/>
        </w:rPr>
        <w:t>he results of the literature study. This study shows a strong relationship to the application of contextual architectural principles in this design work.</w:t>
      </w:r>
    </w:p>
    <w:p w14:paraId="2D07854F" w14:textId="77777777" w:rsidR="006E6A2F" w:rsidRDefault="000D1A76">
      <w:pPr>
        <w:ind w:firstLine="720"/>
        <w:jc w:val="both"/>
        <w:rPr>
          <w:i/>
          <w:sz w:val="20"/>
          <w:szCs w:val="20"/>
        </w:rPr>
      </w:pPr>
      <w:r>
        <w:rPr>
          <w:b/>
          <w:i/>
          <w:sz w:val="20"/>
          <w:szCs w:val="20"/>
        </w:rPr>
        <w:t>Keywords: Contextual Architecture, National Museum of Indonesia, Responsive Architecture</w:t>
      </w:r>
    </w:p>
    <w:p w14:paraId="1491FD1F" w14:textId="77777777" w:rsidR="006E6A2F" w:rsidRDefault="006E6A2F">
      <w:pPr>
        <w:jc w:val="center"/>
        <w:rPr>
          <w:b/>
        </w:rPr>
      </w:pPr>
    </w:p>
    <w:p w14:paraId="3FA8446F" w14:textId="77777777" w:rsidR="006E6A2F" w:rsidRDefault="000D1A76">
      <w:pPr>
        <w:jc w:val="center"/>
        <w:rPr>
          <w:b/>
          <w:i/>
        </w:rPr>
      </w:pPr>
      <w:r>
        <w:rPr>
          <w:b/>
        </w:rPr>
        <w:t>PENDAHULUAN</w:t>
      </w:r>
    </w:p>
    <w:p w14:paraId="35563CAD" w14:textId="77777777" w:rsidR="006E6A2F" w:rsidRDefault="000D1A76">
      <w:pPr>
        <w:ind w:firstLine="562"/>
        <w:jc w:val="both"/>
      </w:pPr>
      <w:r>
        <w:t>Dalam setiap rancang arsitektur perlu memperhatikan beberapa poin penunjang, seperti iklim, lingkungan, dan juga budaya sekitar. Nilai warisan arsitektur dapat dikaitkan dengan kualitas arsitektur, aspek struktural, dan signifikasi sejarah. Hal ini pula ya</w:t>
      </w:r>
      <w:r>
        <w:t>ng perlu diperhatikan dalam perancangan museum terutama museum sejarah, dimana salah satu aspek utama dalam penentuan ide konsep yaitu keotentikan lingkungan sekitarnya.</w:t>
      </w:r>
    </w:p>
    <w:p w14:paraId="48629755" w14:textId="77777777" w:rsidR="006E6A2F" w:rsidRDefault="000D1A76">
      <w:pPr>
        <w:ind w:firstLine="562"/>
        <w:jc w:val="both"/>
      </w:pPr>
      <w:r>
        <w:lastRenderedPageBreak/>
        <w:t>Arsitektur Kontekstual merupakan suatu perencanaan dan perancangan arsitektur, yang me</w:t>
      </w:r>
      <w:r>
        <w:t>mperhatikan permasalahan kontinuitas visual antar bangunan baru dengan nuansa lingkungan yang ada di sekitarnya, dan melakukan studi terhadap kesulitan-kesulitan yang timbul dalam menciptakan keserasian antar bangunan yang berbeda jaman dan gaya, dalam sua</w:t>
      </w:r>
      <w:r>
        <w:t>tu lokasi yang berdekatan (Brolin, 1980). Penggunaan konsep arsitektur kontekstual dalam sebuah perancangan bangunan arsitektur bertujuan untuk menghadirkan kesatuan antara bangunan dengan keadaan sekitarnya. Menurut karakteristiknya, kontekstual dapat dit</w:t>
      </w:r>
      <w:r>
        <w:t>erjemahkan kedalam bahasa yang kontras atau sangat berbeda dengan lingkungannya sehingga terlihat menonjol, atau bisa juga harmoni. Penciptaan kontras perlu mempertimbangkan ketelitian agar tidak menimbulkan kekacauan. Hal ini sesuai dengan pendapat (Broli</w:t>
      </w:r>
      <w:r>
        <w:t xml:space="preserve">n, 1980), bahwasanya kekontrasan antara bangunan modern dan kuno dapat memberikan sebuah harmonisasi, namun bila terlalu banyak akan mengakibatkan </w:t>
      </w:r>
      <w:r>
        <w:rPr>
          <w:i/>
        </w:rPr>
        <w:t>shock effect</w:t>
      </w:r>
      <w:r>
        <w:t xml:space="preserve"> yang timbul sebagai akibat kontras. Adapun fungsi penggunaan pendekatan Arsitektur Kontekstual, </w:t>
      </w:r>
      <w:r>
        <w:t>yaitu:</w:t>
      </w:r>
    </w:p>
    <w:p w14:paraId="09547398" w14:textId="77777777" w:rsidR="006E6A2F" w:rsidRDefault="000D1A76">
      <w:pPr>
        <w:numPr>
          <w:ilvl w:val="0"/>
          <w:numId w:val="3"/>
        </w:numPr>
        <w:pBdr>
          <w:top w:val="nil"/>
          <w:left w:val="nil"/>
          <w:bottom w:val="nil"/>
          <w:right w:val="nil"/>
          <w:between w:val="nil"/>
        </w:pBdr>
        <w:ind w:left="360"/>
        <w:jc w:val="both"/>
      </w:pPr>
      <w:r>
        <w:rPr>
          <w:color w:val="000000"/>
        </w:rPr>
        <w:t>Untuk menghadirkan bangunan yang memperhatikan kondisi sekelilingnya sehingga keberadaannya serasi dan menyatu, dan dengan demikian potensi dalam lingkungan tersebut tidak diabaikan</w:t>
      </w:r>
    </w:p>
    <w:p w14:paraId="07E34E49" w14:textId="77777777" w:rsidR="006E6A2F" w:rsidRDefault="000D1A76">
      <w:pPr>
        <w:numPr>
          <w:ilvl w:val="0"/>
          <w:numId w:val="3"/>
        </w:numPr>
        <w:pBdr>
          <w:top w:val="nil"/>
          <w:left w:val="nil"/>
          <w:bottom w:val="nil"/>
          <w:right w:val="nil"/>
          <w:between w:val="nil"/>
        </w:pBdr>
        <w:ind w:left="360"/>
        <w:jc w:val="both"/>
      </w:pPr>
      <w:r>
        <w:rPr>
          <w:color w:val="000000"/>
        </w:rPr>
        <w:t>Membentuk satu kesatuan citra oleh pengamat dalam suatu kawasan dan</w:t>
      </w:r>
      <w:r>
        <w:rPr>
          <w:color w:val="000000"/>
        </w:rPr>
        <w:t xml:space="preserve"> lingkungan, yang terbentuk dari suatu komposisi bangunan dengan periode keberadaan yang berlainan</w:t>
      </w:r>
    </w:p>
    <w:p w14:paraId="363F059C" w14:textId="77777777" w:rsidR="006E6A2F" w:rsidRDefault="000D1A76">
      <w:pPr>
        <w:numPr>
          <w:ilvl w:val="0"/>
          <w:numId w:val="3"/>
        </w:numPr>
        <w:pBdr>
          <w:top w:val="nil"/>
          <w:left w:val="nil"/>
          <w:bottom w:val="nil"/>
          <w:right w:val="nil"/>
          <w:between w:val="nil"/>
        </w:pBdr>
        <w:ind w:left="360"/>
        <w:jc w:val="both"/>
      </w:pPr>
      <w:r>
        <w:rPr>
          <w:color w:val="000000"/>
        </w:rPr>
        <w:t>Kesatuan citra pengamat, yang terbentuk karena komposisi fisik yang dilihatnya mempunyai kesinambungan, meskipun keberadaannya tidak secara bersamaan.</w:t>
      </w:r>
    </w:p>
    <w:p w14:paraId="2AC70944" w14:textId="77777777" w:rsidR="006E6A2F" w:rsidRDefault="000D1A76">
      <w:pPr>
        <w:ind w:firstLine="562"/>
        <w:jc w:val="both"/>
      </w:pPr>
      <w:r>
        <w:t>Penggu</w:t>
      </w:r>
      <w:r>
        <w:t xml:space="preserve">naan arsitektur kontekstual dapat memberikan sinergi antara bangunan, manusia dan juga lingkungan sekitarnya. Hal tersebut berkaitan dengan opini dari Ian Bentley bersama rekannya di dalam buku yang berjudul </w:t>
      </w:r>
      <w:r>
        <w:rPr>
          <w:i/>
        </w:rPr>
        <w:t>Responsive Architecture</w:t>
      </w:r>
      <w:r>
        <w:t xml:space="preserve"> (Bentley, 1985). Terdapa</w:t>
      </w:r>
      <w:r>
        <w:t xml:space="preserve">t tujuh poin penting untuk desain yang responsif, yaitu; </w:t>
      </w:r>
    </w:p>
    <w:p w14:paraId="30BB3625" w14:textId="77777777" w:rsidR="006E6A2F" w:rsidRDefault="000D1A76">
      <w:pPr>
        <w:numPr>
          <w:ilvl w:val="0"/>
          <w:numId w:val="2"/>
        </w:numPr>
        <w:pBdr>
          <w:top w:val="nil"/>
          <w:left w:val="nil"/>
          <w:bottom w:val="nil"/>
          <w:right w:val="nil"/>
          <w:between w:val="nil"/>
        </w:pBdr>
        <w:ind w:left="360"/>
        <w:jc w:val="both"/>
      </w:pPr>
      <w:r>
        <w:rPr>
          <w:i/>
          <w:color w:val="000000"/>
        </w:rPr>
        <w:t>Permeability</w:t>
      </w:r>
      <w:r>
        <w:rPr>
          <w:color w:val="000000"/>
        </w:rPr>
        <w:t>, kemudahan akses dan sirkulasi,</w:t>
      </w:r>
    </w:p>
    <w:p w14:paraId="1918E503" w14:textId="77777777" w:rsidR="006E6A2F" w:rsidRDefault="000D1A76">
      <w:pPr>
        <w:numPr>
          <w:ilvl w:val="0"/>
          <w:numId w:val="2"/>
        </w:numPr>
        <w:pBdr>
          <w:top w:val="nil"/>
          <w:left w:val="nil"/>
          <w:bottom w:val="nil"/>
          <w:right w:val="nil"/>
          <w:between w:val="nil"/>
        </w:pBdr>
        <w:ind w:left="360"/>
        <w:jc w:val="both"/>
      </w:pPr>
      <w:r>
        <w:rPr>
          <w:i/>
          <w:color w:val="000000"/>
        </w:rPr>
        <w:t>Variety</w:t>
      </w:r>
      <w:r>
        <w:rPr>
          <w:color w:val="000000"/>
        </w:rPr>
        <w:t>, ada beberapa fungsi berbeda dalam satu bangunan atau satu kawasan,</w:t>
      </w:r>
    </w:p>
    <w:p w14:paraId="6B166713" w14:textId="77777777" w:rsidR="006E6A2F" w:rsidRDefault="000D1A76">
      <w:pPr>
        <w:numPr>
          <w:ilvl w:val="0"/>
          <w:numId w:val="2"/>
        </w:numPr>
        <w:pBdr>
          <w:top w:val="nil"/>
          <w:left w:val="nil"/>
          <w:bottom w:val="nil"/>
          <w:right w:val="nil"/>
          <w:between w:val="nil"/>
        </w:pBdr>
        <w:ind w:left="360"/>
        <w:jc w:val="both"/>
      </w:pPr>
      <w:r>
        <w:rPr>
          <w:i/>
          <w:color w:val="000000"/>
        </w:rPr>
        <w:t>Legibility</w:t>
      </w:r>
      <w:r>
        <w:rPr>
          <w:color w:val="000000"/>
        </w:rPr>
        <w:t>, ada bentukan yang mudah diidentikasi dan membantu kemudahan orientasi,</w:t>
      </w:r>
    </w:p>
    <w:p w14:paraId="557D2C94" w14:textId="77777777" w:rsidR="006E6A2F" w:rsidRDefault="000D1A76">
      <w:pPr>
        <w:numPr>
          <w:ilvl w:val="0"/>
          <w:numId w:val="2"/>
        </w:numPr>
        <w:pBdr>
          <w:top w:val="nil"/>
          <w:left w:val="nil"/>
          <w:bottom w:val="nil"/>
          <w:right w:val="nil"/>
          <w:between w:val="nil"/>
        </w:pBdr>
        <w:ind w:left="360"/>
        <w:jc w:val="both"/>
      </w:pPr>
      <w:r>
        <w:rPr>
          <w:i/>
          <w:color w:val="000000"/>
        </w:rPr>
        <w:t>Robustness</w:t>
      </w:r>
      <w:r>
        <w:rPr>
          <w:color w:val="000000"/>
        </w:rPr>
        <w:t>, ada ruang-ruang temporal, dapat difungsikan untuk berbagai aktivitas yang berbeda pada waktu yang berbeda,</w:t>
      </w:r>
    </w:p>
    <w:p w14:paraId="3E23FA2A" w14:textId="77777777" w:rsidR="006E6A2F" w:rsidRDefault="000D1A76">
      <w:pPr>
        <w:numPr>
          <w:ilvl w:val="0"/>
          <w:numId w:val="2"/>
        </w:numPr>
        <w:pBdr>
          <w:top w:val="nil"/>
          <w:left w:val="nil"/>
          <w:bottom w:val="nil"/>
          <w:right w:val="nil"/>
          <w:between w:val="nil"/>
        </w:pBdr>
        <w:ind w:left="360"/>
        <w:jc w:val="both"/>
      </w:pPr>
      <w:r>
        <w:rPr>
          <w:i/>
          <w:color w:val="000000"/>
        </w:rPr>
        <w:t>Richness</w:t>
      </w:r>
      <w:r>
        <w:rPr>
          <w:color w:val="000000"/>
        </w:rPr>
        <w:t>, kekayaan rasa dan pengalaman melalui perbedaan material, susunan ruang, dll,</w:t>
      </w:r>
    </w:p>
    <w:p w14:paraId="0540F348" w14:textId="77777777" w:rsidR="006E6A2F" w:rsidRDefault="000D1A76">
      <w:pPr>
        <w:numPr>
          <w:ilvl w:val="0"/>
          <w:numId w:val="2"/>
        </w:numPr>
        <w:pBdr>
          <w:top w:val="nil"/>
          <w:left w:val="nil"/>
          <w:bottom w:val="nil"/>
          <w:right w:val="nil"/>
          <w:between w:val="nil"/>
        </w:pBdr>
        <w:ind w:left="360"/>
        <w:jc w:val="both"/>
      </w:pPr>
      <w:r>
        <w:rPr>
          <w:i/>
          <w:color w:val="000000"/>
        </w:rPr>
        <w:t>Visual Appropriateness</w:t>
      </w:r>
      <w:r>
        <w:rPr>
          <w:color w:val="000000"/>
        </w:rPr>
        <w:t>, mampu mengidentifikasi fungsi bangunan dengan melihat fisiknya, sekolah tampak seperti sekolah, rumah sakit seperti rumah sakit, mall seperti mall,</w:t>
      </w:r>
    </w:p>
    <w:p w14:paraId="27C1B25A" w14:textId="77777777" w:rsidR="006E6A2F" w:rsidRDefault="000D1A76">
      <w:pPr>
        <w:numPr>
          <w:ilvl w:val="0"/>
          <w:numId w:val="2"/>
        </w:numPr>
        <w:pBdr>
          <w:top w:val="nil"/>
          <w:left w:val="nil"/>
          <w:bottom w:val="nil"/>
          <w:right w:val="nil"/>
          <w:between w:val="nil"/>
        </w:pBdr>
        <w:ind w:left="360"/>
        <w:jc w:val="both"/>
      </w:pPr>
      <w:r>
        <w:rPr>
          <w:i/>
          <w:color w:val="000000"/>
        </w:rPr>
        <w:t>Perso</w:t>
      </w:r>
      <w:r>
        <w:rPr>
          <w:i/>
          <w:color w:val="000000"/>
        </w:rPr>
        <w:t>nalizati</w:t>
      </w:r>
      <w:r>
        <w:rPr>
          <w:color w:val="000000"/>
        </w:rPr>
        <w:t>on, melibatkan partisipasi komunitas serta adanya interaksi antara manusia dan lingkungan.</w:t>
      </w:r>
    </w:p>
    <w:p w14:paraId="4CE3EC14" w14:textId="77777777" w:rsidR="006E6A2F" w:rsidRDefault="000D1A76">
      <w:pPr>
        <w:ind w:firstLine="562"/>
        <w:jc w:val="both"/>
      </w:pPr>
      <w:r>
        <w:t xml:space="preserve">Museum Nasional Indonesia </w:t>
      </w:r>
      <w:r>
        <w:rPr>
          <w:highlight w:val="white"/>
        </w:rPr>
        <w:t>merupakan museum pertama dan terbesar di Asia Tenggara</w:t>
      </w:r>
      <w:r>
        <w:t xml:space="preserve">. Ia termasuk kedalam jenis museum </w:t>
      </w:r>
      <w:r>
        <w:rPr>
          <w:highlight w:val="white"/>
        </w:rPr>
        <w:t>arkeologi, sejarah, etnografi, dan geograf</w:t>
      </w:r>
      <w:r>
        <w:rPr>
          <w:highlight w:val="white"/>
        </w:rPr>
        <w:t>i yang terletak di Jakarta Pusat</w:t>
      </w:r>
      <w:r>
        <w:t>. Museum ini memiliki konsep yang berbeda antar bangunan, pada bangunan lama museum memiliki bentuk yang cukup kontras dengan gedung di sekitarnya yakni dengan mengusung tema arsitektur klasik dengan sentuhan ornamen jaman h</w:t>
      </w:r>
      <w:r>
        <w:t xml:space="preserve">indu-budha di beberapa bagian. Sementara itu untuk bangunan kedua, masih cukup berbeda dengan bangunan di sekitar, namun dengan diberi beberapa sentuhan modern, seperti pemberian kaca besar pada beberapa sisi dinding. Selanjutnya </w:t>
      </w:r>
      <w:proofErr w:type="gramStart"/>
      <w:r>
        <w:t>untuk  bangunan</w:t>
      </w:r>
      <w:proofErr w:type="gramEnd"/>
      <w:r>
        <w:t xml:space="preserve"> ketiga, ge</w:t>
      </w:r>
      <w:r>
        <w:t>dung ini cukup beradaptasi dengan bangunan sekitarnya, yaitu dengan banyak penggunaan material kaca dan juga beton serta banyak penggunaan warna abu-abu pada bangunan.</w:t>
      </w:r>
    </w:p>
    <w:p w14:paraId="5EE49CBF" w14:textId="77777777" w:rsidR="006E6A2F" w:rsidRDefault="000D1A76">
      <w:pPr>
        <w:ind w:firstLine="562"/>
        <w:jc w:val="both"/>
      </w:pPr>
      <w:r>
        <w:lastRenderedPageBreak/>
        <w:t>Penelitian ini bertujuan untuk mengkaji penerapan prinsip kontekstual apa saja yang dite</w:t>
      </w:r>
      <w:r>
        <w:t>rapkan pada museum nasional Indonesia dan bagaimana adaptasi bangunan seiring perkembangan jaman.</w:t>
      </w:r>
    </w:p>
    <w:p w14:paraId="035E314B" w14:textId="77777777" w:rsidR="006E6A2F" w:rsidRDefault="006E6A2F">
      <w:pPr>
        <w:ind w:firstLine="720"/>
        <w:jc w:val="both"/>
      </w:pPr>
    </w:p>
    <w:p w14:paraId="4F95BEEC" w14:textId="77777777" w:rsidR="006E6A2F" w:rsidRDefault="000D1A76">
      <w:pPr>
        <w:pStyle w:val="Heading1"/>
        <w:spacing w:before="0"/>
        <w:ind w:left="0"/>
        <w:rPr>
          <w:b w:val="0"/>
        </w:rPr>
      </w:pPr>
      <w:r>
        <w:t>METODE</w:t>
      </w:r>
    </w:p>
    <w:p w14:paraId="3ECA31CF" w14:textId="77777777" w:rsidR="006E6A2F" w:rsidRDefault="000D1A76">
      <w:pPr>
        <w:pStyle w:val="Heading1"/>
        <w:spacing w:before="0"/>
        <w:ind w:left="0" w:right="-130" w:firstLine="562"/>
        <w:jc w:val="both"/>
        <w:rPr>
          <w:b w:val="0"/>
        </w:rPr>
      </w:pPr>
      <w:r>
        <w:rPr>
          <w:b w:val="0"/>
        </w:rPr>
        <w:tab/>
        <w:t>Metode penelitian yang digunakan dalam penelitian ini adalah deskriptif-kualitatif dengan data diperoleh melalui studi literatur, studi pustaka dan a</w:t>
      </w:r>
      <w:r>
        <w:rPr>
          <w:b w:val="0"/>
        </w:rPr>
        <w:t xml:space="preserve">nalisis pribadi. Penelitian dilakukan di gedung Museum Nasional Indonesia yang terletak di Jalan Merdeka Barat No.12, Jakarta Pusat. Analisa yang dilakukan berdasarkan pada 7 prinsip arsitektur konstektual dalam </w:t>
      </w:r>
      <w:r>
        <w:rPr>
          <w:b w:val="0"/>
          <w:i/>
        </w:rPr>
        <w:t xml:space="preserve">responsive design </w:t>
      </w:r>
      <w:r>
        <w:rPr>
          <w:b w:val="0"/>
        </w:rPr>
        <w:t xml:space="preserve">yaitu </w:t>
      </w:r>
      <w:r>
        <w:rPr>
          <w:b w:val="0"/>
          <w:i/>
        </w:rPr>
        <w:t>permeability; variet</w:t>
      </w:r>
      <w:r>
        <w:rPr>
          <w:b w:val="0"/>
          <w:i/>
        </w:rPr>
        <w:t xml:space="preserve">y; legibility; robustness; richness; visual appropiateness; dan juga personalization. </w:t>
      </w:r>
    </w:p>
    <w:p w14:paraId="6DE5B660" w14:textId="77777777" w:rsidR="006E6A2F" w:rsidRDefault="006E6A2F"/>
    <w:p w14:paraId="20927B76" w14:textId="77777777" w:rsidR="006E6A2F" w:rsidRDefault="000D1A76">
      <w:pPr>
        <w:pStyle w:val="Heading1"/>
        <w:spacing w:before="0"/>
        <w:ind w:left="0"/>
      </w:pPr>
      <w:r>
        <w:t>HASIL DAN PEMBAHASAN</w:t>
      </w:r>
    </w:p>
    <w:p w14:paraId="2E9717A3" w14:textId="77777777" w:rsidR="006E6A2F" w:rsidRDefault="000D1A76">
      <w:pPr>
        <w:spacing w:after="240"/>
        <w:ind w:firstLine="562"/>
        <w:jc w:val="both"/>
      </w:pPr>
      <w:r>
        <w:t xml:space="preserve">Prinsip arsitektur responsif yang akan dianalisis yaitu </w:t>
      </w:r>
      <w:r>
        <w:rPr>
          <w:i/>
        </w:rPr>
        <w:t xml:space="preserve">permeability, variety, legibility, robustness, visual appropriateness, richness </w:t>
      </w:r>
      <w:r>
        <w:t>dan</w:t>
      </w:r>
      <w:r>
        <w:rPr>
          <w:i/>
        </w:rPr>
        <w:t xml:space="preserve"> persona</w:t>
      </w:r>
      <w:r>
        <w:rPr>
          <w:i/>
        </w:rPr>
        <w:t>lization</w:t>
      </w:r>
      <w:r>
        <w:t xml:space="preserve">. Prinsip </w:t>
      </w:r>
      <w:r>
        <w:rPr>
          <w:i/>
        </w:rPr>
        <w:t>permeability, legibility, dan personalization</w:t>
      </w:r>
      <w:r>
        <w:t xml:space="preserve"> terjadi terhadap tapak rancang yang berhubungan dengan lingkungan sekitar maupun bangunan rancang itu sendiri. Sementara untuk </w:t>
      </w:r>
      <w:r>
        <w:rPr>
          <w:i/>
        </w:rPr>
        <w:t>variety, robustness, visual appropriate, dan richness</w:t>
      </w:r>
      <w:r>
        <w:t xml:space="preserve"> terjadi pen</w:t>
      </w:r>
      <w:r>
        <w:t>erapannya pada bangunan itu sendiri dari segi bentuk, ruang maupun penggunaan material.</w:t>
      </w:r>
    </w:p>
    <w:p w14:paraId="7572A3C6" w14:textId="77777777" w:rsidR="006E6A2F" w:rsidRDefault="000D1A76">
      <w:pPr>
        <w:rPr>
          <w:i/>
        </w:rPr>
      </w:pPr>
      <w:r>
        <w:rPr>
          <w:b/>
          <w:i/>
        </w:rPr>
        <w:t xml:space="preserve">Permeability, </w:t>
      </w:r>
      <w:r>
        <w:rPr>
          <w:b/>
        </w:rPr>
        <w:t>kemudahan akses dan sirkulasi</w:t>
      </w:r>
    </w:p>
    <w:p w14:paraId="4A01E1C8" w14:textId="77777777" w:rsidR="006E6A2F" w:rsidRDefault="000D1A76">
      <w:pPr>
        <w:spacing w:after="240"/>
        <w:ind w:firstLine="562"/>
        <w:jc w:val="both"/>
        <w:rPr>
          <w:b/>
        </w:rPr>
      </w:pPr>
      <w:r>
        <w:t>Dalam buku Responsive Environtment (Bentley, 1985) disebutkan bahwa hanya “</w:t>
      </w:r>
      <w:r>
        <w:rPr>
          <w:i/>
        </w:rPr>
        <w:t>Only places which are accessible to people can of</w:t>
      </w:r>
      <w:r>
        <w:rPr>
          <w:i/>
        </w:rPr>
        <w:t>fer them choice. The extent to which an enviroment allos people a choice of acces through it, form place to place, is therefore a key measure of its responsiveness. The quality of permeability - the number of alternative ways through environment - is there</w:t>
      </w:r>
      <w:r>
        <w:rPr>
          <w:i/>
        </w:rPr>
        <w:t>fore central to making responsive places.”</w:t>
      </w:r>
    </w:p>
    <w:p w14:paraId="453FA36D" w14:textId="77777777" w:rsidR="006E6A2F" w:rsidRDefault="000D1A76">
      <w:pPr>
        <w:spacing w:after="240"/>
        <w:jc w:val="both"/>
        <w:rPr>
          <w:b/>
        </w:rPr>
      </w:pPr>
      <w:r>
        <w:rPr>
          <w:noProof/>
        </w:rPr>
        <w:drawing>
          <wp:anchor distT="0" distB="0" distL="0" distR="0" simplePos="0" relativeHeight="251658240" behindDoc="1" locked="0" layoutInCell="1" hidden="0" allowOverlap="1" wp14:anchorId="53142839" wp14:editId="4758056C">
            <wp:simplePos x="0" y="0"/>
            <wp:positionH relativeFrom="column">
              <wp:posOffset>1097916</wp:posOffset>
            </wp:positionH>
            <wp:positionV relativeFrom="paragraph">
              <wp:posOffset>149648</wp:posOffset>
            </wp:positionV>
            <wp:extent cx="1903650" cy="2392919"/>
            <wp:effectExtent l="0" t="0" r="0" b="0"/>
            <wp:wrapNone/>
            <wp:docPr id="105" name="image4.jpg" descr="IMG_256"/>
            <wp:cNvGraphicFramePr/>
            <a:graphic xmlns:a="http://schemas.openxmlformats.org/drawingml/2006/main">
              <a:graphicData uri="http://schemas.openxmlformats.org/drawingml/2006/picture">
                <pic:pic xmlns:pic="http://schemas.openxmlformats.org/drawingml/2006/picture">
                  <pic:nvPicPr>
                    <pic:cNvPr id="0" name="image4.jpg" descr="IMG_256"/>
                    <pic:cNvPicPr preferRelativeResize="0"/>
                  </pic:nvPicPr>
                  <pic:blipFill>
                    <a:blip r:embed="rId8"/>
                    <a:srcRect/>
                    <a:stretch>
                      <a:fillRect/>
                    </a:stretch>
                  </pic:blipFill>
                  <pic:spPr>
                    <a:xfrm>
                      <a:off x="0" y="0"/>
                      <a:ext cx="1903650" cy="2392919"/>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16D4DD99" wp14:editId="7F45F67E">
                <wp:simplePos x="0" y="0"/>
                <wp:positionH relativeFrom="column">
                  <wp:posOffset>3517900</wp:posOffset>
                </wp:positionH>
                <wp:positionV relativeFrom="paragraph">
                  <wp:posOffset>165100</wp:posOffset>
                </wp:positionV>
                <wp:extent cx="1543050" cy="292735"/>
                <wp:effectExtent l="0" t="0" r="0" b="0"/>
                <wp:wrapNone/>
                <wp:docPr id="101" name="Rectangle 101"/>
                <wp:cNvGraphicFramePr/>
                <a:graphic xmlns:a="http://schemas.openxmlformats.org/drawingml/2006/main">
                  <a:graphicData uri="http://schemas.microsoft.com/office/word/2010/wordprocessingShape">
                    <wps:wsp>
                      <wps:cNvSpPr/>
                      <wps:spPr>
                        <a:xfrm>
                          <a:off x="4579238" y="3638395"/>
                          <a:ext cx="1533525" cy="28321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F02E507" w14:textId="77777777" w:rsidR="006E6A2F" w:rsidRDefault="000D1A76">
                            <w:pPr>
                              <w:textDirection w:val="btLr"/>
                            </w:pPr>
                            <w:r>
                              <w:rPr>
                                <w:color w:val="000000"/>
                                <w:sz w:val="20"/>
                              </w:rPr>
                              <w:t>Akses transportasi umum</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3517900</wp:posOffset>
                </wp:positionH>
                <wp:positionV relativeFrom="paragraph">
                  <wp:posOffset>165100</wp:posOffset>
                </wp:positionV>
                <wp:extent cx="1543050" cy="292735"/>
                <wp:effectExtent b="0" l="0" r="0" t="0"/>
                <wp:wrapNone/>
                <wp:docPr id="101" name="image46.png"/>
                <a:graphic>
                  <a:graphicData uri="http://schemas.openxmlformats.org/drawingml/2006/picture">
                    <pic:pic>
                      <pic:nvPicPr>
                        <pic:cNvPr id="0" name="image46.png"/>
                        <pic:cNvPicPr preferRelativeResize="0"/>
                      </pic:nvPicPr>
                      <pic:blipFill>
                        <a:blip r:embed="rId9"/>
                        <a:srcRect/>
                        <a:stretch>
                          <a:fillRect/>
                        </a:stretch>
                      </pic:blipFill>
                      <pic:spPr>
                        <a:xfrm>
                          <a:off x="0" y="0"/>
                          <a:ext cx="1543050" cy="292735"/>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3A0E3DA7" wp14:editId="4F600F80">
                <wp:simplePos x="0" y="0"/>
                <wp:positionH relativeFrom="column">
                  <wp:posOffset>1562100</wp:posOffset>
                </wp:positionH>
                <wp:positionV relativeFrom="paragraph">
                  <wp:posOffset>279400</wp:posOffset>
                </wp:positionV>
                <wp:extent cx="418465" cy="2145665"/>
                <wp:effectExtent l="0" t="0" r="0" b="0"/>
                <wp:wrapNone/>
                <wp:docPr id="91" name="Freeform 91"/>
                <wp:cNvGraphicFramePr/>
                <a:graphic xmlns:a="http://schemas.openxmlformats.org/drawingml/2006/main">
                  <a:graphicData uri="http://schemas.microsoft.com/office/word/2010/wordprocessingShape">
                    <wps:wsp>
                      <wps:cNvSpPr/>
                      <wps:spPr>
                        <a:xfrm>
                          <a:off x="5165343" y="2735743"/>
                          <a:ext cx="361315" cy="2088515"/>
                        </a:xfrm>
                        <a:custGeom>
                          <a:avLst/>
                          <a:gdLst/>
                          <a:ahLst/>
                          <a:cxnLst/>
                          <a:rect l="l" t="t" r="r" b="b"/>
                          <a:pathLst>
                            <a:path w="569" h="3289" extrusionOk="0">
                              <a:moveTo>
                                <a:pt x="0" y="0"/>
                              </a:moveTo>
                              <a:cubicBezTo>
                                <a:pt x="74" y="278"/>
                                <a:pt x="278" y="1040"/>
                                <a:pt x="385" y="1452"/>
                              </a:cubicBezTo>
                              <a:cubicBezTo>
                                <a:pt x="492" y="1864"/>
                                <a:pt x="497" y="1760"/>
                                <a:pt x="533" y="2059"/>
                              </a:cubicBezTo>
                              <a:cubicBezTo>
                                <a:pt x="569" y="2358"/>
                                <a:pt x="560" y="2702"/>
                                <a:pt x="563" y="2948"/>
                              </a:cubicBezTo>
                              <a:cubicBezTo>
                                <a:pt x="566" y="3194"/>
                                <a:pt x="548" y="3244"/>
                                <a:pt x="548" y="3289"/>
                              </a:cubicBezTo>
                            </a:path>
                          </a:pathLst>
                        </a:custGeom>
                        <a:noFill/>
                        <a:ln w="57150" cap="flat" cmpd="sng">
                          <a:solidFill>
                            <a:srgbClr val="000000"/>
                          </a:solidFill>
                          <a:prstDash val="solid"/>
                          <a:round/>
                          <a:headEnd type="none" w="sm" len="sm"/>
                          <a:tailEnd type="none" w="sm" len="sm"/>
                        </a:ln>
                      </wps:spPr>
                      <wps:txbx>
                        <w:txbxContent>
                          <w:p w14:paraId="085AA87E" w14:textId="77777777" w:rsidR="006E6A2F" w:rsidRDefault="006E6A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1562100</wp:posOffset>
                </wp:positionH>
                <wp:positionV relativeFrom="paragraph">
                  <wp:posOffset>279400</wp:posOffset>
                </wp:positionV>
                <wp:extent cx="418465" cy="2145665"/>
                <wp:effectExtent b="0" l="0" r="0" t="0"/>
                <wp:wrapNone/>
                <wp:docPr id="91"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418465" cy="2145665"/>
                        </a:xfrm>
                        <a:prstGeom prst="rect"/>
                        <a:ln/>
                      </pic:spPr>
                    </pic:pic>
                  </a:graphicData>
                </a:graphic>
              </wp:anchor>
            </w:drawing>
          </mc:Fallback>
        </mc:AlternateContent>
      </w:r>
    </w:p>
    <w:p w14:paraId="356D6A69" w14:textId="77777777" w:rsidR="006E6A2F" w:rsidRDefault="000D1A76">
      <w:pPr>
        <w:pBdr>
          <w:top w:val="nil"/>
          <w:left w:val="nil"/>
          <w:bottom w:val="nil"/>
          <w:right w:val="nil"/>
          <w:between w:val="nil"/>
        </w:pBdr>
        <w:rPr>
          <w:b/>
          <w:color w:val="000000"/>
        </w:rPr>
      </w:pPr>
      <w:r>
        <w:rPr>
          <w:noProof/>
        </w:rPr>
        <mc:AlternateContent>
          <mc:Choice Requires="wpg">
            <w:drawing>
              <wp:anchor distT="0" distB="0" distL="114300" distR="114300" simplePos="0" relativeHeight="251661312" behindDoc="0" locked="0" layoutInCell="1" hidden="0" allowOverlap="1" wp14:anchorId="333F878E" wp14:editId="27401533">
                <wp:simplePos x="0" y="0"/>
                <wp:positionH relativeFrom="column">
                  <wp:posOffset>25401</wp:posOffset>
                </wp:positionH>
                <wp:positionV relativeFrom="paragraph">
                  <wp:posOffset>0</wp:posOffset>
                </wp:positionV>
                <wp:extent cx="1011555" cy="763270"/>
                <wp:effectExtent l="0" t="0" r="0" b="0"/>
                <wp:wrapNone/>
                <wp:docPr id="92" name="Rectangle 92"/>
                <wp:cNvGraphicFramePr/>
                <a:graphic xmlns:a="http://schemas.openxmlformats.org/drawingml/2006/main">
                  <a:graphicData uri="http://schemas.microsoft.com/office/word/2010/wordprocessingShape">
                    <wps:wsp>
                      <wps:cNvSpPr/>
                      <wps:spPr>
                        <a:xfrm>
                          <a:off x="4844985" y="3403128"/>
                          <a:ext cx="1002030" cy="75374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78512F89" w14:textId="77777777" w:rsidR="006E6A2F" w:rsidRDefault="000D1A76">
                            <w:pPr>
                              <w:textDirection w:val="btLr"/>
                            </w:pPr>
                            <w:r>
                              <w:rPr>
                                <w:color w:val="000000"/>
                                <w:sz w:val="20"/>
                              </w:rPr>
                              <w:t>Akses menggunakan kendaraan pribadi</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011555" cy="763270"/>
                <wp:effectExtent b="0" l="0" r="0" t="0"/>
                <wp:wrapNone/>
                <wp:docPr id="92" name="image29.png"/>
                <a:graphic>
                  <a:graphicData uri="http://schemas.openxmlformats.org/drawingml/2006/picture">
                    <pic:pic>
                      <pic:nvPicPr>
                        <pic:cNvPr id="0" name="image29.png"/>
                        <pic:cNvPicPr preferRelativeResize="0"/>
                      </pic:nvPicPr>
                      <pic:blipFill>
                        <a:blip r:embed="rId11"/>
                        <a:srcRect/>
                        <a:stretch>
                          <a:fillRect/>
                        </a:stretch>
                      </pic:blipFill>
                      <pic:spPr>
                        <a:xfrm>
                          <a:off x="0" y="0"/>
                          <a:ext cx="1011555" cy="763270"/>
                        </a:xfrm>
                        <a:prstGeom prst="rect"/>
                        <a:ln/>
                      </pic:spPr>
                    </pic:pic>
                  </a:graphicData>
                </a:graphic>
              </wp:anchor>
            </w:drawing>
          </mc:Fallback>
        </mc:AlternateContent>
      </w:r>
    </w:p>
    <w:p w14:paraId="41980181" w14:textId="77777777" w:rsidR="006E6A2F" w:rsidRDefault="000D1A76">
      <w:pPr>
        <w:pBdr>
          <w:top w:val="nil"/>
          <w:left w:val="nil"/>
          <w:bottom w:val="nil"/>
          <w:right w:val="nil"/>
          <w:between w:val="nil"/>
        </w:pBdr>
        <w:rPr>
          <w:b/>
          <w:color w:val="000000"/>
        </w:rPr>
      </w:pPr>
      <w:r>
        <w:rPr>
          <w:noProof/>
        </w:rPr>
        <w:drawing>
          <wp:anchor distT="0" distB="0" distL="0" distR="0" simplePos="0" relativeHeight="251662336" behindDoc="1" locked="0" layoutInCell="1" hidden="0" allowOverlap="1" wp14:anchorId="607A0B5C" wp14:editId="4512AD5A">
            <wp:simplePos x="0" y="0"/>
            <wp:positionH relativeFrom="column">
              <wp:posOffset>3536315</wp:posOffset>
            </wp:positionH>
            <wp:positionV relativeFrom="paragraph">
              <wp:posOffset>53128</wp:posOffset>
            </wp:positionV>
            <wp:extent cx="1420495" cy="1820334"/>
            <wp:effectExtent l="0" t="0" r="0" b="0"/>
            <wp:wrapNone/>
            <wp:docPr id="113" name="image36.jpg" descr="InkedInkedDenah_lt_2_LIkkkkk"/>
            <wp:cNvGraphicFramePr/>
            <a:graphic xmlns:a="http://schemas.openxmlformats.org/drawingml/2006/main">
              <a:graphicData uri="http://schemas.openxmlformats.org/drawingml/2006/picture">
                <pic:pic xmlns:pic="http://schemas.openxmlformats.org/drawingml/2006/picture">
                  <pic:nvPicPr>
                    <pic:cNvPr id="0" name="image36.jpg" descr="InkedInkedDenah_lt_2_LIkkkkk"/>
                    <pic:cNvPicPr preferRelativeResize="0"/>
                  </pic:nvPicPr>
                  <pic:blipFill>
                    <a:blip r:embed="rId12"/>
                    <a:srcRect/>
                    <a:stretch>
                      <a:fillRect/>
                    </a:stretch>
                  </pic:blipFill>
                  <pic:spPr>
                    <a:xfrm>
                      <a:off x="0" y="0"/>
                      <a:ext cx="1420495" cy="1820334"/>
                    </a:xfrm>
                    <a:prstGeom prst="rect">
                      <a:avLst/>
                    </a:prstGeom>
                    <a:ln/>
                  </pic:spPr>
                </pic:pic>
              </a:graphicData>
            </a:graphic>
          </wp:anchor>
        </w:drawing>
      </w:r>
    </w:p>
    <w:p w14:paraId="7F7E9703" w14:textId="77777777" w:rsidR="006E6A2F" w:rsidRDefault="000D1A76">
      <w:pPr>
        <w:pBdr>
          <w:top w:val="nil"/>
          <w:left w:val="nil"/>
          <w:bottom w:val="nil"/>
          <w:right w:val="nil"/>
          <w:between w:val="nil"/>
        </w:pBdr>
        <w:rPr>
          <w:b/>
          <w:color w:val="000000"/>
        </w:rPr>
      </w:pPr>
      <w:r>
        <w:rPr>
          <w:noProof/>
        </w:rPr>
        <mc:AlternateContent>
          <mc:Choice Requires="wpg">
            <w:drawing>
              <wp:anchor distT="0" distB="0" distL="114300" distR="114300" simplePos="0" relativeHeight="251663360" behindDoc="0" locked="0" layoutInCell="1" hidden="0" allowOverlap="1" wp14:anchorId="789122DE" wp14:editId="72F3A24B">
                <wp:simplePos x="0" y="0"/>
                <wp:positionH relativeFrom="column">
                  <wp:posOffset>1905000</wp:posOffset>
                </wp:positionH>
                <wp:positionV relativeFrom="paragraph">
                  <wp:posOffset>76200</wp:posOffset>
                </wp:positionV>
                <wp:extent cx="1647825" cy="1537335"/>
                <wp:effectExtent l="0" t="0" r="0" b="0"/>
                <wp:wrapNone/>
                <wp:docPr id="94" name="Group 94"/>
                <wp:cNvGraphicFramePr/>
                <a:graphic xmlns:a="http://schemas.openxmlformats.org/drawingml/2006/main">
                  <a:graphicData uri="http://schemas.microsoft.com/office/word/2010/wordprocessingGroup">
                    <wpg:wgp>
                      <wpg:cNvGrpSpPr/>
                      <wpg:grpSpPr>
                        <a:xfrm>
                          <a:off x="0" y="0"/>
                          <a:ext cx="1647825" cy="1537335"/>
                          <a:chOff x="4522088" y="3011333"/>
                          <a:chExt cx="1647825" cy="1537335"/>
                        </a:xfrm>
                      </wpg:grpSpPr>
                      <wpg:grpSp>
                        <wpg:cNvPr id="2" name="Group 2"/>
                        <wpg:cNvGrpSpPr/>
                        <wpg:grpSpPr>
                          <a:xfrm>
                            <a:off x="4522088" y="3011333"/>
                            <a:ext cx="1647825" cy="1537335"/>
                            <a:chOff x="8771" y="41555"/>
                            <a:chExt cx="3716" cy="2654"/>
                          </a:xfrm>
                        </wpg:grpSpPr>
                        <wps:wsp>
                          <wps:cNvPr id="3" name="Rectangle 3"/>
                          <wps:cNvSpPr/>
                          <wps:spPr>
                            <a:xfrm>
                              <a:off x="8771" y="41555"/>
                              <a:ext cx="3700" cy="2650"/>
                            </a:xfrm>
                            <a:prstGeom prst="rect">
                              <a:avLst/>
                            </a:prstGeom>
                            <a:noFill/>
                            <a:ln>
                              <a:noFill/>
                            </a:ln>
                          </wps:spPr>
                          <wps:txbx>
                            <w:txbxContent>
                              <w:p w14:paraId="667C8F6A" w14:textId="77777777" w:rsidR="006E6A2F" w:rsidRDefault="006E6A2F">
                                <w:pPr>
                                  <w:textDirection w:val="btLr"/>
                                </w:pPr>
                              </w:p>
                            </w:txbxContent>
                          </wps:txbx>
                          <wps:bodyPr spcFirstLastPara="1" wrap="square" lIns="91425" tIns="91425" rIns="91425" bIns="91425" anchor="ctr" anchorCtr="0">
                            <a:noAutofit/>
                          </wps:bodyPr>
                        </wps:wsp>
                        <wps:wsp>
                          <wps:cNvPr id="4" name="Oval 4"/>
                          <wps:cNvSpPr/>
                          <wps:spPr>
                            <a:xfrm>
                              <a:off x="8771" y="43496"/>
                              <a:ext cx="416" cy="512"/>
                            </a:xfrm>
                            <a:prstGeom prst="ellipse">
                              <a:avLst/>
                            </a:prstGeom>
                            <a:noFill/>
                            <a:ln w="19050" cap="sq" cmpd="sng">
                              <a:solidFill>
                                <a:srgbClr val="FF0000"/>
                              </a:solidFill>
                              <a:prstDash val="dot"/>
                              <a:round/>
                              <a:headEnd type="none" w="sm" len="sm"/>
                              <a:tailEnd type="none" w="sm" len="sm"/>
                            </a:ln>
                          </wps:spPr>
                          <wps:txbx>
                            <w:txbxContent>
                              <w:p w14:paraId="5A94AFAE" w14:textId="77777777" w:rsidR="006E6A2F" w:rsidRDefault="006E6A2F">
                                <w:pPr>
                                  <w:textDirection w:val="btLr"/>
                                </w:pPr>
                              </w:p>
                            </w:txbxContent>
                          </wps:txbx>
                          <wps:bodyPr spcFirstLastPara="1" wrap="square" lIns="91425" tIns="91425" rIns="91425" bIns="91425" anchor="ctr" anchorCtr="0">
                            <a:noAutofit/>
                          </wps:bodyPr>
                        </wps:wsp>
                        <wps:wsp>
                          <wps:cNvPr id="5" name="Oval 5"/>
                          <wps:cNvSpPr/>
                          <wps:spPr>
                            <a:xfrm>
                              <a:off x="9277" y="43697"/>
                              <a:ext cx="416" cy="512"/>
                            </a:xfrm>
                            <a:prstGeom prst="ellipse">
                              <a:avLst/>
                            </a:prstGeom>
                            <a:noFill/>
                            <a:ln w="19050" cap="sq" cmpd="sng">
                              <a:solidFill>
                                <a:srgbClr val="FF0000"/>
                              </a:solidFill>
                              <a:prstDash val="dot"/>
                              <a:round/>
                              <a:headEnd type="none" w="sm" len="sm"/>
                              <a:tailEnd type="none" w="sm" len="sm"/>
                            </a:ln>
                          </wps:spPr>
                          <wps:txbx>
                            <w:txbxContent>
                              <w:p w14:paraId="34542444" w14:textId="77777777" w:rsidR="006E6A2F" w:rsidRDefault="006E6A2F">
                                <w:pPr>
                                  <w:textDirection w:val="btLr"/>
                                </w:pPr>
                              </w:p>
                            </w:txbxContent>
                          </wps:txbx>
                          <wps:bodyPr spcFirstLastPara="1" wrap="square" lIns="91425" tIns="91425" rIns="91425" bIns="91425" anchor="ctr" anchorCtr="0">
                            <a:noAutofit/>
                          </wps:bodyPr>
                        </wps:wsp>
                        <wpg:grpSp>
                          <wpg:cNvPr id="6" name="Group 6"/>
                          <wpg:cNvGrpSpPr/>
                          <wpg:grpSpPr>
                            <a:xfrm>
                              <a:off x="9091" y="41555"/>
                              <a:ext cx="3396" cy="2191"/>
                              <a:chOff x="9091" y="41627"/>
                              <a:chExt cx="3396" cy="2191"/>
                            </a:xfrm>
                          </wpg:grpSpPr>
                          <wps:wsp>
                            <wps:cNvPr id="7" name="Straight Arrow Connector 7"/>
                            <wps:cNvCnPr/>
                            <wps:spPr>
                              <a:xfrm rot="10800000" flipH="1">
                                <a:off x="9091" y="41627"/>
                                <a:ext cx="3396" cy="1962"/>
                              </a:xfrm>
                              <a:prstGeom prst="straightConnector1">
                                <a:avLst/>
                              </a:prstGeom>
                              <a:noFill/>
                              <a:ln w="9525" cap="flat" cmpd="sng">
                                <a:solidFill>
                                  <a:srgbClr val="FF0000"/>
                                </a:solidFill>
                                <a:prstDash val="solid"/>
                                <a:round/>
                                <a:headEnd type="none" w="sm" len="sm"/>
                                <a:tailEnd type="none" w="sm" len="sm"/>
                              </a:ln>
                            </wps:spPr>
                            <wps:bodyPr/>
                          </wps:wsp>
                          <wps:wsp>
                            <wps:cNvPr id="8" name="Straight Arrow Connector 8"/>
                            <wps:cNvCnPr/>
                            <wps:spPr>
                              <a:xfrm rot="10800000" flipH="1">
                                <a:off x="9514" y="41639"/>
                                <a:ext cx="2948" cy="2179"/>
                              </a:xfrm>
                              <a:prstGeom prst="straightConnector1">
                                <a:avLst/>
                              </a:prstGeom>
                              <a:noFill/>
                              <a:ln w="9525" cap="flat" cmpd="sng">
                                <a:solidFill>
                                  <a:srgbClr val="FF0000"/>
                                </a:solidFill>
                                <a:prstDash val="solid"/>
                                <a:round/>
                                <a:headEnd type="none" w="sm" len="sm"/>
                                <a:tailEnd type="none" w="sm" len="sm"/>
                              </a:ln>
                            </wps:spPr>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76200</wp:posOffset>
                </wp:positionV>
                <wp:extent cx="1647825" cy="1537335"/>
                <wp:effectExtent b="0" l="0" r="0" t="0"/>
                <wp:wrapNone/>
                <wp:docPr id="94" name="image32.png"/>
                <a:graphic>
                  <a:graphicData uri="http://schemas.openxmlformats.org/drawingml/2006/picture">
                    <pic:pic>
                      <pic:nvPicPr>
                        <pic:cNvPr id="0" name="image32.png"/>
                        <pic:cNvPicPr preferRelativeResize="0"/>
                      </pic:nvPicPr>
                      <pic:blipFill>
                        <a:blip r:embed="rId13"/>
                        <a:srcRect/>
                        <a:stretch>
                          <a:fillRect/>
                        </a:stretch>
                      </pic:blipFill>
                      <pic:spPr>
                        <a:xfrm>
                          <a:off x="0" y="0"/>
                          <a:ext cx="1647825" cy="1537335"/>
                        </a:xfrm>
                        <a:prstGeom prst="rect"/>
                        <a:ln/>
                      </pic:spPr>
                    </pic:pic>
                  </a:graphicData>
                </a:graphic>
              </wp:anchor>
            </w:drawing>
          </mc:Fallback>
        </mc:AlternateContent>
      </w:r>
    </w:p>
    <w:p w14:paraId="36745689" w14:textId="77777777" w:rsidR="006E6A2F" w:rsidRDefault="006E6A2F">
      <w:pPr>
        <w:pBdr>
          <w:top w:val="nil"/>
          <w:left w:val="nil"/>
          <w:bottom w:val="nil"/>
          <w:right w:val="nil"/>
          <w:between w:val="nil"/>
        </w:pBdr>
        <w:rPr>
          <w:b/>
          <w:color w:val="000000"/>
        </w:rPr>
      </w:pPr>
    </w:p>
    <w:p w14:paraId="282896C5" w14:textId="77777777" w:rsidR="006E6A2F" w:rsidRDefault="006E6A2F">
      <w:pPr>
        <w:pBdr>
          <w:top w:val="nil"/>
          <w:left w:val="nil"/>
          <w:bottom w:val="nil"/>
          <w:right w:val="nil"/>
          <w:between w:val="nil"/>
        </w:pBdr>
        <w:rPr>
          <w:b/>
          <w:color w:val="000000"/>
        </w:rPr>
      </w:pPr>
    </w:p>
    <w:p w14:paraId="382CC49B" w14:textId="77777777" w:rsidR="006E6A2F" w:rsidRDefault="000D1A76">
      <w:pPr>
        <w:pBdr>
          <w:top w:val="nil"/>
          <w:left w:val="nil"/>
          <w:bottom w:val="nil"/>
          <w:right w:val="nil"/>
          <w:between w:val="nil"/>
        </w:pBdr>
        <w:rPr>
          <w:b/>
          <w:color w:val="000000"/>
        </w:rPr>
      </w:pPr>
      <w:r>
        <w:rPr>
          <w:noProof/>
        </w:rPr>
        <mc:AlternateContent>
          <mc:Choice Requires="wpg">
            <w:drawing>
              <wp:anchor distT="0" distB="0" distL="114300" distR="114300" simplePos="0" relativeHeight="251664384" behindDoc="0" locked="0" layoutInCell="1" hidden="0" allowOverlap="1" wp14:anchorId="07A61CFF" wp14:editId="0AB31EF5">
                <wp:simplePos x="0" y="0"/>
                <wp:positionH relativeFrom="column">
                  <wp:posOffset>749300</wp:posOffset>
                </wp:positionH>
                <wp:positionV relativeFrom="paragraph">
                  <wp:posOffset>50800</wp:posOffset>
                </wp:positionV>
                <wp:extent cx="1160145" cy="781050"/>
                <wp:effectExtent l="0" t="0" r="0" b="0"/>
                <wp:wrapNone/>
                <wp:docPr id="89" name="Straight Arrow Connector 89"/>
                <wp:cNvGraphicFramePr/>
                <a:graphic xmlns:a="http://schemas.openxmlformats.org/drawingml/2006/main">
                  <a:graphicData uri="http://schemas.microsoft.com/office/word/2010/wordprocessingShape">
                    <wps:wsp>
                      <wps:cNvCnPr/>
                      <wps:spPr>
                        <a:xfrm rot="10800000">
                          <a:off x="4772278" y="3395825"/>
                          <a:ext cx="1147445" cy="768350"/>
                        </a:xfrm>
                        <a:prstGeom prst="straightConnector1">
                          <a:avLst/>
                        </a:prstGeom>
                        <a:noFill/>
                        <a:ln w="12700" cap="flat" cmpd="sng">
                          <a:solidFill>
                            <a:srgbClr val="FF0000"/>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749300</wp:posOffset>
                </wp:positionH>
                <wp:positionV relativeFrom="paragraph">
                  <wp:posOffset>50800</wp:posOffset>
                </wp:positionV>
                <wp:extent cx="1160145" cy="781050"/>
                <wp:effectExtent b="0" l="0" r="0" t="0"/>
                <wp:wrapNone/>
                <wp:docPr id="89" name="image26.png"/>
                <a:graphic>
                  <a:graphicData uri="http://schemas.openxmlformats.org/drawingml/2006/picture">
                    <pic:pic>
                      <pic:nvPicPr>
                        <pic:cNvPr id="0" name="image26.png"/>
                        <pic:cNvPicPr preferRelativeResize="0"/>
                      </pic:nvPicPr>
                      <pic:blipFill>
                        <a:blip r:embed="rId14"/>
                        <a:srcRect/>
                        <a:stretch>
                          <a:fillRect/>
                        </a:stretch>
                      </pic:blipFill>
                      <pic:spPr>
                        <a:xfrm>
                          <a:off x="0" y="0"/>
                          <a:ext cx="1160145" cy="781050"/>
                        </a:xfrm>
                        <a:prstGeom prst="rect"/>
                        <a:ln/>
                      </pic:spPr>
                    </pic:pic>
                  </a:graphicData>
                </a:graphic>
              </wp:anchor>
            </w:drawing>
          </mc:Fallback>
        </mc:AlternateContent>
      </w:r>
    </w:p>
    <w:p w14:paraId="287F3B43" w14:textId="77777777" w:rsidR="006E6A2F" w:rsidRDefault="006E6A2F">
      <w:pPr>
        <w:pBdr>
          <w:top w:val="nil"/>
          <w:left w:val="nil"/>
          <w:bottom w:val="nil"/>
          <w:right w:val="nil"/>
          <w:between w:val="nil"/>
        </w:pBdr>
        <w:rPr>
          <w:b/>
          <w:color w:val="000000"/>
        </w:rPr>
      </w:pPr>
    </w:p>
    <w:p w14:paraId="341141B9" w14:textId="77777777" w:rsidR="006E6A2F" w:rsidRDefault="006E6A2F">
      <w:pPr>
        <w:pBdr>
          <w:top w:val="nil"/>
          <w:left w:val="nil"/>
          <w:bottom w:val="nil"/>
          <w:right w:val="nil"/>
          <w:between w:val="nil"/>
        </w:pBdr>
        <w:rPr>
          <w:b/>
          <w:color w:val="000000"/>
        </w:rPr>
      </w:pPr>
    </w:p>
    <w:p w14:paraId="15131B85" w14:textId="77777777" w:rsidR="006E6A2F" w:rsidRDefault="006E6A2F">
      <w:pPr>
        <w:pBdr>
          <w:top w:val="nil"/>
          <w:left w:val="nil"/>
          <w:bottom w:val="nil"/>
          <w:right w:val="nil"/>
          <w:between w:val="nil"/>
        </w:pBdr>
        <w:rPr>
          <w:b/>
          <w:color w:val="000000"/>
        </w:rPr>
      </w:pPr>
    </w:p>
    <w:p w14:paraId="19137178" w14:textId="77777777" w:rsidR="006E6A2F" w:rsidRDefault="006E6A2F">
      <w:pPr>
        <w:pBdr>
          <w:top w:val="nil"/>
          <w:left w:val="nil"/>
          <w:bottom w:val="nil"/>
          <w:right w:val="nil"/>
          <w:between w:val="nil"/>
        </w:pBdr>
        <w:rPr>
          <w:b/>
          <w:color w:val="000000"/>
        </w:rPr>
      </w:pPr>
    </w:p>
    <w:p w14:paraId="19F4CC42" w14:textId="77777777" w:rsidR="006E6A2F" w:rsidRDefault="006E6A2F">
      <w:pPr>
        <w:pBdr>
          <w:top w:val="nil"/>
          <w:left w:val="nil"/>
          <w:bottom w:val="nil"/>
          <w:right w:val="nil"/>
          <w:between w:val="nil"/>
        </w:pBdr>
        <w:rPr>
          <w:b/>
          <w:color w:val="000000"/>
        </w:rPr>
      </w:pPr>
    </w:p>
    <w:p w14:paraId="5F4CB446" w14:textId="77777777" w:rsidR="006E6A2F" w:rsidRDefault="006E6A2F">
      <w:pPr>
        <w:pBdr>
          <w:top w:val="nil"/>
          <w:left w:val="nil"/>
          <w:bottom w:val="nil"/>
          <w:right w:val="nil"/>
          <w:between w:val="nil"/>
        </w:pBdr>
        <w:rPr>
          <w:b/>
          <w:color w:val="000000"/>
        </w:rPr>
      </w:pPr>
    </w:p>
    <w:p w14:paraId="1CACD964" w14:textId="77777777" w:rsidR="006E6A2F" w:rsidRDefault="006E6A2F">
      <w:pPr>
        <w:pBdr>
          <w:top w:val="nil"/>
          <w:left w:val="nil"/>
          <w:bottom w:val="nil"/>
          <w:right w:val="nil"/>
          <w:between w:val="nil"/>
        </w:pBdr>
        <w:rPr>
          <w:b/>
          <w:color w:val="000000"/>
        </w:rPr>
      </w:pPr>
    </w:p>
    <w:p w14:paraId="2E1CA3C0" w14:textId="77777777" w:rsidR="006E6A2F" w:rsidRDefault="000D1A76">
      <w:pPr>
        <w:pBdr>
          <w:top w:val="nil"/>
          <w:left w:val="nil"/>
          <w:bottom w:val="nil"/>
          <w:right w:val="nil"/>
          <w:between w:val="nil"/>
        </w:pBdr>
        <w:rPr>
          <w:b/>
          <w:color w:val="000000"/>
        </w:rPr>
      </w:pPr>
      <w:r>
        <w:rPr>
          <w:noProof/>
        </w:rPr>
        <mc:AlternateContent>
          <mc:Choice Requires="wpg">
            <w:drawing>
              <wp:anchor distT="0" distB="0" distL="114300" distR="114300" simplePos="0" relativeHeight="251665408" behindDoc="0" locked="0" layoutInCell="1" hidden="0" allowOverlap="1" wp14:anchorId="14B758F3" wp14:editId="58DC21BE">
                <wp:simplePos x="0" y="0"/>
                <wp:positionH relativeFrom="column">
                  <wp:posOffset>254000</wp:posOffset>
                </wp:positionH>
                <wp:positionV relativeFrom="paragraph">
                  <wp:posOffset>38100</wp:posOffset>
                </wp:positionV>
                <wp:extent cx="5052695" cy="445135"/>
                <wp:effectExtent l="0" t="0" r="0" b="0"/>
                <wp:wrapNone/>
                <wp:docPr id="98" name="Rectangle 98"/>
                <wp:cNvGraphicFramePr/>
                <a:graphic xmlns:a="http://schemas.openxmlformats.org/drawingml/2006/main">
                  <a:graphicData uri="http://schemas.microsoft.com/office/word/2010/wordprocessingShape">
                    <wps:wsp>
                      <wps:cNvSpPr/>
                      <wps:spPr>
                        <a:xfrm>
                          <a:off x="2824415" y="3562195"/>
                          <a:ext cx="5043170" cy="435610"/>
                        </a:xfrm>
                        <a:prstGeom prst="rect">
                          <a:avLst/>
                        </a:prstGeom>
                        <a:noFill/>
                        <a:ln>
                          <a:noFill/>
                        </a:ln>
                      </wps:spPr>
                      <wps:txbx>
                        <w:txbxContent>
                          <w:p w14:paraId="6DF1340E" w14:textId="77777777" w:rsidR="006E6A2F" w:rsidRDefault="000D1A76">
                            <w:pPr>
                              <w:jc w:val="center"/>
                              <w:textDirection w:val="btLr"/>
                            </w:pPr>
                            <w:r>
                              <w:rPr>
                                <w:b/>
                                <w:color w:val="000000"/>
                                <w:sz w:val="20"/>
                              </w:rPr>
                              <w:t>Gambar 1 dan 2.</w:t>
                            </w:r>
                            <w:r>
                              <w:rPr>
                                <w:color w:val="000000"/>
                                <w:sz w:val="20"/>
                              </w:rPr>
                              <w:t xml:space="preserve"> Akses ke Museum Nasional Indonesia; Rute Wisata City Tour Bus</w:t>
                            </w:r>
                          </w:p>
                          <w:p w14:paraId="5966EBAE" w14:textId="77777777" w:rsidR="006E6A2F" w:rsidRDefault="000D1A76">
                            <w:pPr>
                              <w:jc w:val="center"/>
                              <w:textDirection w:val="btLr"/>
                            </w:pPr>
                            <w:r>
                              <w:rPr>
                                <w:color w:val="000000"/>
                                <w:sz w:val="20"/>
                              </w:rPr>
                              <w:t>(Sumber: Analisis Pribadi,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254000</wp:posOffset>
                </wp:positionH>
                <wp:positionV relativeFrom="paragraph">
                  <wp:posOffset>38100</wp:posOffset>
                </wp:positionV>
                <wp:extent cx="5052695" cy="445135"/>
                <wp:effectExtent b="0" l="0" r="0" t="0"/>
                <wp:wrapNone/>
                <wp:docPr id="98" name="image43.png"/>
                <a:graphic>
                  <a:graphicData uri="http://schemas.openxmlformats.org/drawingml/2006/picture">
                    <pic:pic>
                      <pic:nvPicPr>
                        <pic:cNvPr id="0" name="image43.png"/>
                        <pic:cNvPicPr preferRelativeResize="0"/>
                      </pic:nvPicPr>
                      <pic:blipFill>
                        <a:blip r:embed="rId15"/>
                        <a:srcRect/>
                        <a:stretch>
                          <a:fillRect/>
                        </a:stretch>
                      </pic:blipFill>
                      <pic:spPr>
                        <a:xfrm>
                          <a:off x="0" y="0"/>
                          <a:ext cx="5052695" cy="445135"/>
                        </a:xfrm>
                        <a:prstGeom prst="rect"/>
                        <a:ln/>
                      </pic:spPr>
                    </pic:pic>
                  </a:graphicData>
                </a:graphic>
              </wp:anchor>
            </w:drawing>
          </mc:Fallback>
        </mc:AlternateContent>
      </w:r>
    </w:p>
    <w:p w14:paraId="1BC2CF19" w14:textId="77777777" w:rsidR="006E6A2F" w:rsidRDefault="006E6A2F">
      <w:pPr>
        <w:pBdr>
          <w:top w:val="nil"/>
          <w:left w:val="nil"/>
          <w:bottom w:val="nil"/>
          <w:right w:val="nil"/>
          <w:between w:val="nil"/>
        </w:pBdr>
        <w:rPr>
          <w:b/>
          <w:color w:val="000000"/>
        </w:rPr>
      </w:pPr>
    </w:p>
    <w:p w14:paraId="1B8FBD76" w14:textId="77777777" w:rsidR="006E6A2F" w:rsidRDefault="006E6A2F">
      <w:pPr>
        <w:jc w:val="both"/>
        <w:rPr>
          <w:i/>
        </w:rPr>
      </w:pPr>
    </w:p>
    <w:p w14:paraId="7464275D" w14:textId="77777777" w:rsidR="006E6A2F" w:rsidRDefault="000D1A76">
      <w:pPr>
        <w:pBdr>
          <w:top w:val="nil"/>
          <w:left w:val="nil"/>
          <w:bottom w:val="nil"/>
          <w:right w:val="nil"/>
          <w:between w:val="nil"/>
        </w:pBdr>
        <w:ind w:firstLine="562"/>
        <w:jc w:val="both"/>
        <w:rPr>
          <w:color w:val="000000"/>
        </w:rPr>
      </w:pPr>
      <w:r>
        <w:rPr>
          <w:color w:val="000000"/>
        </w:rPr>
        <w:t>Museum Nasional Indonesia berada di Jalan Merdeka Barat No.12, Jakarta Pusat. Penerapan prinsip</w:t>
      </w:r>
      <w:r>
        <w:rPr>
          <w:i/>
          <w:color w:val="000000"/>
        </w:rPr>
        <w:t xml:space="preserve"> permebiality </w:t>
      </w:r>
      <w:r>
        <w:rPr>
          <w:color w:val="000000"/>
        </w:rPr>
        <w:t>pada Museum ini dapat dilihat dari letak banguna</w:t>
      </w:r>
      <w:r>
        <w:rPr>
          <w:color w:val="000000"/>
        </w:rPr>
        <w:t xml:space="preserve">n yang bisa diakses dengan mudah oleh pengunjung dengan menggunakan transportasi umum ataupun kendaraan pribadi. Terdapat halte yang yeng menghubungkan bangunan ini </w:t>
      </w:r>
      <w:r>
        <w:rPr>
          <w:color w:val="000000"/>
        </w:rPr>
        <w:lastRenderedPageBreak/>
        <w:t>dengan bangunan wisata sekitar seperti Plaza Indonesia, Masjid Istiqlal, dan Balai Kota Jak</w:t>
      </w:r>
      <w:r>
        <w:rPr>
          <w:color w:val="000000"/>
        </w:rPr>
        <w:t>arta. C</w:t>
      </w:r>
      <w:r>
        <w:rPr>
          <w:i/>
          <w:color w:val="000000"/>
        </w:rPr>
        <w:t xml:space="preserve">ity tour bus yang </w:t>
      </w:r>
      <w:r>
        <w:rPr>
          <w:color w:val="000000"/>
        </w:rPr>
        <w:t xml:space="preserve">memiliki rute wisata di sekitar Museum beroperasi setiap hari disediakan oleh Pemerintah Kota Jakarta untuk memfasilitasi tranportasi gratis untuk ke Museum. </w:t>
      </w:r>
    </w:p>
    <w:p w14:paraId="41471046" w14:textId="77777777" w:rsidR="006E6A2F" w:rsidRDefault="000D1A76">
      <w:pPr>
        <w:pBdr>
          <w:top w:val="nil"/>
          <w:left w:val="nil"/>
          <w:bottom w:val="nil"/>
          <w:right w:val="nil"/>
          <w:between w:val="nil"/>
        </w:pBdr>
        <w:jc w:val="both"/>
        <w:rPr>
          <w:color w:val="000000"/>
        </w:rPr>
      </w:pPr>
      <w:r>
        <w:rPr>
          <w:noProof/>
        </w:rPr>
        <w:drawing>
          <wp:anchor distT="0" distB="0" distL="0" distR="0" simplePos="0" relativeHeight="251666432" behindDoc="1" locked="0" layoutInCell="1" hidden="0" allowOverlap="1" wp14:anchorId="10074A19" wp14:editId="02B24CEB">
            <wp:simplePos x="0" y="0"/>
            <wp:positionH relativeFrom="column">
              <wp:posOffset>779145</wp:posOffset>
            </wp:positionH>
            <wp:positionV relativeFrom="paragraph">
              <wp:posOffset>84455</wp:posOffset>
            </wp:positionV>
            <wp:extent cx="4045585" cy="2962524"/>
            <wp:effectExtent l="0" t="0" r="0" b="0"/>
            <wp:wrapNone/>
            <wp:docPr id="114" name="image37.jpg" descr="IMG_256"/>
            <wp:cNvGraphicFramePr/>
            <a:graphic xmlns:a="http://schemas.openxmlformats.org/drawingml/2006/main">
              <a:graphicData uri="http://schemas.openxmlformats.org/drawingml/2006/picture">
                <pic:pic xmlns:pic="http://schemas.openxmlformats.org/drawingml/2006/picture">
                  <pic:nvPicPr>
                    <pic:cNvPr id="0" name="image37.jpg" descr="IMG_256"/>
                    <pic:cNvPicPr preferRelativeResize="0"/>
                  </pic:nvPicPr>
                  <pic:blipFill>
                    <a:blip r:embed="rId16"/>
                    <a:srcRect l="17556" t="724" r="17168" b="9896"/>
                    <a:stretch>
                      <a:fillRect/>
                    </a:stretch>
                  </pic:blipFill>
                  <pic:spPr>
                    <a:xfrm>
                      <a:off x="0" y="0"/>
                      <a:ext cx="4045585" cy="2962524"/>
                    </a:xfrm>
                    <a:prstGeom prst="rect">
                      <a:avLst/>
                    </a:prstGeom>
                    <a:ln/>
                  </pic:spPr>
                </pic:pic>
              </a:graphicData>
            </a:graphic>
          </wp:anchor>
        </w:drawing>
      </w:r>
    </w:p>
    <w:p w14:paraId="5E482013" w14:textId="77777777" w:rsidR="006E6A2F" w:rsidRDefault="006E6A2F">
      <w:pPr>
        <w:pBdr>
          <w:top w:val="nil"/>
          <w:left w:val="nil"/>
          <w:bottom w:val="nil"/>
          <w:right w:val="nil"/>
          <w:between w:val="nil"/>
        </w:pBdr>
        <w:jc w:val="both"/>
        <w:rPr>
          <w:color w:val="000000"/>
        </w:rPr>
      </w:pPr>
    </w:p>
    <w:p w14:paraId="10036028" w14:textId="77777777" w:rsidR="006E6A2F" w:rsidRDefault="006E6A2F">
      <w:pPr>
        <w:pBdr>
          <w:top w:val="nil"/>
          <w:left w:val="nil"/>
          <w:bottom w:val="nil"/>
          <w:right w:val="nil"/>
          <w:between w:val="nil"/>
        </w:pBdr>
        <w:rPr>
          <w:b/>
          <w:color w:val="000000"/>
        </w:rPr>
      </w:pPr>
    </w:p>
    <w:p w14:paraId="6C8C9D8B" w14:textId="77777777" w:rsidR="006E6A2F" w:rsidRDefault="006E6A2F">
      <w:pPr>
        <w:pBdr>
          <w:top w:val="nil"/>
          <w:left w:val="nil"/>
          <w:bottom w:val="nil"/>
          <w:right w:val="nil"/>
          <w:between w:val="nil"/>
        </w:pBdr>
        <w:rPr>
          <w:b/>
          <w:color w:val="000000"/>
        </w:rPr>
      </w:pPr>
    </w:p>
    <w:p w14:paraId="6984D47B" w14:textId="77777777" w:rsidR="006E6A2F" w:rsidRDefault="000D1A76">
      <w:pPr>
        <w:pBdr>
          <w:top w:val="nil"/>
          <w:left w:val="nil"/>
          <w:bottom w:val="nil"/>
          <w:right w:val="nil"/>
          <w:between w:val="nil"/>
        </w:pBdr>
        <w:rPr>
          <w:b/>
          <w:color w:val="000000"/>
        </w:rPr>
      </w:pPr>
      <w:r>
        <w:rPr>
          <w:noProof/>
        </w:rPr>
        <mc:AlternateContent>
          <mc:Choice Requires="wpg">
            <w:drawing>
              <wp:anchor distT="0" distB="0" distL="114300" distR="114300" simplePos="0" relativeHeight="251667456" behindDoc="0" locked="0" layoutInCell="1" hidden="0" allowOverlap="1" wp14:anchorId="0D3D90D1" wp14:editId="0DE9534F">
                <wp:simplePos x="0" y="0"/>
                <wp:positionH relativeFrom="column">
                  <wp:posOffset>1562100</wp:posOffset>
                </wp:positionH>
                <wp:positionV relativeFrom="paragraph">
                  <wp:posOffset>165100</wp:posOffset>
                </wp:positionV>
                <wp:extent cx="3051175" cy="1981835"/>
                <wp:effectExtent l="0" t="0" r="0" b="0"/>
                <wp:wrapNone/>
                <wp:docPr id="81" name="Group 81"/>
                <wp:cNvGraphicFramePr/>
                <a:graphic xmlns:a="http://schemas.openxmlformats.org/drawingml/2006/main">
                  <a:graphicData uri="http://schemas.microsoft.com/office/word/2010/wordprocessingGroup">
                    <wpg:wgp>
                      <wpg:cNvGrpSpPr/>
                      <wpg:grpSpPr>
                        <a:xfrm>
                          <a:off x="0" y="0"/>
                          <a:ext cx="3051175" cy="1981835"/>
                          <a:chOff x="3820413" y="2789083"/>
                          <a:chExt cx="3051730" cy="1981835"/>
                        </a:xfrm>
                      </wpg:grpSpPr>
                      <wpg:grpSp>
                        <wpg:cNvPr id="9" name="Group 9"/>
                        <wpg:cNvGrpSpPr/>
                        <wpg:grpSpPr>
                          <a:xfrm>
                            <a:off x="3820413" y="2789083"/>
                            <a:ext cx="3051730" cy="1981835"/>
                            <a:chOff x="5711" y="59261"/>
                            <a:chExt cx="5502" cy="3445"/>
                          </a:xfrm>
                        </wpg:grpSpPr>
                        <wps:wsp>
                          <wps:cNvPr id="10" name="Rectangle 10"/>
                          <wps:cNvSpPr/>
                          <wps:spPr>
                            <a:xfrm>
                              <a:off x="5711" y="59261"/>
                              <a:ext cx="5500" cy="3425"/>
                            </a:xfrm>
                            <a:prstGeom prst="rect">
                              <a:avLst/>
                            </a:prstGeom>
                            <a:noFill/>
                            <a:ln>
                              <a:noFill/>
                            </a:ln>
                          </wps:spPr>
                          <wps:txbx>
                            <w:txbxContent>
                              <w:p w14:paraId="4243D9AB" w14:textId="77777777" w:rsidR="006E6A2F" w:rsidRDefault="006E6A2F">
                                <w:pPr>
                                  <w:textDirection w:val="btLr"/>
                                </w:pPr>
                              </w:p>
                            </w:txbxContent>
                          </wps:txbx>
                          <wps:bodyPr spcFirstLastPara="1" wrap="square" lIns="91425" tIns="91425" rIns="91425" bIns="91425" anchor="ctr" anchorCtr="0">
                            <a:noAutofit/>
                          </wps:bodyPr>
                        </wps:wsp>
                        <wps:wsp>
                          <wps:cNvPr id="11" name="Straight Arrow Connector 11"/>
                          <wps:cNvCnPr/>
                          <wps:spPr>
                            <a:xfrm flipH="1">
                              <a:off x="8544" y="59275"/>
                              <a:ext cx="2669" cy="10"/>
                            </a:xfrm>
                            <a:prstGeom prst="straightConnector1">
                              <a:avLst/>
                            </a:prstGeom>
                            <a:noFill/>
                            <a:ln w="38100" cap="flat" cmpd="sng">
                              <a:solidFill>
                                <a:srgbClr val="FF0000"/>
                              </a:solidFill>
                              <a:prstDash val="solid"/>
                              <a:round/>
                              <a:headEnd type="none" w="sm" len="sm"/>
                              <a:tailEnd type="stealth" w="med" len="med"/>
                            </a:ln>
                          </wps:spPr>
                          <wps:bodyPr/>
                        </wps:wsp>
                        <wps:wsp>
                          <wps:cNvPr id="12" name="Straight Arrow Connector 12"/>
                          <wps:cNvCnPr/>
                          <wps:spPr>
                            <a:xfrm flipH="1">
                              <a:off x="6924" y="62052"/>
                              <a:ext cx="4200" cy="40"/>
                            </a:xfrm>
                            <a:prstGeom prst="straightConnector1">
                              <a:avLst/>
                            </a:prstGeom>
                            <a:noFill/>
                            <a:ln w="38100" cap="flat" cmpd="sng">
                              <a:solidFill>
                                <a:srgbClr val="FF0000"/>
                              </a:solidFill>
                              <a:prstDash val="solid"/>
                              <a:round/>
                              <a:headEnd type="none" w="sm" len="sm"/>
                              <a:tailEnd type="stealth" w="med" len="med"/>
                            </a:ln>
                          </wps:spPr>
                          <wps:bodyPr/>
                        </wps:wsp>
                        <wps:wsp>
                          <wps:cNvPr id="13" name="Straight Arrow Connector 13"/>
                          <wps:cNvCnPr/>
                          <wps:spPr>
                            <a:xfrm>
                              <a:off x="10037" y="59261"/>
                              <a:ext cx="7" cy="1632"/>
                            </a:xfrm>
                            <a:prstGeom prst="straightConnector1">
                              <a:avLst/>
                            </a:prstGeom>
                            <a:noFill/>
                            <a:ln w="38100" cap="flat" cmpd="sng">
                              <a:solidFill>
                                <a:srgbClr val="FF0000"/>
                              </a:solidFill>
                              <a:prstDash val="solid"/>
                              <a:round/>
                              <a:headEnd type="none" w="sm" len="sm"/>
                              <a:tailEnd type="stealth" w="med" len="med"/>
                            </a:ln>
                          </wps:spPr>
                          <wps:bodyPr/>
                        </wps:wsp>
                        <wps:wsp>
                          <wps:cNvPr id="14" name="Straight Arrow Connector 14"/>
                          <wps:cNvCnPr/>
                          <wps:spPr>
                            <a:xfrm rot="10800000" flipH="1">
                              <a:off x="10276" y="60990"/>
                              <a:ext cx="7" cy="1162"/>
                            </a:xfrm>
                            <a:prstGeom prst="straightConnector1">
                              <a:avLst/>
                            </a:prstGeom>
                            <a:noFill/>
                            <a:ln w="38100" cap="flat" cmpd="sng">
                              <a:solidFill>
                                <a:srgbClr val="FF0000"/>
                              </a:solidFill>
                              <a:prstDash val="solid"/>
                              <a:round/>
                              <a:headEnd type="none" w="sm" len="sm"/>
                              <a:tailEnd type="stealth" w="med" len="med"/>
                            </a:ln>
                          </wps:spPr>
                          <wps:bodyPr/>
                        </wps:wsp>
                        <wps:wsp>
                          <wps:cNvPr id="15" name="Straight Arrow Connector 15"/>
                          <wps:cNvCnPr/>
                          <wps:spPr>
                            <a:xfrm flipH="1">
                              <a:off x="5711" y="61096"/>
                              <a:ext cx="4444" cy="2"/>
                            </a:xfrm>
                            <a:prstGeom prst="straightConnector1">
                              <a:avLst/>
                            </a:prstGeom>
                            <a:noFill/>
                            <a:ln w="38100" cap="flat" cmpd="sng">
                              <a:solidFill>
                                <a:srgbClr val="FF0000"/>
                              </a:solidFill>
                              <a:prstDash val="solid"/>
                              <a:round/>
                              <a:headEnd type="none" w="sm" len="sm"/>
                              <a:tailEnd type="stealth" w="med" len="med"/>
                            </a:ln>
                          </wps:spPr>
                          <wps:bodyPr/>
                        </wps:wsp>
                        <wps:wsp>
                          <wps:cNvPr id="16" name="Straight Arrow Connector 16"/>
                          <wps:cNvCnPr/>
                          <wps:spPr>
                            <a:xfrm rot="10800000">
                              <a:off x="6639" y="61866"/>
                              <a:ext cx="2" cy="840"/>
                            </a:xfrm>
                            <a:prstGeom prst="straightConnector1">
                              <a:avLst/>
                            </a:prstGeom>
                            <a:noFill/>
                            <a:ln w="38100" cap="flat" cmpd="sng">
                              <a:solidFill>
                                <a:srgbClr val="FF0000"/>
                              </a:solidFill>
                              <a:prstDash val="solid"/>
                              <a:round/>
                              <a:headEnd type="none" w="sm" len="sm"/>
                              <a:tailEnd type="stealth" w="med" len="med"/>
                            </a:ln>
                          </wps:spPr>
                          <wps:bodyPr/>
                        </wps:wsp>
                        <wps:wsp>
                          <wps:cNvPr id="17" name="Straight Arrow Connector 17"/>
                          <wps:cNvCnPr/>
                          <wps:spPr>
                            <a:xfrm flipH="1">
                              <a:off x="10169" y="62111"/>
                              <a:ext cx="1" cy="497"/>
                            </a:xfrm>
                            <a:prstGeom prst="straightConnector1">
                              <a:avLst/>
                            </a:prstGeom>
                            <a:noFill/>
                            <a:ln w="38100" cap="flat" cmpd="sng">
                              <a:solidFill>
                                <a:srgbClr val="FF0000"/>
                              </a:solidFill>
                              <a:prstDash val="solid"/>
                              <a:round/>
                              <a:headEnd type="none" w="sm" len="sm"/>
                              <a:tailEnd type="stealth" w="med" len="med"/>
                            </a:ln>
                          </wps:spPr>
                          <wps:bodyPr/>
                        </wps:wsp>
                        <wps:wsp>
                          <wps:cNvPr id="18" name="Straight Arrow Connector 18"/>
                          <wps:cNvCnPr/>
                          <wps:spPr>
                            <a:xfrm flipH="1">
                              <a:off x="6715" y="62584"/>
                              <a:ext cx="3368" cy="68"/>
                            </a:xfrm>
                            <a:prstGeom prst="straightConnector1">
                              <a:avLst/>
                            </a:prstGeom>
                            <a:noFill/>
                            <a:ln w="38100" cap="flat" cmpd="sng">
                              <a:solidFill>
                                <a:srgbClr val="FF0000"/>
                              </a:solidFill>
                              <a:prstDash val="solid"/>
                              <a:round/>
                              <a:headEnd type="none" w="sm" len="sm"/>
                              <a:tailEnd type="stealth" w="med" len="med"/>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1562100</wp:posOffset>
                </wp:positionH>
                <wp:positionV relativeFrom="paragraph">
                  <wp:posOffset>165100</wp:posOffset>
                </wp:positionV>
                <wp:extent cx="3051175" cy="1981835"/>
                <wp:effectExtent b="0" l="0" r="0" t="0"/>
                <wp:wrapNone/>
                <wp:docPr id="81"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3051175" cy="1981835"/>
                        </a:xfrm>
                        <a:prstGeom prst="rect"/>
                        <a:ln/>
                      </pic:spPr>
                    </pic:pic>
                  </a:graphicData>
                </a:graphic>
              </wp:anchor>
            </w:drawing>
          </mc:Fallback>
        </mc:AlternateContent>
      </w:r>
    </w:p>
    <w:p w14:paraId="27D85D9C" w14:textId="77777777" w:rsidR="006E6A2F" w:rsidRDefault="006E6A2F">
      <w:pPr>
        <w:pBdr>
          <w:top w:val="nil"/>
          <w:left w:val="nil"/>
          <w:bottom w:val="nil"/>
          <w:right w:val="nil"/>
          <w:between w:val="nil"/>
        </w:pBdr>
        <w:rPr>
          <w:b/>
          <w:color w:val="000000"/>
        </w:rPr>
      </w:pPr>
    </w:p>
    <w:p w14:paraId="328BE4DE" w14:textId="77777777" w:rsidR="006E6A2F" w:rsidRDefault="006E6A2F">
      <w:pPr>
        <w:pBdr>
          <w:top w:val="nil"/>
          <w:left w:val="nil"/>
          <w:bottom w:val="nil"/>
          <w:right w:val="nil"/>
          <w:between w:val="nil"/>
        </w:pBdr>
        <w:rPr>
          <w:b/>
          <w:color w:val="000000"/>
        </w:rPr>
      </w:pPr>
    </w:p>
    <w:p w14:paraId="3BD7DF28" w14:textId="77777777" w:rsidR="006E6A2F" w:rsidRDefault="006E6A2F">
      <w:pPr>
        <w:pBdr>
          <w:top w:val="nil"/>
          <w:left w:val="nil"/>
          <w:bottom w:val="nil"/>
          <w:right w:val="nil"/>
          <w:between w:val="nil"/>
        </w:pBdr>
        <w:rPr>
          <w:b/>
          <w:color w:val="000000"/>
        </w:rPr>
      </w:pPr>
    </w:p>
    <w:p w14:paraId="6398D872" w14:textId="77777777" w:rsidR="006E6A2F" w:rsidRDefault="006E6A2F">
      <w:pPr>
        <w:pBdr>
          <w:top w:val="nil"/>
          <w:left w:val="nil"/>
          <w:bottom w:val="nil"/>
          <w:right w:val="nil"/>
          <w:between w:val="nil"/>
        </w:pBdr>
        <w:jc w:val="center"/>
        <w:rPr>
          <w:b/>
          <w:color w:val="000000"/>
        </w:rPr>
      </w:pPr>
    </w:p>
    <w:p w14:paraId="79B48239" w14:textId="77777777" w:rsidR="006E6A2F" w:rsidRDefault="006E6A2F">
      <w:pPr>
        <w:pBdr>
          <w:top w:val="nil"/>
          <w:left w:val="nil"/>
          <w:bottom w:val="nil"/>
          <w:right w:val="nil"/>
          <w:between w:val="nil"/>
        </w:pBdr>
        <w:jc w:val="center"/>
        <w:rPr>
          <w:b/>
          <w:color w:val="000000"/>
        </w:rPr>
      </w:pPr>
    </w:p>
    <w:p w14:paraId="1CF4CBBB" w14:textId="77777777" w:rsidR="006E6A2F" w:rsidRDefault="006E6A2F">
      <w:pPr>
        <w:pBdr>
          <w:top w:val="nil"/>
          <w:left w:val="nil"/>
          <w:bottom w:val="nil"/>
          <w:right w:val="nil"/>
          <w:between w:val="nil"/>
        </w:pBdr>
        <w:jc w:val="center"/>
        <w:rPr>
          <w:b/>
          <w:color w:val="000000"/>
        </w:rPr>
      </w:pPr>
    </w:p>
    <w:p w14:paraId="763884B2" w14:textId="77777777" w:rsidR="006E6A2F" w:rsidRDefault="006E6A2F">
      <w:pPr>
        <w:pBdr>
          <w:top w:val="nil"/>
          <w:left w:val="nil"/>
          <w:bottom w:val="nil"/>
          <w:right w:val="nil"/>
          <w:between w:val="nil"/>
        </w:pBdr>
        <w:jc w:val="center"/>
        <w:rPr>
          <w:b/>
          <w:color w:val="000000"/>
        </w:rPr>
      </w:pPr>
    </w:p>
    <w:p w14:paraId="7147909B" w14:textId="77777777" w:rsidR="006E6A2F" w:rsidRDefault="006E6A2F">
      <w:pPr>
        <w:pBdr>
          <w:top w:val="nil"/>
          <w:left w:val="nil"/>
          <w:bottom w:val="nil"/>
          <w:right w:val="nil"/>
          <w:between w:val="nil"/>
        </w:pBdr>
        <w:jc w:val="center"/>
        <w:rPr>
          <w:b/>
          <w:color w:val="000000"/>
        </w:rPr>
      </w:pPr>
    </w:p>
    <w:p w14:paraId="61837288" w14:textId="77777777" w:rsidR="006E6A2F" w:rsidRDefault="006E6A2F">
      <w:pPr>
        <w:pBdr>
          <w:top w:val="nil"/>
          <w:left w:val="nil"/>
          <w:bottom w:val="nil"/>
          <w:right w:val="nil"/>
          <w:between w:val="nil"/>
        </w:pBdr>
        <w:jc w:val="center"/>
        <w:rPr>
          <w:b/>
          <w:color w:val="000000"/>
        </w:rPr>
      </w:pPr>
    </w:p>
    <w:p w14:paraId="0ACDBEB9" w14:textId="77777777" w:rsidR="006E6A2F" w:rsidRDefault="006E6A2F">
      <w:pPr>
        <w:pBdr>
          <w:top w:val="nil"/>
          <w:left w:val="nil"/>
          <w:bottom w:val="nil"/>
          <w:right w:val="nil"/>
          <w:between w:val="nil"/>
        </w:pBdr>
        <w:jc w:val="center"/>
        <w:rPr>
          <w:b/>
          <w:color w:val="000000"/>
        </w:rPr>
      </w:pPr>
    </w:p>
    <w:p w14:paraId="121A8797" w14:textId="77777777" w:rsidR="006E6A2F" w:rsidRDefault="006E6A2F">
      <w:pPr>
        <w:pBdr>
          <w:top w:val="nil"/>
          <w:left w:val="nil"/>
          <w:bottom w:val="nil"/>
          <w:right w:val="nil"/>
          <w:between w:val="nil"/>
        </w:pBdr>
        <w:jc w:val="center"/>
        <w:rPr>
          <w:b/>
          <w:color w:val="000000"/>
        </w:rPr>
      </w:pPr>
    </w:p>
    <w:p w14:paraId="1ED0712B" w14:textId="77777777" w:rsidR="006E6A2F" w:rsidRDefault="006E6A2F">
      <w:pPr>
        <w:pBdr>
          <w:top w:val="nil"/>
          <w:left w:val="nil"/>
          <w:bottom w:val="nil"/>
          <w:right w:val="nil"/>
          <w:between w:val="nil"/>
        </w:pBdr>
        <w:jc w:val="center"/>
        <w:rPr>
          <w:b/>
          <w:color w:val="000000"/>
        </w:rPr>
      </w:pPr>
    </w:p>
    <w:p w14:paraId="3D9232C6"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68480" behindDoc="0" locked="0" layoutInCell="1" hidden="0" allowOverlap="1" wp14:anchorId="4B2DBCB4" wp14:editId="34AD2D21">
                <wp:simplePos x="0" y="0"/>
                <wp:positionH relativeFrom="column">
                  <wp:posOffset>342900</wp:posOffset>
                </wp:positionH>
                <wp:positionV relativeFrom="paragraph">
                  <wp:posOffset>50800</wp:posOffset>
                </wp:positionV>
                <wp:extent cx="5052695" cy="516255"/>
                <wp:effectExtent l="0" t="0" r="0" b="0"/>
                <wp:wrapNone/>
                <wp:docPr id="97" name="Rectangle 97"/>
                <wp:cNvGraphicFramePr/>
                <a:graphic xmlns:a="http://schemas.openxmlformats.org/drawingml/2006/main">
                  <a:graphicData uri="http://schemas.microsoft.com/office/word/2010/wordprocessingShape">
                    <wps:wsp>
                      <wps:cNvSpPr/>
                      <wps:spPr>
                        <a:xfrm>
                          <a:off x="2824415" y="3526635"/>
                          <a:ext cx="5043170" cy="506730"/>
                        </a:xfrm>
                        <a:prstGeom prst="rect">
                          <a:avLst/>
                        </a:prstGeom>
                        <a:noFill/>
                        <a:ln>
                          <a:noFill/>
                        </a:ln>
                      </wps:spPr>
                      <wps:txbx>
                        <w:txbxContent>
                          <w:p w14:paraId="35EC2A66" w14:textId="77777777" w:rsidR="006E6A2F" w:rsidRDefault="000D1A76">
                            <w:pPr>
                              <w:jc w:val="center"/>
                              <w:textDirection w:val="btLr"/>
                            </w:pPr>
                            <w:r>
                              <w:rPr>
                                <w:b/>
                                <w:color w:val="000000"/>
                                <w:sz w:val="20"/>
                              </w:rPr>
                              <w:t>Gambar 3.</w:t>
                            </w:r>
                            <w:r>
                              <w:rPr>
                                <w:color w:val="000000"/>
                                <w:sz w:val="20"/>
                              </w:rPr>
                              <w:t xml:space="preserve"> Sirkulasi Pada Museum Nasional Indonesia</w:t>
                            </w:r>
                          </w:p>
                          <w:p w14:paraId="40235F80" w14:textId="77777777" w:rsidR="006E6A2F" w:rsidRDefault="000D1A76">
                            <w:pPr>
                              <w:jc w:val="center"/>
                              <w:textDirection w:val="btLr"/>
                            </w:pPr>
                            <w:r>
                              <w:rPr>
                                <w:color w:val="000000"/>
                                <w:sz w:val="20"/>
                              </w:rPr>
                              <w:t>(Sumber: Analisis Pribadi,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50800</wp:posOffset>
                </wp:positionV>
                <wp:extent cx="5052695" cy="516255"/>
                <wp:effectExtent b="0" l="0" r="0" t="0"/>
                <wp:wrapNone/>
                <wp:docPr id="97" name="image38.png"/>
                <a:graphic>
                  <a:graphicData uri="http://schemas.openxmlformats.org/drawingml/2006/picture">
                    <pic:pic>
                      <pic:nvPicPr>
                        <pic:cNvPr id="0" name="image38.png"/>
                        <pic:cNvPicPr preferRelativeResize="0"/>
                      </pic:nvPicPr>
                      <pic:blipFill>
                        <a:blip r:embed="rId18"/>
                        <a:srcRect/>
                        <a:stretch>
                          <a:fillRect/>
                        </a:stretch>
                      </pic:blipFill>
                      <pic:spPr>
                        <a:xfrm>
                          <a:off x="0" y="0"/>
                          <a:ext cx="5052695" cy="516255"/>
                        </a:xfrm>
                        <a:prstGeom prst="rect"/>
                        <a:ln/>
                      </pic:spPr>
                    </pic:pic>
                  </a:graphicData>
                </a:graphic>
              </wp:anchor>
            </w:drawing>
          </mc:Fallback>
        </mc:AlternateContent>
      </w:r>
    </w:p>
    <w:p w14:paraId="2CB29997" w14:textId="77777777" w:rsidR="006E6A2F" w:rsidRDefault="006E6A2F">
      <w:pPr>
        <w:pBdr>
          <w:top w:val="nil"/>
          <w:left w:val="nil"/>
          <w:bottom w:val="nil"/>
          <w:right w:val="nil"/>
          <w:between w:val="nil"/>
        </w:pBdr>
        <w:jc w:val="center"/>
        <w:rPr>
          <w:b/>
          <w:color w:val="000000"/>
        </w:rPr>
      </w:pPr>
    </w:p>
    <w:p w14:paraId="5ABB1084" w14:textId="77777777" w:rsidR="006E6A2F" w:rsidRDefault="006E6A2F">
      <w:pPr>
        <w:pBdr>
          <w:top w:val="nil"/>
          <w:left w:val="nil"/>
          <w:bottom w:val="nil"/>
          <w:right w:val="nil"/>
          <w:between w:val="nil"/>
        </w:pBdr>
        <w:jc w:val="center"/>
        <w:rPr>
          <w:b/>
          <w:color w:val="000000"/>
        </w:rPr>
      </w:pPr>
    </w:p>
    <w:p w14:paraId="55758FEA" w14:textId="77777777" w:rsidR="006E6A2F" w:rsidRDefault="000D1A76">
      <w:pPr>
        <w:pBdr>
          <w:top w:val="nil"/>
          <w:left w:val="nil"/>
          <w:bottom w:val="nil"/>
          <w:right w:val="nil"/>
          <w:between w:val="nil"/>
        </w:pBdr>
        <w:ind w:firstLine="562"/>
        <w:jc w:val="both"/>
        <w:rPr>
          <w:color w:val="000000"/>
        </w:rPr>
      </w:pPr>
      <w:r>
        <w:rPr>
          <w:color w:val="000000"/>
        </w:rPr>
        <w:t>McLean (1993) perencanaan lalu lintas pengunjung merupakan faktor penting dalam desain sebuah ruang pamer. Tata letak ruang pamer yang buruk dapat menyebabkan kemacetan, ruang pe</w:t>
      </w:r>
      <w:r>
        <w:rPr>
          <w:color w:val="000000"/>
        </w:rPr>
        <w:t>nuh sesak, kebingungan, disorientasi dan pada akhirnya pengunjung akan kehilangan ketertarikan pada benda koleksi. Ini dapat dihindari dengan menyediakan ruang gerak yang cukup diantara benda pamer dan meletakan benda pamer penting ataupun favorit di jalur</w:t>
      </w:r>
      <w:r>
        <w:rPr>
          <w:color w:val="000000"/>
        </w:rPr>
        <w:t xml:space="preserve"> sirkulasi utama. Berikut adalah beberapa pola sirkulasi pengunjung yang disarankan oleh McLean (1993) yaitu, pola sirkulasi langsung (</w:t>
      </w:r>
      <w:r>
        <w:rPr>
          <w:i/>
          <w:color w:val="000000"/>
        </w:rPr>
        <w:t>direct plan</w:t>
      </w:r>
      <w:r>
        <w:rPr>
          <w:color w:val="000000"/>
        </w:rPr>
        <w:t>), pola sirkulasi terbuka (</w:t>
      </w:r>
      <w:r>
        <w:rPr>
          <w:i/>
          <w:color w:val="000000"/>
        </w:rPr>
        <w:t>open plan</w:t>
      </w:r>
      <w:r>
        <w:rPr>
          <w:color w:val="000000"/>
        </w:rPr>
        <w:t>), pola sirkulasi berputar (</w:t>
      </w:r>
      <w:r>
        <w:rPr>
          <w:i/>
          <w:color w:val="000000"/>
        </w:rPr>
        <w:t>radial plan</w:t>
      </w:r>
      <w:r>
        <w:rPr>
          <w:color w:val="000000"/>
        </w:rPr>
        <w:t>), dan pola sirkulasi acak (</w:t>
      </w:r>
      <w:r>
        <w:rPr>
          <w:i/>
          <w:color w:val="000000"/>
        </w:rPr>
        <w:t xml:space="preserve">random </w:t>
      </w:r>
      <w:r>
        <w:rPr>
          <w:i/>
          <w:color w:val="000000"/>
        </w:rPr>
        <w:t>plan</w:t>
      </w:r>
      <w:r>
        <w:rPr>
          <w:color w:val="000000"/>
        </w:rPr>
        <w:t>).</w:t>
      </w:r>
    </w:p>
    <w:p w14:paraId="1A1ED66E" w14:textId="77777777" w:rsidR="006E6A2F" w:rsidRDefault="000D1A76">
      <w:pPr>
        <w:pBdr>
          <w:top w:val="nil"/>
          <w:left w:val="nil"/>
          <w:bottom w:val="nil"/>
          <w:right w:val="nil"/>
          <w:between w:val="nil"/>
        </w:pBdr>
        <w:ind w:firstLine="562"/>
        <w:jc w:val="both"/>
        <w:rPr>
          <w:color w:val="000000"/>
        </w:rPr>
      </w:pPr>
      <w:r>
        <w:rPr>
          <w:color w:val="000000"/>
        </w:rPr>
        <w:t xml:space="preserve">Kemudahan sirkulasi terlihat dari penyusunan ruang di dalam Museum Nasional Indonesia yang didesain linier-langsung, penyusunan sistem ruang yang linier dan terbuka memudahkan pengunjung untuk bergerak sesuai </w:t>
      </w:r>
      <w:r>
        <w:rPr>
          <w:i/>
          <w:color w:val="000000"/>
        </w:rPr>
        <w:t xml:space="preserve">sequence </w:t>
      </w:r>
      <w:r>
        <w:rPr>
          <w:color w:val="000000"/>
        </w:rPr>
        <w:t>ruangan dengan nyaman dan efekt</w:t>
      </w:r>
      <w:r>
        <w:rPr>
          <w:color w:val="000000"/>
        </w:rPr>
        <w:t xml:space="preserve">if. Sirkulasi linier yang langsung juga dapat menghindari situasi berhimpitan antar sesama pengunjung. Lebar sirkulasi dalam kawasan museum sudah cukup besar, beberapa ruangan yang memang didesain tanpa sekat bisa memiliki lebar </w:t>
      </w:r>
      <w:proofErr w:type="gramStart"/>
      <w:r>
        <w:rPr>
          <w:color w:val="000000"/>
        </w:rPr>
        <w:t>13 meter</w:t>
      </w:r>
      <w:proofErr w:type="gramEnd"/>
      <w:r>
        <w:rPr>
          <w:color w:val="000000"/>
        </w:rPr>
        <w:t xml:space="preserve"> dengan masih memus</w:t>
      </w:r>
      <w:r>
        <w:rPr>
          <w:color w:val="000000"/>
        </w:rPr>
        <w:t>atkan pengunjung pada benda yang dipamerkan.</w:t>
      </w:r>
    </w:p>
    <w:p w14:paraId="2C150C4F" w14:textId="77777777" w:rsidR="006E6A2F" w:rsidRDefault="006E6A2F">
      <w:pPr>
        <w:pBdr>
          <w:top w:val="nil"/>
          <w:left w:val="nil"/>
          <w:bottom w:val="nil"/>
          <w:right w:val="nil"/>
          <w:between w:val="nil"/>
        </w:pBdr>
        <w:jc w:val="both"/>
        <w:rPr>
          <w:b/>
          <w:color w:val="000000"/>
        </w:rPr>
      </w:pPr>
    </w:p>
    <w:p w14:paraId="3E85FE14" w14:textId="77777777" w:rsidR="006E6A2F" w:rsidRDefault="000D1A76">
      <w:pPr>
        <w:pBdr>
          <w:top w:val="nil"/>
          <w:left w:val="nil"/>
          <w:bottom w:val="nil"/>
          <w:right w:val="nil"/>
          <w:between w:val="nil"/>
        </w:pBdr>
        <w:jc w:val="both"/>
        <w:rPr>
          <w:b/>
          <w:color w:val="000000"/>
        </w:rPr>
      </w:pPr>
      <w:r>
        <w:rPr>
          <w:b/>
          <w:i/>
          <w:color w:val="000000"/>
        </w:rPr>
        <w:t xml:space="preserve">Variety, </w:t>
      </w:r>
      <w:r>
        <w:rPr>
          <w:b/>
          <w:color w:val="000000"/>
        </w:rPr>
        <w:t>perbedaan fungsi dalam satu bangunan atau kawasan</w:t>
      </w:r>
    </w:p>
    <w:p w14:paraId="357114C4" w14:textId="77777777" w:rsidR="006E6A2F" w:rsidRDefault="000D1A76">
      <w:pPr>
        <w:pBdr>
          <w:top w:val="nil"/>
          <w:left w:val="nil"/>
          <w:bottom w:val="nil"/>
          <w:right w:val="nil"/>
          <w:between w:val="nil"/>
        </w:pBdr>
        <w:ind w:firstLine="562"/>
        <w:jc w:val="both"/>
        <w:rPr>
          <w:color w:val="000000"/>
        </w:rPr>
      </w:pPr>
      <w:r>
        <w:rPr>
          <w:color w:val="000000"/>
        </w:rPr>
        <w:t xml:space="preserve">Terdapat berbagai tingkat didalam </w:t>
      </w:r>
      <w:r>
        <w:rPr>
          <w:i/>
          <w:color w:val="000000"/>
        </w:rPr>
        <w:t xml:space="preserve">variety </w:t>
      </w:r>
      <w:r>
        <w:rPr>
          <w:color w:val="000000"/>
        </w:rPr>
        <w:t xml:space="preserve">yaitu, </w:t>
      </w:r>
      <w:r>
        <w:rPr>
          <w:i/>
          <w:color w:val="000000"/>
        </w:rPr>
        <w:t xml:space="preserve">variety of uses, variety of users </w:t>
      </w:r>
      <w:r>
        <w:rPr>
          <w:color w:val="000000"/>
        </w:rPr>
        <w:t>dan</w:t>
      </w:r>
      <w:r>
        <w:rPr>
          <w:i/>
          <w:color w:val="000000"/>
        </w:rPr>
        <w:t xml:space="preserve"> variety of forms.</w:t>
      </w:r>
      <w:r>
        <w:rPr>
          <w:color w:val="000000"/>
        </w:rPr>
        <w:t xml:space="preserve"> Jacobs (1961) menyebutkan didalam buku utamanya yang berjudul </w:t>
      </w:r>
      <w:r>
        <w:rPr>
          <w:i/>
          <w:color w:val="000000"/>
        </w:rPr>
        <w:t>the Death and Life of Great American Cities</w:t>
      </w:r>
      <w:r>
        <w:rPr>
          <w:color w:val="000000"/>
        </w:rPr>
        <w:t xml:space="preserve">, bahwa </w:t>
      </w:r>
      <w:r>
        <w:rPr>
          <w:i/>
          <w:color w:val="000000"/>
        </w:rPr>
        <w:t>variety</w:t>
      </w:r>
      <w:r>
        <w:rPr>
          <w:color w:val="000000"/>
        </w:rPr>
        <w:t xml:space="preserve"> merupakan salah satu faktor penting dalam lingkungan perkotaan. Ia juga menambahkan “</w:t>
      </w:r>
      <w:r>
        <w:rPr>
          <w:i/>
          <w:color w:val="000000"/>
        </w:rPr>
        <w:t>to understand the cities, we have to deal outrigh</w:t>
      </w:r>
      <w:r>
        <w:rPr>
          <w:i/>
          <w:color w:val="000000"/>
        </w:rPr>
        <w:t>t with combinations or mixtures of uses, not separate uses, as the essential phenomena.”</w:t>
      </w:r>
    </w:p>
    <w:p w14:paraId="4E367254" w14:textId="77777777" w:rsidR="006E6A2F" w:rsidRDefault="000D1A76">
      <w:pPr>
        <w:pBdr>
          <w:top w:val="nil"/>
          <w:left w:val="nil"/>
          <w:bottom w:val="nil"/>
          <w:right w:val="nil"/>
          <w:between w:val="nil"/>
        </w:pBdr>
        <w:ind w:firstLine="562"/>
        <w:jc w:val="both"/>
        <w:rPr>
          <w:i/>
          <w:color w:val="000000"/>
        </w:rPr>
      </w:pPr>
      <w:r>
        <w:rPr>
          <w:color w:val="000000"/>
        </w:rPr>
        <w:t xml:space="preserve">Bentley (1985) mengatakan bahwa ada beberapa perbedaan dari </w:t>
      </w:r>
      <w:r>
        <w:rPr>
          <w:i/>
          <w:color w:val="000000"/>
        </w:rPr>
        <w:t>Variety,</w:t>
      </w:r>
      <w:r>
        <w:rPr>
          <w:color w:val="000000"/>
        </w:rPr>
        <w:t xml:space="preserve"> yaitu:</w:t>
      </w:r>
      <w:r>
        <w:rPr>
          <w:i/>
          <w:color w:val="000000"/>
        </w:rPr>
        <w:t xml:space="preserve"> </w:t>
      </w:r>
    </w:p>
    <w:p w14:paraId="19CCD32A" w14:textId="77777777" w:rsidR="006E6A2F" w:rsidRDefault="000D1A76">
      <w:pPr>
        <w:numPr>
          <w:ilvl w:val="0"/>
          <w:numId w:val="1"/>
        </w:numPr>
        <w:pBdr>
          <w:top w:val="nil"/>
          <w:left w:val="nil"/>
          <w:bottom w:val="nil"/>
          <w:right w:val="nil"/>
          <w:between w:val="nil"/>
        </w:pBdr>
        <w:jc w:val="both"/>
        <w:rPr>
          <w:color w:val="000000"/>
        </w:rPr>
      </w:pPr>
      <w:r>
        <w:rPr>
          <w:color w:val="000000"/>
        </w:rPr>
        <w:lastRenderedPageBreak/>
        <w:t xml:space="preserve">Tempat dengan kegunaan yang bervariasi dengan tipe dan bentuk bangunan yang bervariasi. </w:t>
      </w:r>
    </w:p>
    <w:p w14:paraId="61CDB325" w14:textId="77777777" w:rsidR="006E6A2F" w:rsidRDefault="000D1A76">
      <w:pPr>
        <w:numPr>
          <w:ilvl w:val="0"/>
          <w:numId w:val="1"/>
        </w:numPr>
        <w:pBdr>
          <w:top w:val="nil"/>
          <w:left w:val="nil"/>
          <w:bottom w:val="nil"/>
          <w:right w:val="nil"/>
          <w:between w:val="nil"/>
        </w:pBdr>
        <w:jc w:val="both"/>
        <w:rPr>
          <w:color w:val="000000"/>
        </w:rPr>
      </w:pPr>
      <w:r>
        <w:rPr>
          <w:color w:val="000000"/>
        </w:rPr>
        <w:t>M</w:t>
      </w:r>
      <w:r>
        <w:rPr>
          <w:color w:val="000000"/>
        </w:rPr>
        <w:t>enarik variasi pengunjung, pada waktu yang bervariasi, untuk beragam alasan</w:t>
      </w:r>
    </w:p>
    <w:p w14:paraId="2B5E77D2" w14:textId="77777777" w:rsidR="006E6A2F" w:rsidRDefault="000D1A76">
      <w:pPr>
        <w:numPr>
          <w:ilvl w:val="0"/>
          <w:numId w:val="1"/>
        </w:numPr>
        <w:pBdr>
          <w:top w:val="nil"/>
          <w:left w:val="nil"/>
          <w:bottom w:val="nil"/>
          <w:right w:val="nil"/>
          <w:between w:val="nil"/>
        </w:pBdr>
        <w:jc w:val="both"/>
        <w:rPr>
          <w:color w:val="000000"/>
        </w:rPr>
      </w:pPr>
      <w:r>
        <w:rPr>
          <w:color w:val="000000"/>
        </w:rPr>
        <w:t>Karena aktivitas, bentuk, dan orangnya berbeda memberikan campuran persepsi yang kaya, pengguna yang berbeda menafsirkan tempat dengan cara yang berbeda.</w:t>
      </w:r>
    </w:p>
    <w:p w14:paraId="622783E9" w14:textId="77777777" w:rsidR="006E6A2F" w:rsidRDefault="000D1A76">
      <w:pPr>
        <w:tabs>
          <w:tab w:val="left" w:pos="425"/>
        </w:tabs>
        <w:jc w:val="both"/>
      </w:pPr>
      <w:r>
        <w:t>Keragaman dalam penggunaan</w:t>
      </w:r>
      <w:r>
        <w:t xml:space="preserve"> dan fasilitas ini dapat memenuhi kebutuhan berbagai pengguna dari ragam usia, pendidikan, maupun tingkat pendapatan. Selain itu, makna perseptual dari sebuah ruang juga akan semakin kaya.</w:t>
      </w:r>
    </w:p>
    <w:p w14:paraId="20FC6C92" w14:textId="77777777" w:rsidR="006E6A2F" w:rsidRDefault="000D1A76">
      <w:pPr>
        <w:pBdr>
          <w:top w:val="nil"/>
          <w:left w:val="nil"/>
          <w:bottom w:val="nil"/>
          <w:right w:val="nil"/>
          <w:between w:val="nil"/>
        </w:pBdr>
        <w:jc w:val="center"/>
        <w:rPr>
          <w:b/>
          <w:color w:val="000000"/>
        </w:rPr>
      </w:pPr>
      <w:r>
        <w:rPr>
          <w:noProof/>
        </w:rPr>
        <w:drawing>
          <wp:anchor distT="0" distB="0" distL="0" distR="0" simplePos="0" relativeHeight="251669504" behindDoc="1" locked="0" layoutInCell="1" hidden="0" allowOverlap="1" wp14:anchorId="72A92426" wp14:editId="5DDCCBDA">
            <wp:simplePos x="0" y="0"/>
            <wp:positionH relativeFrom="column">
              <wp:posOffset>129540</wp:posOffset>
            </wp:positionH>
            <wp:positionV relativeFrom="paragraph">
              <wp:posOffset>144145</wp:posOffset>
            </wp:positionV>
            <wp:extent cx="3084830" cy="2470785"/>
            <wp:effectExtent l="0" t="0" r="0" b="0"/>
            <wp:wrapNone/>
            <wp:docPr id="11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9"/>
                    <a:srcRect/>
                    <a:stretch>
                      <a:fillRect/>
                    </a:stretch>
                  </pic:blipFill>
                  <pic:spPr>
                    <a:xfrm>
                      <a:off x="0" y="0"/>
                      <a:ext cx="3084830" cy="2470785"/>
                    </a:xfrm>
                    <a:prstGeom prst="rect">
                      <a:avLst/>
                    </a:prstGeom>
                    <a:ln/>
                  </pic:spPr>
                </pic:pic>
              </a:graphicData>
            </a:graphic>
          </wp:anchor>
        </w:drawing>
      </w:r>
    </w:p>
    <w:p w14:paraId="0EDDD83C" w14:textId="77777777" w:rsidR="006E6A2F" w:rsidRDefault="006E6A2F">
      <w:pPr>
        <w:pBdr>
          <w:top w:val="nil"/>
          <w:left w:val="nil"/>
          <w:bottom w:val="nil"/>
          <w:right w:val="nil"/>
          <w:between w:val="nil"/>
        </w:pBdr>
        <w:jc w:val="center"/>
        <w:rPr>
          <w:b/>
          <w:color w:val="000000"/>
        </w:rPr>
      </w:pPr>
    </w:p>
    <w:p w14:paraId="6FBD3C4D" w14:textId="77777777" w:rsidR="006E6A2F" w:rsidRDefault="006E6A2F">
      <w:pPr>
        <w:pBdr>
          <w:top w:val="nil"/>
          <w:left w:val="nil"/>
          <w:bottom w:val="nil"/>
          <w:right w:val="nil"/>
          <w:between w:val="nil"/>
        </w:pBdr>
        <w:jc w:val="center"/>
        <w:rPr>
          <w:b/>
          <w:color w:val="000000"/>
        </w:rPr>
      </w:pPr>
    </w:p>
    <w:p w14:paraId="49BF5341" w14:textId="77777777" w:rsidR="006E6A2F" w:rsidRDefault="006E6A2F">
      <w:pPr>
        <w:pBdr>
          <w:top w:val="nil"/>
          <w:left w:val="nil"/>
          <w:bottom w:val="nil"/>
          <w:right w:val="nil"/>
          <w:between w:val="nil"/>
        </w:pBdr>
        <w:jc w:val="center"/>
        <w:rPr>
          <w:b/>
          <w:color w:val="000000"/>
        </w:rPr>
      </w:pPr>
    </w:p>
    <w:p w14:paraId="4BE9B310"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70528" behindDoc="0" locked="0" layoutInCell="1" hidden="0" allowOverlap="1" wp14:anchorId="7A854262" wp14:editId="6550A1C9">
                <wp:simplePos x="0" y="0"/>
                <wp:positionH relativeFrom="column">
                  <wp:posOffset>3797300</wp:posOffset>
                </wp:positionH>
                <wp:positionV relativeFrom="paragraph">
                  <wp:posOffset>139700</wp:posOffset>
                </wp:positionV>
                <wp:extent cx="895985" cy="292735"/>
                <wp:effectExtent l="0" t="0" r="0" b="0"/>
                <wp:wrapNone/>
                <wp:docPr id="75" name="Rectangle 75"/>
                <wp:cNvGraphicFramePr/>
                <a:graphic xmlns:a="http://schemas.openxmlformats.org/drawingml/2006/main">
                  <a:graphicData uri="http://schemas.microsoft.com/office/word/2010/wordprocessingShape">
                    <wps:wsp>
                      <wps:cNvSpPr/>
                      <wps:spPr>
                        <a:xfrm>
                          <a:off x="4902770" y="3638395"/>
                          <a:ext cx="886460" cy="28321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0F290D8D" w14:textId="77777777" w:rsidR="006E6A2F" w:rsidRDefault="000D1A76">
                            <w:pPr>
                              <w:textDirection w:val="btLr"/>
                            </w:pPr>
                            <w:r>
                              <w:rPr>
                                <w:color w:val="000000"/>
                                <w:sz w:val="20"/>
                              </w:rPr>
                              <w:t>Gedung B</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3797300</wp:posOffset>
                </wp:positionH>
                <wp:positionV relativeFrom="paragraph">
                  <wp:posOffset>139700</wp:posOffset>
                </wp:positionV>
                <wp:extent cx="895985" cy="292735"/>
                <wp:effectExtent b="0" l="0" r="0" t="0"/>
                <wp:wrapNone/>
                <wp:docPr id="75" name="image8.png"/>
                <a:graphic>
                  <a:graphicData uri="http://schemas.openxmlformats.org/drawingml/2006/picture">
                    <pic:pic>
                      <pic:nvPicPr>
                        <pic:cNvPr id="0" name="image8.png"/>
                        <pic:cNvPicPr preferRelativeResize="0"/>
                      </pic:nvPicPr>
                      <pic:blipFill>
                        <a:blip r:embed="rId20"/>
                        <a:srcRect/>
                        <a:stretch>
                          <a:fillRect/>
                        </a:stretch>
                      </pic:blipFill>
                      <pic:spPr>
                        <a:xfrm>
                          <a:off x="0" y="0"/>
                          <a:ext cx="895985" cy="292735"/>
                        </a:xfrm>
                        <a:prstGeom prst="rect"/>
                        <a:ln/>
                      </pic:spPr>
                    </pic:pic>
                  </a:graphicData>
                </a:graphic>
              </wp:anchor>
            </w:drawing>
          </mc:Fallback>
        </mc:AlternateContent>
      </w:r>
    </w:p>
    <w:p w14:paraId="5F874D78"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71552" behindDoc="0" locked="0" layoutInCell="1" hidden="0" allowOverlap="1" wp14:anchorId="615B8358" wp14:editId="0ECAB352">
                <wp:simplePos x="0" y="0"/>
                <wp:positionH relativeFrom="column">
                  <wp:posOffset>2565400</wp:posOffset>
                </wp:positionH>
                <wp:positionV relativeFrom="paragraph">
                  <wp:posOffset>63500</wp:posOffset>
                </wp:positionV>
                <wp:extent cx="1172210" cy="43180"/>
                <wp:effectExtent l="0" t="0" r="0" b="0"/>
                <wp:wrapNone/>
                <wp:docPr id="74" name="Straight Arrow Connector 74"/>
                <wp:cNvGraphicFramePr/>
                <a:graphic xmlns:a="http://schemas.openxmlformats.org/drawingml/2006/main">
                  <a:graphicData uri="http://schemas.microsoft.com/office/word/2010/wordprocessingShape">
                    <wps:wsp>
                      <wps:cNvCnPr/>
                      <wps:spPr>
                        <a:xfrm>
                          <a:off x="4774183" y="3772698"/>
                          <a:ext cx="1143635" cy="14605"/>
                        </a:xfrm>
                        <a:prstGeom prst="straightConnector1">
                          <a:avLst/>
                        </a:prstGeom>
                        <a:noFill/>
                        <a:ln w="28575" cap="flat" cmpd="sng">
                          <a:solidFill>
                            <a:srgbClr val="FF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2565400</wp:posOffset>
                </wp:positionH>
                <wp:positionV relativeFrom="paragraph">
                  <wp:posOffset>63500</wp:posOffset>
                </wp:positionV>
                <wp:extent cx="1172210" cy="43180"/>
                <wp:effectExtent b="0" l="0" r="0" t="0"/>
                <wp:wrapNone/>
                <wp:docPr id="74" name="image7.png"/>
                <a:graphic>
                  <a:graphicData uri="http://schemas.openxmlformats.org/drawingml/2006/picture">
                    <pic:pic>
                      <pic:nvPicPr>
                        <pic:cNvPr id="0" name="image7.png"/>
                        <pic:cNvPicPr preferRelativeResize="0"/>
                      </pic:nvPicPr>
                      <pic:blipFill>
                        <a:blip r:embed="rId21"/>
                        <a:srcRect/>
                        <a:stretch>
                          <a:fillRect/>
                        </a:stretch>
                      </pic:blipFill>
                      <pic:spPr>
                        <a:xfrm>
                          <a:off x="0" y="0"/>
                          <a:ext cx="1172210" cy="43180"/>
                        </a:xfrm>
                        <a:prstGeom prst="rect"/>
                        <a:ln/>
                      </pic:spPr>
                    </pic:pic>
                  </a:graphicData>
                </a:graphic>
              </wp:anchor>
            </w:drawing>
          </mc:Fallback>
        </mc:AlternateContent>
      </w:r>
      <w:r>
        <w:rPr>
          <w:noProof/>
        </w:rPr>
        <mc:AlternateContent>
          <mc:Choice Requires="wps">
            <w:drawing>
              <wp:anchor distT="0" distB="0" distL="114300" distR="114300" simplePos="0" relativeHeight="251672576" behindDoc="0" locked="0" layoutInCell="1" hidden="0" allowOverlap="1" wp14:anchorId="114DF6EE" wp14:editId="7706CD64">
                <wp:simplePos x="0" y="0"/>
                <wp:positionH relativeFrom="column">
                  <wp:posOffset>3314700</wp:posOffset>
                </wp:positionH>
                <wp:positionV relativeFrom="paragraph">
                  <wp:posOffset>101600</wp:posOffset>
                </wp:positionV>
                <wp:extent cx="0" cy="380365"/>
                <wp:effectExtent l="0" t="0" r="0" b="0"/>
                <wp:wrapNone/>
                <wp:docPr id="90" name="Straight Arrow Connector 90"/>
                <wp:cNvGraphicFramePr/>
                <a:graphic xmlns:a="http://schemas.openxmlformats.org/drawingml/2006/main">
                  <a:graphicData uri="http://schemas.microsoft.com/office/word/2010/wordprocessingShape">
                    <wps:wsp>
                      <wps:cNvCnPr/>
                      <wps:spPr>
                        <a:xfrm>
                          <a:off x="5346000" y="3589818"/>
                          <a:ext cx="0" cy="380365"/>
                        </a:xfrm>
                        <a:prstGeom prst="straightConnector1">
                          <a:avLst/>
                        </a:prstGeom>
                        <a:noFill/>
                        <a:ln w="28575" cap="flat" cmpd="sng">
                          <a:solidFill>
                            <a:srgbClr val="FF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3314700</wp:posOffset>
                </wp:positionH>
                <wp:positionV relativeFrom="paragraph">
                  <wp:posOffset>101600</wp:posOffset>
                </wp:positionV>
                <wp:extent cx="0" cy="380365"/>
                <wp:effectExtent b="0" l="0" r="0" t="0"/>
                <wp:wrapNone/>
                <wp:docPr id="90" name="image27.png"/>
                <a:graphic>
                  <a:graphicData uri="http://schemas.openxmlformats.org/drawingml/2006/picture">
                    <pic:pic>
                      <pic:nvPicPr>
                        <pic:cNvPr id="0" name="image27.png"/>
                        <pic:cNvPicPr preferRelativeResize="0"/>
                      </pic:nvPicPr>
                      <pic:blipFill>
                        <a:blip r:embed="rId22"/>
                        <a:srcRect/>
                        <a:stretch>
                          <a:fillRect/>
                        </a:stretch>
                      </pic:blipFill>
                      <pic:spPr>
                        <a:xfrm>
                          <a:off x="0" y="0"/>
                          <a:ext cx="0" cy="380365"/>
                        </a:xfrm>
                        <a:prstGeom prst="rect"/>
                        <a:ln/>
                      </pic:spPr>
                    </pic:pic>
                  </a:graphicData>
                </a:graphic>
              </wp:anchor>
            </w:drawing>
          </mc:Fallback>
        </mc:AlternateContent>
      </w:r>
    </w:p>
    <w:p w14:paraId="64B3DA92" w14:textId="77777777" w:rsidR="006E6A2F" w:rsidRDefault="006E6A2F">
      <w:pPr>
        <w:pBdr>
          <w:top w:val="nil"/>
          <w:left w:val="nil"/>
          <w:bottom w:val="nil"/>
          <w:right w:val="nil"/>
          <w:between w:val="nil"/>
        </w:pBdr>
        <w:jc w:val="center"/>
        <w:rPr>
          <w:b/>
          <w:color w:val="000000"/>
        </w:rPr>
      </w:pPr>
    </w:p>
    <w:p w14:paraId="62D4F50B"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73600" behindDoc="0" locked="0" layoutInCell="1" hidden="0" allowOverlap="1" wp14:anchorId="5B0279BA" wp14:editId="0904ACEA">
                <wp:simplePos x="0" y="0"/>
                <wp:positionH relativeFrom="column">
                  <wp:posOffset>2336800</wp:posOffset>
                </wp:positionH>
                <wp:positionV relativeFrom="paragraph">
                  <wp:posOffset>101600</wp:posOffset>
                </wp:positionV>
                <wp:extent cx="1005840" cy="43180"/>
                <wp:effectExtent l="0" t="0" r="0" b="0"/>
                <wp:wrapNone/>
                <wp:docPr id="88" name="Straight Arrow Connector 88"/>
                <wp:cNvGraphicFramePr/>
                <a:graphic xmlns:a="http://schemas.openxmlformats.org/drawingml/2006/main">
                  <a:graphicData uri="http://schemas.microsoft.com/office/word/2010/wordprocessingShape">
                    <wps:wsp>
                      <wps:cNvCnPr/>
                      <wps:spPr>
                        <a:xfrm>
                          <a:off x="4857368" y="3772698"/>
                          <a:ext cx="977265" cy="14605"/>
                        </a:xfrm>
                        <a:prstGeom prst="straightConnector1">
                          <a:avLst/>
                        </a:prstGeom>
                        <a:noFill/>
                        <a:ln w="28575" cap="flat" cmpd="sng">
                          <a:solidFill>
                            <a:srgbClr val="FF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2336800</wp:posOffset>
                </wp:positionH>
                <wp:positionV relativeFrom="paragraph">
                  <wp:posOffset>101600</wp:posOffset>
                </wp:positionV>
                <wp:extent cx="1005840" cy="43180"/>
                <wp:effectExtent b="0" l="0" r="0" t="0"/>
                <wp:wrapNone/>
                <wp:docPr id="88" name="image23.png"/>
                <a:graphic>
                  <a:graphicData uri="http://schemas.openxmlformats.org/drawingml/2006/picture">
                    <pic:pic>
                      <pic:nvPicPr>
                        <pic:cNvPr id="0" name="image23.png"/>
                        <pic:cNvPicPr preferRelativeResize="0"/>
                      </pic:nvPicPr>
                      <pic:blipFill>
                        <a:blip r:embed="rId23"/>
                        <a:srcRect/>
                        <a:stretch>
                          <a:fillRect/>
                        </a:stretch>
                      </pic:blipFill>
                      <pic:spPr>
                        <a:xfrm>
                          <a:off x="0" y="0"/>
                          <a:ext cx="1005840" cy="43180"/>
                        </a:xfrm>
                        <a:prstGeom prst="rect"/>
                        <a:ln/>
                      </pic:spPr>
                    </pic:pic>
                  </a:graphicData>
                </a:graphic>
              </wp:anchor>
            </w:drawing>
          </mc:Fallback>
        </mc:AlternateContent>
      </w:r>
    </w:p>
    <w:p w14:paraId="1EC99751" w14:textId="77777777" w:rsidR="006E6A2F" w:rsidRDefault="006E6A2F">
      <w:pPr>
        <w:pBdr>
          <w:top w:val="nil"/>
          <w:left w:val="nil"/>
          <w:bottom w:val="nil"/>
          <w:right w:val="nil"/>
          <w:between w:val="nil"/>
        </w:pBdr>
        <w:jc w:val="center"/>
        <w:rPr>
          <w:b/>
          <w:color w:val="000000"/>
        </w:rPr>
      </w:pPr>
    </w:p>
    <w:p w14:paraId="36BEBC9E" w14:textId="77777777" w:rsidR="006E6A2F" w:rsidRDefault="006E6A2F">
      <w:pPr>
        <w:pBdr>
          <w:top w:val="nil"/>
          <w:left w:val="nil"/>
          <w:bottom w:val="nil"/>
          <w:right w:val="nil"/>
          <w:between w:val="nil"/>
        </w:pBdr>
        <w:jc w:val="center"/>
        <w:rPr>
          <w:b/>
          <w:color w:val="000000"/>
        </w:rPr>
      </w:pPr>
    </w:p>
    <w:p w14:paraId="4E56CA18"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74624" behindDoc="0" locked="0" layoutInCell="1" hidden="0" allowOverlap="1" wp14:anchorId="136A4668" wp14:editId="6F1BBC80">
                <wp:simplePos x="0" y="0"/>
                <wp:positionH relativeFrom="column">
                  <wp:posOffset>2578100</wp:posOffset>
                </wp:positionH>
                <wp:positionV relativeFrom="paragraph">
                  <wp:posOffset>88900</wp:posOffset>
                </wp:positionV>
                <wp:extent cx="1194435" cy="51435"/>
                <wp:effectExtent l="0" t="0" r="0" b="0"/>
                <wp:wrapNone/>
                <wp:docPr id="71" name="Straight Arrow Connector 71"/>
                <wp:cNvGraphicFramePr/>
                <a:graphic xmlns:a="http://schemas.openxmlformats.org/drawingml/2006/main">
                  <a:graphicData uri="http://schemas.microsoft.com/office/word/2010/wordprocessingShape">
                    <wps:wsp>
                      <wps:cNvCnPr/>
                      <wps:spPr>
                        <a:xfrm>
                          <a:off x="4763070" y="3768570"/>
                          <a:ext cx="1165860" cy="22860"/>
                        </a:xfrm>
                        <a:prstGeom prst="straightConnector1">
                          <a:avLst/>
                        </a:prstGeom>
                        <a:noFill/>
                        <a:ln w="28575" cap="flat" cmpd="sng">
                          <a:solidFill>
                            <a:srgbClr val="FF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2578100</wp:posOffset>
                </wp:positionH>
                <wp:positionV relativeFrom="paragraph">
                  <wp:posOffset>88900</wp:posOffset>
                </wp:positionV>
                <wp:extent cx="1194435" cy="51435"/>
                <wp:effectExtent b="0" l="0" r="0" t="0"/>
                <wp:wrapNone/>
                <wp:docPr id="71" name="image3.png"/>
                <a:graphic>
                  <a:graphicData uri="http://schemas.openxmlformats.org/drawingml/2006/picture">
                    <pic:pic>
                      <pic:nvPicPr>
                        <pic:cNvPr id="0" name="image3.png"/>
                        <pic:cNvPicPr preferRelativeResize="0"/>
                      </pic:nvPicPr>
                      <pic:blipFill>
                        <a:blip r:embed="rId24"/>
                        <a:srcRect/>
                        <a:stretch>
                          <a:fillRect/>
                        </a:stretch>
                      </pic:blipFill>
                      <pic:spPr>
                        <a:xfrm>
                          <a:off x="0" y="0"/>
                          <a:ext cx="1194435" cy="51435"/>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161B6799" wp14:editId="34621E0B">
                <wp:simplePos x="0" y="0"/>
                <wp:positionH relativeFrom="column">
                  <wp:posOffset>3810000</wp:posOffset>
                </wp:positionH>
                <wp:positionV relativeFrom="paragraph">
                  <wp:posOffset>127000</wp:posOffset>
                </wp:positionV>
                <wp:extent cx="895985" cy="292735"/>
                <wp:effectExtent l="0" t="0" r="0" b="0"/>
                <wp:wrapNone/>
                <wp:docPr id="77" name="Rectangle 77"/>
                <wp:cNvGraphicFramePr/>
                <a:graphic xmlns:a="http://schemas.openxmlformats.org/drawingml/2006/main">
                  <a:graphicData uri="http://schemas.microsoft.com/office/word/2010/wordprocessingShape">
                    <wps:wsp>
                      <wps:cNvSpPr/>
                      <wps:spPr>
                        <a:xfrm>
                          <a:off x="4902770" y="3638395"/>
                          <a:ext cx="886460" cy="28321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4B53E16" w14:textId="77777777" w:rsidR="006E6A2F" w:rsidRDefault="000D1A76">
                            <w:pPr>
                              <w:textDirection w:val="btLr"/>
                            </w:pPr>
                            <w:r>
                              <w:rPr>
                                <w:color w:val="000000"/>
                                <w:sz w:val="20"/>
                              </w:rPr>
                              <w:t>Gedung A</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3810000</wp:posOffset>
                </wp:positionH>
                <wp:positionV relativeFrom="paragraph">
                  <wp:posOffset>127000</wp:posOffset>
                </wp:positionV>
                <wp:extent cx="895985" cy="292735"/>
                <wp:effectExtent b="0" l="0" r="0" t="0"/>
                <wp:wrapNone/>
                <wp:docPr id="77" name="image10.png"/>
                <a:graphic>
                  <a:graphicData uri="http://schemas.openxmlformats.org/drawingml/2006/picture">
                    <pic:pic>
                      <pic:nvPicPr>
                        <pic:cNvPr id="0" name="image10.png"/>
                        <pic:cNvPicPr preferRelativeResize="0"/>
                      </pic:nvPicPr>
                      <pic:blipFill>
                        <a:blip r:embed="rId25"/>
                        <a:srcRect/>
                        <a:stretch>
                          <a:fillRect/>
                        </a:stretch>
                      </pic:blipFill>
                      <pic:spPr>
                        <a:xfrm>
                          <a:off x="0" y="0"/>
                          <a:ext cx="895985" cy="292735"/>
                        </a:xfrm>
                        <a:prstGeom prst="rect"/>
                        <a:ln/>
                      </pic:spPr>
                    </pic:pic>
                  </a:graphicData>
                </a:graphic>
              </wp:anchor>
            </w:drawing>
          </mc:Fallback>
        </mc:AlternateContent>
      </w:r>
    </w:p>
    <w:p w14:paraId="7293EC9B" w14:textId="77777777" w:rsidR="006E6A2F" w:rsidRDefault="006E6A2F">
      <w:pPr>
        <w:pBdr>
          <w:top w:val="nil"/>
          <w:left w:val="nil"/>
          <w:bottom w:val="nil"/>
          <w:right w:val="nil"/>
          <w:between w:val="nil"/>
        </w:pBdr>
        <w:jc w:val="center"/>
        <w:rPr>
          <w:b/>
          <w:color w:val="000000"/>
        </w:rPr>
      </w:pPr>
    </w:p>
    <w:p w14:paraId="2FE8FA1C" w14:textId="77777777" w:rsidR="006E6A2F" w:rsidRDefault="006E6A2F">
      <w:pPr>
        <w:pBdr>
          <w:top w:val="nil"/>
          <w:left w:val="nil"/>
          <w:bottom w:val="nil"/>
          <w:right w:val="nil"/>
          <w:between w:val="nil"/>
        </w:pBdr>
        <w:jc w:val="center"/>
        <w:rPr>
          <w:b/>
          <w:color w:val="000000"/>
        </w:rPr>
      </w:pPr>
    </w:p>
    <w:p w14:paraId="17CFCB22" w14:textId="77777777" w:rsidR="006E6A2F" w:rsidRDefault="006E6A2F">
      <w:pPr>
        <w:pBdr>
          <w:top w:val="nil"/>
          <w:left w:val="nil"/>
          <w:bottom w:val="nil"/>
          <w:right w:val="nil"/>
          <w:between w:val="nil"/>
        </w:pBdr>
        <w:jc w:val="center"/>
        <w:rPr>
          <w:b/>
          <w:color w:val="000000"/>
        </w:rPr>
      </w:pPr>
    </w:p>
    <w:p w14:paraId="19B08B5B" w14:textId="77777777" w:rsidR="006E6A2F" w:rsidRDefault="006E6A2F">
      <w:pPr>
        <w:pBdr>
          <w:top w:val="nil"/>
          <w:left w:val="nil"/>
          <w:bottom w:val="nil"/>
          <w:right w:val="nil"/>
          <w:between w:val="nil"/>
        </w:pBdr>
        <w:jc w:val="center"/>
        <w:rPr>
          <w:b/>
          <w:color w:val="000000"/>
        </w:rPr>
      </w:pPr>
    </w:p>
    <w:p w14:paraId="24DED7C9" w14:textId="77777777" w:rsidR="006E6A2F" w:rsidRDefault="000D1A76">
      <w:pPr>
        <w:pBdr>
          <w:top w:val="nil"/>
          <w:left w:val="nil"/>
          <w:bottom w:val="nil"/>
          <w:right w:val="nil"/>
          <w:between w:val="nil"/>
        </w:pBdr>
        <w:tabs>
          <w:tab w:val="center" w:pos="4252"/>
          <w:tab w:val="left" w:pos="5307"/>
        </w:tabs>
        <w:rPr>
          <w:b/>
          <w:color w:val="000000"/>
        </w:rPr>
      </w:pPr>
      <w:r>
        <w:rPr>
          <w:b/>
          <w:color w:val="000000"/>
        </w:rPr>
        <w:tab/>
      </w:r>
      <w:r>
        <w:rPr>
          <w:b/>
          <w:color w:val="000000"/>
        </w:rPr>
        <w:tab/>
      </w:r>
      <w:r>
        <w:rPr>
          <w:noProof/>
        </w:rPr>
        <mc:AlternateContent>
          <mc:Choice Requires="wpg">
            <w:drawing>
              <wp:anchor distT="0" distB="0" distL="114300" distR="114300" simplePos="0" relativeHeight="251676672" behindDoc="0" locked="0" layoutInCell="1" hidden="0" allowOverlap="1" wp14:anchorId="33274E15" wp14:editId="05EB5D6A">
                <wp:simplePos x="0" y="0"/>
                <wp:positionH relativeFrom="column">
                  <wp:posOffset>127000</wp:posOffset>
                </wp:positionH>
                <wp:positionV relativeFrom="paragraph">
                  <wp:posOffset>0</wp:posOffset>
                </wp:positionV>
                <wp:extent cx="5052695" cy="516255"/>
                <wp:effectExtent l="0" t="0" r="0" b="0"/>
                <wp:wrapNone/>
                <wp:docPr id="78" name="Rectangle 78"/>
                <wp:cNvGraphicFramePr/>
                <a:graphic xmlns:a="http://schemas.openxmlformats.org/drawingml/2006/main">
                  <a:graphicData uri="http://schemas.microsoft.com/office/word/2010/wordprocessingShape">
                    <wps:wsp>
                      <wps:cNvSpPr/>
                      <wps:spPr>
                        <a:xfrm>
                          <a:off x="2824415" y="3526635"/>
                          <a:ext cx="5043170" cy="506730"/>
                        </a:xfrm>
                        <a:prstGeom prst="rect">
                          <a:avLst/>
                        </a:prstGeom>
                        <a:noFill/>
                        <a:ln>
                          <a:noFill/>
                        </a:ln>
                      </wps:spPr>
                      <wps:txbx>
                        <w:txbxContent>
                          <w:p w14:paraId="7A64E77C" w14:textId="77777777" w:rsidR="006E6A2F" w:rsidRDefault="000D1A76">
                            <w:pPr>
                              <w:jc w:val="center"/>
                              <w:textDirection w:val="btLr"/>
                            </w:pPr>
                            <w:r>
                              <w:rPr>
                                <w:b/>
                                <w:color w:val="000000"/>
                                <w:sz w:val="20"/>
                              </w:rPr>
                              <w:t>Gambar 4.</w:t>
                            </w:r>
                            <w:r>
                              <w:rPr>
                                <w:color w:val="000000"/>
                                <w:sz w:val="20"/>
                              </w:rPr>
                              <w:t xml:space="preserve"> Tampak Atas Gedung Museum Nasional Indonesia</w:t>
                            </w:r>
                          </w:p>
                          <w:p w14:paraId="0C117CBB" w14:textId="77777777" w:rsidR="006E6A2F" w:rsidRDefault="000D1A76">
                            <w:pPr>
                              <w:jc w:val="center"/>
                              <w:textDirection w:val="btLr"/>
                            </w:pPr>
                            <w:r>
                              <w:rPr>
                                <w:color w:val="000000"/>
                                <w:sz w:val="20"/>
                              </w:rPr>
                              <w:t xml:space="preserve">(Sumber: </w:t>
                            </w:r>
                            <w:r>
                              <w:rPr>
                                <w:i/>
                                <w:color w:val="000000"/>
                                <w:sz w:val="20"/>
                              </w:rPr>
                              <w:t>Google Maps</w:t>
                            </w:r>
                            <w:r>
                              <w:rPr>
                                <w:color w:val="000000"/>
                                <w:sz w:val="20"/>
                              </w:rPr>
                              <w:t>,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0</wp:posOffset>
                </wp:positionV>
                <wp:extent cx="5052695" cy="516255"/>
                <wp:effectExtent b="0" l="0" r="0" t="0"/>
                <wp:wrapNone/>
                <wp:docPr id="78"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5052695" cy="516255"/>
                        </a:xfrm>
                        <a:prstGeom prst="rect"/>
                        <a:ln/>
                      </pic:spPr>
                    </pic:pic>
                  </a:graphicData>
                </a:graphic>
              </wp:anchor>
            </w:drawing>
          </mc:Fallback>
        </mc:AlternateContent>
      </w:r>
    </w:p>
    <w:p w14:paraId="1408F691" w14:textId="77777777" w:rsidR="006E6A2F" w:rsidRDefault="006E6A2F">
      <w:pPr>
        <w:pBdr>
          <w:top w:val="nil"/>
          <w:left w:val="nil"/>
          <w:bottom w:val="nil"/>
          <w:right w:val="nil"/>
          <w:between w:val="nil"/>
        </w:pBdr>
        <w:jc w:val="both"/>
        <w:rPr>
          <w:b/>
          <w:color w:val="000000"/>
        </w:rPr>
      </w:pPr>
    </w:p>
    <w:p w14:paraId="36E7C329" w14:textId="77777777" w:rsidR="006E6A2F" w:rsidRDefault="006E6A2F">
      <w:pPr>
        <w:pBdr>
          <w:top w:val="nil"/>
          <w:left w:val="nil"/>
          <w:bottom w:val="nil"/>
          <w:right w:val="nil"/>
          <w:between w:val="nil"/>
        </w:pBdr>
        <w:jc w:val="both"/>
        <w:rPr>
          <w:color w:val="000000"/>
        </w:rPr>
      </w:pPr>
    </w:p>
    <w:p w14:paraId="7436D55B" w14:textId="77777777" w:rsidR="006E6A2F" w:rsidRDefault="000D1A76">
      <w:pPr>
        <w:pBdr>
          <w:top w:val="nil"/>
          <w:left w:val="nil"/>
          <w:bottom w:val="nil"/>
          <w:right w:val="nil"/>
          <w:between w:val="nil"/>
        </w:pBdr>
        <w:ind w:firstLine="562"/>
        <w:jc w:val="both"/>
        <w:rPr>
          <w:color w:val="000000"/>
        </w:rPr>
      </w:pPr>
      <w:r>
        <w:rPr>
          <w:color w:val="000000"/>
        </w:rPr>
        <w:t xml:space="preserve">Penerapan prinsip </w:t>
      </w:r>
      <w:r>
        <w:rPr>
          <w:i/>
          <w:color w:val="000000"/>
        </w:rPr>
        <w:t xml:space="preserve">variety </w:t>
      </w:r>
      <w:r>
        <w:rPr>
          <w:color w:val="000000"/>
        </w:rPr>
        <w:t>pada Museum Nasional Indonesia dapat dilihat dari ketersediaan beberapa fungsi ruang yang berbeda dalam satu bangunan. Museum Gajah (Gedung A) difungsikan sebagai ruang pameran dan tempat menyimpan koleksi. Sedangkan Museum Arca (Gedung B), selain ruang pa</w:t>
      </w:r>
      <w:r>
        <w:rPr>
          <w:color w:val="000000"/>
        </w:rPr>
        <w:t xml:space="preserve">meran, juga terdapat ruang dengan fungsi lain seperti kantor, perpustakaan, laboratorium, </w:t>
      </w:r>
      <w:r>
        <w:rPr>
          <w:i/>
          <w:color w:val="000000"/>
        </w:rPr>
        <w:t xml:space="preserve">cafe, </w:t>
      </w:r>
      <w:r>
        <w:rPr>
          <w:color w:val="000000"/>
        </w:rPr>
        <w:t>dan ruang konferensi. Bangunan bersifat multifungsi terdiri dari fungsi utama sebagai museum dan juga terdapat beberapa fungsi lainnya sebagai pendukung. Bangun</w:t>
      </w:r>
      <w:r>
        <w:rPr>
          <w:color w:val="000000"/>
        </w:rPr>
        <w:t>an dengan fungsi berbeda diletakkan di gedung yang sama yaitu gedung b, sebagai bentuk organisasi yang mudah dan teratur.</w:t>
      </w:r>
    </w:p>
    <w:p w14:paraId="76A3FF9D" w14:textId="77777777" w:rsidR="006E6A2F" w:rsidRDefault="006E6A2F">
      <w:pPr>
        <w:pBdr>
          <w:top w:val="nil"/>
          <w:left w:val="nil"/>
          <w:bottom w:val="nil"/>
          <w:right w:val="nil"/>
          <w:between w:val="nil"/>
        </w:pBdr>
        <w:jc w:val="both"/>
        <w:rPr>
          <w:color w:val="000000"/>
        </w:rPr>
      </w:pPr>
    </w:p>
    <w:p w14:paraId="0C92181C" w14:textId="77777777" w:rsidR="006E6A2F" w:rsidRDefault="000D1A76">
      <w:pPr>
        <w:pBdr>
          <w:top w:val="nil"/>
          <w:left w:val="nil"/>
          <w:bottom w:val="nil"/>
          <w:right w:val="nil"/>
          <w:between w:val="nil"/>
        </w:pBdr>
        <w:jc w:val="both"/>
        <w:rPr>
          <w:b/>
          <w:color w:val="000000"/>
        </w:rPr>
      </w:pPr>
      <w:r>
        <w:rPr>
          <w:b/>
          <w:i/>
          <w:color w:val="000000"/>
        </w:rPr>
        <w:t>Legibility</w:t>
      </w:r>
      <w:r>
        <w:rPr>
          <w:b/>
          <w:color w:val="000000"/>
        </w:rPr>
        <w:t>, ada bentukan yang mudah diidentikasi dan membantu kemudahan orientasi</w:t>
      </w:r>
    </w:p>
    <w:p w14:paraId="5BB39734" w14:textId="77777777" w:rsidR="006E6A2F" w:rsidRDefault="000D1A76">
      <w:pPr>
        <w:pBdr>
          <w:top w:val="nil"/>
          <w:left w:val="nil"/>
          <w:bottom w:val="nil"/>
          <w:right w:val="nil"/>
          <w:between w:val="nil"/>
        </w:pBdr>
        <w:ind w:firstLine="562"/>
        <w:jc w:val="both"/>
        <w:rPr>
          <w:color w:val="000000"/>
        </w:rPr>
      </w:pPr>
      <w:r>
        <w:rPr>
          <w:i/>
          <w:color w:val="000000"/>
        </w:rPr>
        <w:t>Legibility</w:t>
      </w:r>
      <w:r>
        <w:rPr>
          <w:color w:val="000000"/>
        </w:rPr>
        <w:t xml:space="preserve"> memiliki arti yaitu, kemudahan dalam mem</w:t>
      </w:r>
      <w:r>
        <w:rPr>
          <w:color w:val="000000"/>
        </w:rPr>
        <w:t xml:space="preserve">ahami tata letak bangunan. dari dalam tapak maupun luar tapak. dimana peletakan suatu bangunan harus memperhatikan potensi tapak sesuai fungsi. Beberapa hal yang perlu diperhatikan dalam menganalisis </w:t>
      </w:r>
      <w:r>
        <w:rPr>
          <w:i/>
          <w:color w:val="000000"/>
        </w:rPr>
        <w:t>Legibility</w:t>
      </w:r>
      <w:r>
        <w:rPr>
          <w:color w:val="000000"/>
        </w:rPr>
        <w:t xml:space="preserve"> yaitu, kemungkinan hambatan jalur secara line</w:t>
      </w:r>
      <w:r>
        <w:rPr>
          <w:color w:val="000000"/>
        </w:rPr>
        <w:t>ar, mempertimbangkan pola penggunaan area sekitar tapak, memperhatikan aktivitas publik yang relevan dengan fungsi bangunan, adanya perbedaan dari keseluruhan bentuk maupun karakter visual. Hal tersebut bertujuan agar pengunjung dapat dengan mudah mengiden</w:t>
      </w:r>
      <w:r>
        <w:rPr>
          <w:color w:val="000000"/>
        </w:rPr>
        <w:t>tifikasikan suatu bangunan.</w:t>
      </w:r>
    </w:p>
    <w:p w14:paraId="13BC861A" w14:textId="77777777" w:rsidR="006E6A2F" w:rsidRDefault="000D1A76">
      <w:pPr>
        <w:pBdr>
          <w:top w:val="nil"/>
          <w:left w:val="nil"/>
          <w:bottom w:val="nil"/>
          <w:right w:val="nil"/>
          <w:between w:val="nil"/>
        </w:pBdr>
        <w:ind w:firstLine="562"/>
        <w:jc w:val="both"/>
        <w:rPr>
          <w:color w:val="000000"/>
        </w:rPr>
      </w:pPr>
      <w:r>
        <w:rPr>
          <w:color w:val="000000"/>
        </w:rPr>
        <w:t xml:space="preserve">Museum Nasional Indonesia ini berada tepat di sebelah monas, dimana keduanya termasuk kedalam cagar budaya Indonesia. Bentukan yang mudah diidentifikasi bisa ditemukan dari fasad bangunan Museum Nasional Indonesia yang memiliki </w:t>
      </w:r>
      <w:r>
        <w:rPr>
          <w:i/>
          <w:color w:val="000000"/>
        </w:rPr>
        <w:t xml:space="preserve">style </w:t>
      </w:r>
      <w:r>
        <w:rPr>
          <w:color w:val="000000"/>
        </w:rPr>
        <w:t xml:space="preserve">arsitektur neoklasik. </w:t>
      </w:r>
      <w:r>
        <w:rPr>
          <w:color w:val="000000"/>
        </w:rPr>
        <w:t xml:space="preserve">Palmer (2020), menjelaskan bahwa gaya arsitektur neoklasik </w:t>
      </w:r>
      <w:r>
        <w:rPr>
          <w:color w:val="000000"/>
        </w:rPr>
        <w:lastRenderedPageBreak/>
        <w:t>memiliki ciri-ciri khusus. Bangunan cenderung memiliki garis-garis bersih, elegan, dan berpenampilan rapi (</w:t>
      </w:r>
      <w:r>
        <w:rPr>
          <w:i/>
          <w:color w:val="000000"/>
        </w:rPr>
        <w:t>uncluttered)</w:t>
      </w:r>
      <w:r>
        <w:rPr>
          <w:color w:val="000000"/>
        </w:rPr>
        <w:t>. Simetris dan mempunyai kolom-kolom yang berdiri bebas, kolom cenderung tingg</w:t>
      </w:r>
      <w:r>
        <w:rPr>
          <w:color w:val="000000"/>
        </w:rPr>
        <w:t>i guna menopang tinggi bangunan. Atap bangunan berbentuk pedimen segitiga.</w:t>
      </w:r>
    </w:p>
    <w:p w14:paraId="42714F9D" w14:textId="77777777" w:rsidR="006E6A2F" w:rsidRDefault="000D1A76">
      <w:pPr>
        <w:pBdr>
          <w:top w:val="nil"/>
          <w:left w:val="nil"/>
          <w:bottom w:val="nil"/>
          <w:right w:val="nil"/>
          <w:between w:val="nil"/>
        </w:pBdr>
        <w:jc w:val="center"/>
        <w:rPr>
          <w:b/>
          <w:color w:val="000000"/>
        </w:rPr>
      </w:pPr>
      <w:r>
        <w:rPr>
          <w:noProof/>
        </w:rPr>
        <w:drawing>
          <wp:anchor distT="0" distB="0" distL="0" distR="0" simplePos="0" relativeHeight="251677696" behindDoc="1" locked="0" layoutInCell="1" hidden="0" allowOverlap="1" wp14:anchorId="316B608F" wp14:editId="7F641880">
            <wp:simplePos x="0" y="0"/>
            <wp:positionH relativeFrom="column">
              <wp:posOffset>325755</wp:posOffset>
            </wp:positionH>
            <wp:positionV relativeFrom="paragraph">
              <wp:posOffset>68580</wp:posOffset>
            </wp:positionV>
            <wp:extent cx="4215317" cy="3171190"/>
            <wp:effectExtent l="0" t="0" r="0" b="0"/>
            <wp:wrapNone/>
            <wp:docPr id="111" name="image33.jpg" descr="IMG_256"/>
            <wp:cNvGraphicFramePr/>
            <a:graphic xmlns:a="http://schemas.openxmlformats.org/drawingml/2006/main">
              <a:graphicData uri="http://schemas.openxmlformats.org/drawingml/2006/picture">
                <pic:pic xmlns:pic="http://schemas.openxmlformats.org/drawingml/2006/picture">
                  <pic:nvPicPr>
                    <pic:cNvPr id="0" name="image33.jpg" descr="IMG_256"/>
                    <pic:cNvPicPr preferRelativeResize="0"/>
                  </pic:nvPicPr>
                  <pic:blipFill>
                    <a:blip r:embed="rId27"/>
                    <a:srcRect/>
                    <a:stretch>
                      <a:fillRect/>
                    </a:stretch>
                  </pic:blipFill>
                  <pic:spPr>
                    <a:xfrm>
                      <a:off x="0" y="0"/>
                      <a:ext cx="4215317" cy="3171190"/>
                    </a:xfrm>
                    <a:prstGeom prst="rect">
                      <a:avLst/>
                    </a:prstGeom>
                    <a:ln/>
                  </pic:spPr>
                </pic:pic>
              </a:graphicData>
            </a:graphic>
          </wp:anchor>
        </w:drawing>
      </w:r>
      <w:r>
        <w:rPr>
          <w:noProof/>
        </w:rPr>
        <mc:AlternateContent>
          <mc:Choice Requires="wpg">
            <w:drawing>
              <wp:anchor distT="0" distB="0" distL="114300" distR="114300" simplePos="0" relativeHeight="251678720" behindDoc="0" locked="0" layoutInCell="1" hidden="0" allowOverlap="1" wp14:anchorId="3E0CDC70" wp14:editId="0E718AEF">
                <wp:simplePos x="0" y="0"/>
                <wp:positionH relativeFrom="column">
                  <wp:posOffset>1930400</wp:posOffset>
                </wp:positionH>
                <wp:positionV relativeFrom="paragraph">
                  <wp:posOffset>139700</wp:posOffset>
                </wp:positionV>
                <wp:extent cx="84455" cy="3189605"/>
                <wp:effectExtent l="0" t="0" r="0" b="0"/>
                <wp:wrapNone/>
                <wp:docPr id="83" name="Straight Arrow Connector 83"/>
                <wp:cNvGraphicFramePr/>
                <a:graphic xmlns:a="http://schemas.openxmlformats.org/drawingml/2006/main">
                  <a:graphicData uri="http://schemas.microsoft.com/office/word/2010/wordprocessingShape">
                    <wps:wsp>
                      <wps:cNvCnPr/>
                      <wps:spPr>
                        <a:xfrm>
                          <a:off x="5322823" y="2204248"/>
                          <a:ext cx="46355" cy="3151505"/>
                        </a:xfrm>
                        <a:prstGeom prst="straightConnector1">
                          <a:avLst/>
                        </a:prstGeom>
                        <a:noFill/>
                        <a:ln w="38100" cap="flat" cmpd="sng">
                          <a:solidFill>
                            <a:srgbClr val="FFFF00"/>
                          </a:solidFill>
                          <a:prstDash val="dash"/>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1930400</wp:posOffset>
                </wp:positionH>
                <wp:positionV relativeFrom="paragraph">
                  <wp:posOffset>139700</wp:posOffset>
                </wp:positionV>
                <wp:extent cx="84455" cy="3189605"/>
                <wp:effectExtent b="0" l="0" r="0" t="0"/>
                <wp:wrapNone/>
                <wp:docPr id="83" name="image16.png"/>
                <a:graphic>
                  <a:graphicData uri="http://schemas.openxmlformats.org/drawingml/2006/picture">
                    <pic:pic>
                      <pic:nvPicPr>
                        <pic:cNvPr id="0" name="image16.png"/>
                        <pic:cNvPicPr preferRelativeResize="0"/>
                      </pic:nvPicPr>
                      <pic:blipFill>
                        <a:blip r:embed="rId28"/>
                        <a:srcRect/>
                        <a:stretch>
                          <a:fillRect/>
                        </a:stretch>
                      </pic:blipFill>
                      <pic:spPr>
                        <a:xfrm>
                          <a:off x="0" y="0"/>
                          <a:ext cx="84455" cy="3189605"/>
                        </a:xfrm>
                        <a:prstGeom prst="rect"/>
                        <a:ln/>
                      </pic:spPr>
                    </pic:pic>
                  </a:graphicData>
                </a:graphic>
              </wp:anchor>
            </w:drawing>
          </mc:Fallback>
        </mc:AlternateContent>
      </w:r>
    </w:p>
    <w:p w14:paraId="10080E68" w14:textId="77777777" w:rsidR="006E6A2F" w:rsidRDefault="006E6A2F">
      <w:pPr>
        <w:pBdr>
          <w:top w:val="nil"/>
          <w:left w:val="nil"/>
          <w:bottom w:val="nil"/>
          <w:right w:val="nil"/>
          <w:between w:val="nil"/>
        </w:pBdr>
        <w:jc w:val="center"/>
        <w:rPr>
          <w:b/>
          <w:color w:val="000000"/>
        </w:rPr>
      </w:pPr>
    </w:p>
    <w:p w14:paraId="201D737D"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79744" behindDoc="0" locked="0" layoutInCell="1" hidden="0" allowOverlap="1" wp14:anchorId="34EBA8EC" wp14:editId="4FBC451E">
                <wp:simplePos x="0" y="0"/>
                <wp:positionH relativeFrom="column">
                  <wp:posOffset>609600</wp:posOffset>
                </wp:positionH>
                <wp:positionV relativeFrom="paragraph">
                  <wp:posOffset>101600</wp:posOffset>
                </wp:positionV>
                <wp:extent cx="3095625" cy="802005"/>
                <wp:effectExtent l="0" t="0" r="0" b="0"/>
                <wp:wrapNone/>
                <wp:docPr id="99" name="Rectangle 99"/>
                <wp:cNvGraphicFramePr/>
                <a:graphic xmlns:a="http://schemas.openxmlformats.org/drawingml/2006/main">
                  <a:graphicData uri="http://schemas.microsoft.com/office/word/2010/wordprocessingShape">
                    <wps:wsp>
                      <wps:cNvSpPr/>
                      <wps:spPr>
                        <a:xfrm>
                          <a:off x="3812475" y="3393285"/>
                          <a:ext cx="3067050" cy="773430"/>
                        </a:xfrm>
                        <a:prstGeom prst="rect">
                          <a:avLst/>
                        </a:prstGeom>
                        <a:noFill/>
                        <a:ln w="28575" cap="flat" cmpd="sng">
                          <a:solidFill>
                            <a:srgbClr val="FF0000"/>
                          </a:solidFill>
                          <a:prstDash val="solid"/>
                          <a:miter lim="8000"/>
                          <a:headEnd type="none" w="sm" len="sm"/>
                          <a:tailEnd type="none" w="sm" len="sm"/>
                        </a:ln>
                      </wps:spPr>
                      <wps:txbx>
                        <w:txbxContent>
                          <w:p w14:paraId="6C140E43" w14:textId="77777777" w:rsidR="006E6A2F" w:rsidRDefault="006E6A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609600</wp:posOffset>
                </wp:positionH>
                <wp:positionV relativeFrom="paragraph">
                  <wp:posOffset>101600</wp:posOffset>
                </wp:positionV>
                <wp:extent cx="3095625" cy="802005"/>
                <wp:effectExtent b="0" l="0" r="0" t="0"/>
                <wp:wrapNone/>
                <wp:docPr id="99" name="image44.png"/>
                <a:graphic>
                  <a:graphicData uri="http://schemas.openxmlformats.org/drawingml/2006/picture">
                    <pic:pic>
                      <pic:nvPicPr>
                        <pic:cNvPr id="0" name="image44.png"/>
                        <pic:cNvPicPr preferRelativeResize="0"/>
                      </pic:nvPicPr>
                      <pic:blipFill>
                        <a:blip r:embed="rId29"/>
                        <a:srcRect/>
                        <a:stretch>
                          <a:fillRect/>
                        </a:stretch>
                      </pic:blipFill>
                      <pic:spPr>
                        <a:xfrm>
                          <a:off x="0" y="0"/>
                          <a:ext cx="3095625" cy="802005"/>
                        </a:xfrm>
                        <a:prstGeom prst="rect"/>
                        <a:ln/>
                      </pic:spPr>
                    </pic:pic>
                  </a:graphicData>
                </a:graphic>
              </wp:anchor>
            </w:drawing>
          </mc:Fallback>
        </mc:AlternateContent>
      </w:r>
    </w:p>
    <w:p w14:paraId="24E455BB" w14:textId="77777777" w:rsidR="006E6A2F" w:rsidRDefault="006E6A2F">
      <w:pPr>
        <w:pBdr>
          <w:top w:val="nil"/>
          <w:left w:val="nil"/>
          <w:bottom w:val="nil"/>
          <w:right w:val="nil"/>
          <w:between w:val="nil"/>
        </w:pBdr>
        <w:jc w:val="center"/>
        <w:rPr>
          <w:b/>
          <w:color w:val="000000"/>
        </w:rPr>
      </w:pPr>
    </w:p>
    <w:p w14:paraId="66B9C02C"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80768" behindDoc="0" locked="0" layoutInCell="1" hidden="0" allowOverlap="1" wp14:anchorId="04B47282" wp14:editId="19999A34">
                <wp:simplePos x="0" y="0"/>
                <wp:positionH relativeFrom="column">
                  <wp:posOffset>3784600</wp:posOffset>
                </wp:positionH>
                <wp:positionV relativeFrom="paragraph">
                  <wp:posOffset>12700</wp:posOffset>
                </wp:positionV>
                <wp:extent cx="1198880" cy="260350"/>
                <wp:effectExtent l="0" t="0" r="0" b="0"/>
                <wp:wrapNone/>
                <wp:docPr id="76" name="Rectangle 76"/>
                <wp:cNvGraphicFramePr/>
                <a:graphic xmlns:a="http://schemas.openxmlformats.org/drawingml/2006/main">
                  <a:graphicData uri="http://schemas.microsoft.com/office/word/2010/wordprocessingShape">
                    <wps:wsp>
                      <wps:cNvSpPr/>
                      <wps:spPr>
                        <a:xfrm>
                          <a:off x="4751323" y="3654588"/>
                          <a:ext cx="1189355" cy="2508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75B038AD" w14:textId="77777777" w:rsidR="006E6A2F" w:rsidRDefault="000D1A76">
                            <w:pPr>
                              <w:textDirection w:val="btLr"/>
                            </w:pPr>
                            <w:r>
                              <w:rPr>
                                <w:color w:val="000000"/>
                                <w:sz w:val="20"/>
                              </w:rPr>
                              <w:t>Pediment segitiga</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3784600</wp:posOffset>
                </wp:positionH>
                <wp:positionV relativeFrom="paragraph">
                  <wp:posOffset>12700</wp:posOffset>
                </wp:positionV>
                <wp:extent cx="1198880" cy="260350"/>
                <wp:effectExtent b="0" l="0" r="0" t="0"/>
                <wp:wrapNone/>
                <wp:docPr id="76" name="image9.png"/>
                <a:graphic>
                  <a:graphicData uri="http://schemas.openxmlformats.org/drawingml/2006/picture">
                    <pic:pic>
                      <pic:nvPicPr>
                        <pic:cNvPr id="0" name="image9.png"/>
                        <pic:cNvPicPr preferRelativeResize="0"/>
                      </pic:nvPicPr>
                      <pic:blipFill>
                        <a:blip r:embed="rId30"/>
                        <a:srcRect/>
                        <a:stretch>
                          <a:fillRect/>
                        </a:stretch>
                      </pic:blipFill>
                      <pic:spPr>
                        <a:xfrm>
                          <a:off x="0" y="0"/>
                          <a:ext cx="1198880" cy="260350"/>
                        </a:xfrm>
                        <a:prstGeom prst="rect"/>
                        <a:ln/>
                      </pic:spPr>
                    </pic:pic>
                  </a:graphicData>
                </a:graphic>
              </wp:anchor>
            </w:drawing>
          </mc:Fallback>
        </mc:AlternateContent>
      </w:r>
    </w:p>
    <w:p w14:paraId="7F0E3EA2" w14:textId="77777777" w:rsidR="006E6A2F" w:rsidRDefault="006E6A2F">
      <w:pPr>
        <w:pBdr>
          <w:top w:val="nil"/>
          <w:left w:val="nil"/>
          <w:bottom w:val="nil"/>
          <w:right w:val="nil"/>
          <w:between w:val="nil"/>
        </w:pBdr>
        <w:jc w:val="center"/>
        <w:rPr>
          <w:b/>
          <w:color w:val="000000"/>
        </w:rPr>
      </w:pPr>
    </w:p>
    <w:p w14:paraId="6085C735" w14:textId="77777777" w:rsidR="006E6A2F" w:rsidRDefault="006E6A2F">
      <w:pPr>
        <w:pBdr>
          <w:top w:val="nil"/>
          <w:left w:val="nil"/>
          <w:bottom w:val="nil"/>
          <w:right w:val="nil"/>
          <w:between w:val="nil"/>
        </w:pBdr>
        <w:jc w:val="center"/>
        <w:rPr>
          <w:b/>
          <w:color w:val="000000"/>
        </w:rPr>
      </w:pPr>
    </w:p>
    <w:p w14:paraId="07382DED"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81792" behindDoc="0" locked="0" layoutInCell="1" hidden="0" allowOverlap="1" wp14:anchorId="34BD807A" wp14:editId="64F69C03">
                <wp:simplePos x="0" y="0"/>
                <wp:positionH relativeFrom="column">
                  <wp:posOffset>596900</wp:posOffset>
                </wp:positionH>
                <wp:positionV relativeFrom="paragraph">
                  <wp:posOffset>63500</wp:posOffset>
                </wp:positionV>
                <wp:extent cx="3095625" cy="1097915"/>
                <wp:effectExtent l="0" t="0" r="0" b="0"/>
                <wp:wrapNone/>
                <wp:docPr id="102" name="Rectangle 102"/>
                <wp:cNvGraphicFramePr/>
                <a:graphic xmlns:a="http://schemas.openxmlformats.org/drawingml/2006/main">
                  <a:graphicData uri="http://schemas.microsoft.com/office/word/2010/wordprocessingShape">
                    <wps:wsp>
                      <wps:cNvSpPr/>
                      <wps:spPr>
                        <a:xfrm>
                          <a:off x="3812475" y="3245330"/>
                          <a:ext cx="3067050" cy="1069340"/>
                        </a:xfrm>
                        <a:prstGeom prst="rect">
                          <a:avLst/>
                        </a:prstGeom>
                        <a:noFill/>
                        <a:ln w="28575" cap="flat" cmpd="sng">
                          <a:solidFill>
                            <a:srgbClr val="00B0F0"/>
                          </a:solidFill>
                          <a:prstDash val="solid"/>
                          <a:miter lim="8000"/>
                          <a:headEnd type="none" w="sm" len="sm"/>
                          <a:tailEnd type="none" w="sm" len="sm"/>
                        </a:ln>
                      </wps:spPr>
                      <wps:txbx>
                        <w:txbxContent>
                          <w:p w14:paraId="0873B121" w14:textId="77777777" w:rsidR="006E6A2F" w:rsidRDefault="006E6A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596900</wp:posOffset>
                </wp:positionH>
                <wp:positionV relativeFrom="paragraph">
                  <wp:posOffset>63500</wp:posOffset>
                </wp:positionV>
                <wp:extent cx="3095625" cy="1097915"/>
                <wp:effectExtent b="0" l="0" r="0" t="0"/>
                <wp:wrapNone/>
                <wp:docPr id="102" name="image47.png"/>
                <a:graphic>
                  <a:graphicData uri="http://schemas.openxmlformats.org/drawingml/2006/picture">
                    <pic:pic>
                      <pic:nvPicPr>
                        <pic:cNvPr id="0" name="image47.png"/>
                        <pic:cNvPicPr preferRelativeResize="0"/>
                      </pic:nvPicPr>
                      <pic:blipFill>
                        <a:blip r:embed="rId31"/>
                        <a:srcRect/>
                        <a:stretch>
                          <a:fillRect/>
                        </a:stretch>
                      </pic:blipFill>
                      <pic:spPr>
                        <a:xfrm>
                          <a:off x="0" y="0"/>
                          <a:ext cx="3095625" cy="1097915"/>
                        </a:xfrm>
                        <a:prstGeom prst="rect"/>
                        <a:ln/>
                      </pic:spPr>
                    </pic:pic>
                  </a:graphicData>
                </a:graphic>
              </wp:anchor>
            </w:drawing>
          </mc:Fallback>
        </mc:AlternateContent>
      </w:r>
    </w:p>
    <w:p w14:paraId="11467F45" w14:textId="77777777" w:rsidR="006E6A2F" w:rsidRDefault="006E6A2F">
      <w:pPr>
        <w:pBdr>
          <w:top w:val="nil"/>
          <w:left w:val="nil"/>
          <w:bottom w:val="nil"/>
          <w:right w:val="nil"/>
          <w:between w:val="nil"/>
        </w:pBdr>
        <w:jc w:val="center"/>
        <w:rPr>
          <w:b/>
          <w:color w:val="000000"/>
        </w:rPr>
      </w:pPr>
    </w:p>
    <w:p w14:paraId="588D26F3" w14:textId="77777777" w:rsidR="006E6A2F" w:rsidRDefault="006E6A2F">
      <w:pPr>
        <w:pBdr>
          <w:top w:val="nil"/>
          <w:left w:val="nil"/>
          <w:bottom w:val="nil"/>
          <w:right w:val="nil"/>
          <w:between w:val="nil"/>
        </w:pBdr>
        <w:jc w:val="center"/>
        <w:rPr>
          <w:b/>
          <w:color w:val="000000"/>
        </w:rPr>
      </w:pPr>
    </w:p>
    <w:p w14:paraId="3A1C0A8D"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82816" behindDoc="0" locked="0" layoutInCell="1" hidden="0" allowOverlap="1" wp14:anchorId="63CC1B2B" wp14:editId="283B3908">
                <wp:simplePos x="0" y="0"/>
                <wp:positionH relativeFrom="column">
                  <wp:posOffset>3733800</wp:posOffset>
                </wp:positionH>
                <wp:positionV relativeFrom="paragraph">
                  <wp:posOffset>0</wp:posOffset>
                </wp:positionV>
                <wp:extent cx="1198880" cy="260350"/>
                <wp:effectExtent l="0" t="0" r="0" b="0"/>
                <wp:wrapNone/>
                <wp:docPr id="84" name="Rectangle 84"/>
                <wp:cNvGraphicFramePr/>
                <a:graphic xmlns:a="http://schemas.openxmlformats.org/drawingml/2006/main">
                  <a:graphicData uri="http://schemas.microsoft.com/office/word/2010/wordprocessingShape">
                    <wps:wsp>
                      <wps:cNvSpPr/>
                      <wps:spPr>
                        <a:xfrm>
                          <a:off x="4751323" y="3654588"/>
                          <a:ext cx="1189355" cy="2508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D15138C" w14:textId="77777777" w:rsidR="006E6A2F" w:rsidRDefault="000D1A76">
                            <w:pPr>
                              <w:textDirection w:val="btLr"/>
                            </w:pPr>
                            <w:r>
                              <w:rPr>
                                <w:color w:val="000000"/>
                                <w:sz w:val="20"/>
                              </w:rPr>
                              <w:t>Kolom dorik</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3733800</wp:posOffset>
                </wp:positionH>
                <wp:positionV relativeFrom="paragraph">
                  <wp:posOffset>0</wp:posOffset>
                </wp:positionV>
                <wp:extent cx="1198880" cy="260350"/>
                <wp:effectExtent b="0" l="0" r="0" t="0"/>
                <wp:wrapNone/>
                <wp:docPr id="84" name="image17.png"/>
                <a:graphic>
                  <a:graphicData uri="http://schemas.openxmlformats.org/drawingml/2006/picture">
                    <pic:pic>
                      <pic:nvPicPr>
                        <pic:cNvPr id="0" name="image17.png"/>
                        <pic:cNvPicPr preferRelativeResize="0"/>
                      </pic:nvPicPr>
                      <pic:blipFill>
                        <a:blip r:embed="rId32"/>
                        <a:srcRect/>
                        <a:stretch>
                          <a:fillRect/>
                        </a:stretch>
                      </pic:blipFill>
                      <pic:spPr>
                        <a:xfrm>
                          <a:off x="0" y="0"/>
                          <a:ext cx="1198880" cy="260350"/>
                        </a:xfrm>
                        <a:prstGeom prst="rect"/>
                        <a:ln/>
                      </pic:spPr>
                    </pic:pic>
                  </a:graphicData>
                </a:graphic>
              </wp:anchor>
            </w:drawing>
          </mc:Fallback>
        </mc:AlternateContent>
      </w:r>
    </w:p>
    <w:p w14:paraId="60CD87A1" w14:textId="77777777" w:rsidR="006E6A2F" w:rsidRDefault="006E6A2F">
      <w:pPr>
        <w:pBdr>
          <w:top w:val="nil"/>
          <w:left w:val="nil"/>
          <w:bottom w:val="nil"/>
          <w:right w:val="nil"/>
          <w:between w:val="nil"/>
        </w:pBdr>
        <w:jc w:val="center"/>
        <w:rPr>
          <w:b/>
          <w:color w:val="000000"/>
        </w:rPr>
      </w:pPr>
    </w:p>
    <w:p w14:paraId="47D92579" w14:textId="77777777" w:rsidR="006E6A2F" w:rsidRDefault="006E6A2F">
      <w:pPr>
        <w:pBdr>
          <w:top w:val="nil"/>
          <w:left w:val="nil"/>
          <w:bottom w:val="nil"/>
          <w:right w:val="nil"/>
          <w:between w:val="nil"/>
        </w:pBdr>
        <w:jc w:val="center"/>
        <w:rPr>
          <w:b/>
          <w:color w:val="000000"/>
        </w:rPr>
      </w:pPr>
    </w:p>
    <w:p w14:paraId="707F61B4" w14:textId="77777777" w:rsidR="006E6A2F" w:rsidRDefault="006E6A2F">
      <w:pPr>
        <w:pBdr>
          <w:top w:val="nil"/>
          <w:left w:val="nil"/>
          <w:bottom w:val="nil"/>
          <w:right w:val="nil"/>
          <w:between w:val="nil"/>
        </w:pBdr>
        <w:jc w:val="center"/>
        <w:rPr>
          <w:b/>
          <w:color w:val="000000"/>
        </w:rPr>
      </w:pPr>
    </w:p>
    <w:p w14:paraId="61D432EB" w14:textId="77777777" w:rsidR="006E6A2F" w:rsidRDefault="006E6A2F">
      <w:pPr>
        <w:pBdr>
          <w:top w:val="nil"/>
          <w:left w:val="nil"/>
          <w:bottom w:val="nil"/>
          <w:right w:val="nil"/>
          <w:between w:val="nil"/>
        </w:pBdr>
        <w:jc w:val="center"/>
        <w:rPr>
          <w:b/>
          <w:color w:val="000000"/>
        </w:rPr>
      </w:pPr>
    </w:p>
    <w:p w14:paraId="24B25D61"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83840" behindDoc="0" locked="0" layoutInCell="1" hidden="0" allowOverlap="1" wp14:anchorId="0307BDC7" wp14:editId="5B0834E9">
                <wp:simplePos x="0" y="0"/>
                <wp:positionH relativeFrom="column">
                  <wp:posOffset>2108200</wp:posOffset>
                </wp:positionH>
                <wp:positionV relativeFrom="paragraph">
                  <wp:posOffset>88900</wp:posOffset>
                </wp:positionV>
                <wp:extent cx="1198880" cy="260350"/>
                <wp:effectExtent l="0" t="0" r="0" b="0"/>
                <wp:wrapNone/>
                <wp:docPr id="87" name="Rectangle 87"/>
                <wp:cNvGraphicFramePr/>
                <a:graphic xmlns:a="http://schemas.openxmlformats.org/drawingml/2006/main">
                  <a:graphicData uri="http://schemas.microsoft.com/office/word/2010/wordprocessingShape">
                    <wps:wsp>
                      <wps:cNvSpPr/>
                      <wps:spPr>
                        <a:xfrm>
                          <a:off x="4751323" y="3654588"/>
                          <a:ext cx="1189355" cy="2508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B350DF4" w14:textId="77777777" w:rsidR="006E6A2F" w:rsidRDefault="000D1A76">
                            <w:pPr>
                              <w:textDirection w:val="btLr"/>
                            </w:pPr>
                            <w:r>
                              <w:rPr>
                                <w:color w:val="000000"/>
                                <w:sz w:val="20"/>
                              </w:rPr>
                              <w:t>Bentukan simetris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1198880" cy="260350"/>
                <wp:effectExtent b="0" l="0" r="0" t="0"/>
                <wp:wrapNone/>
                <wp:docPr id="87" name="image22.png"/>
                <a:graphic>
                  <a:graphicData uri="http://schemas.openxmlformats.org/drawingml/2006/picture">
                    <pic:pic>
                      <pic:nvPicPr>
                        <pic:cNvPr id="0" name="image22.png"/>
                        <pic:cNvPicPr preferRelativeResize="0"/>
                      </pic:nvPicPr>
                      <pic:blipFill>
                        <a:blip r:embed="rId33"/>
                        <a:srcRect/>
                        <a:stretch>
                          <a:fillRect/>
                        </a:stretch>
                      </pic:blipFill>
                      <pic:spPr>
                        <a:xfrm>
                          <a:off x="0" y="0"/>
                          <a:ext cx="1198880" cy="260350"/>
                        </a:xfrm>
                        <a:prstGeom prst="rect"/>
                        <a:ln/>
                      </pic:spPr>
                    </pic:pic>
                  </a:graphicData>
                </a:graphic>
              </wp:anchor>
            </w:drawing>
          </mc:Fallback>
        </mc:AlternateContent>
      </w:r>
    </w:p>
    <w:p w14:paraId="69B51D50" w14:textId="77777777" w:rsidR="006E6A2F" w:rsidRDefault="006E6A2F">
      <w:pPr>
        <w:pBdr>
          <w:top w:val="nil"/>
          <w:left w:val="nil"/>
          <w:bottom w:val="nil"/>
          <w:right w:val="nil"/>
          <w:between w:val="nil"/>
        </w:pBdr>
        <w:jc w:val="center"/>
        <w:rPr>
          <w:b/>
          <w:color w:val="000000"/>
        </w:rPr>
      </w:pPr>
    </w:p>
    <w:p w14:paraId="6432866A" w14:textId="77777777" w:rsidR="006E6A2F" w:rsidRDefault="006E6A2F">
      <w:pPr>
        <w:pBdr>
          <w:top w:val="nil"/>
          <w:left w:val="nil"/>
          <w:bottom w:val="nil"/>
          <w:right w:val="nil"/>
          <w:between w:val="nil"/>
        </w:pBdr>
        <w:jc w:val="center"/>
        <w:rPr>
          <w:b/>
          <w:color w:val="000000"/>
        </w:rPr>
      </w:pPr>
    </w:p>
    <w:p w14:paraId="015B701F" w14:textId="77777777" w:rsidR="006E6A2F" w:rsidRDefault="000D1A76">
      <w:pPr>
        <w:pBdr>
          <w:top w:val="nil"/>
          <w:left w:val="nil"/>
          <w:bottom w:val="nil"/>
          <w:right w:val="nil"/>
          <w:between w:val="nil"/>
        </w:pBdr>
        <w:jc w:val="both"/>
        <w:rPr>
          <w:b/>
          <w:color w:val="000000"/>
        </w:rPr>
      </w:pPr>
      <w:r>
        <w:rPr>
          <w:noProof/>
        </w:rPr>
        <mc:AlternateContent>
          <mc:Choice Requires="wpg">
            <w:drawing>
              <wp:anchor distT="0" distB="0" distL="114300" distR="114300" simplePos="0" relativeHeight="251684864" behindDoc="0" locked="0" layoutInCell="1" hidden="0" allowOverlap="1" wp14:anchorId="64E2C2A2" wp14:editId="6A51B896">
                <wp:simplePos x="0" y="0"/>
                <wp:positionH relativeFrom="column">
                  <wp:posOffset>165100</wp:posOffset>
                </wp:positionH>
                <wp:positionV relativeFrom="paragraph">
                  <wp:posOffset>50800</wp:posOffset>
                </wp:positionV>
                <wp:extent cx="5052695" cy="516255"/>
                <wp:effectExtent l="0" t="0" r="0" b="0"/>
                <wp:wrapNone/>
                <wp:docPr id="85" name="Rectangle 85"/>
                <wp:cNvGraphicFramePr/>
                <a:graphic xmlns:a="http://schemas.openxmlformats.org/drawingml/2006/main">
                  <a:graphicData uri="http://schemas.microsoft.com/office/word/2010/wordprocessingShape">
                    <wps:wsp>
                      <wps:cNvSpPr/>
                      <wps:spPr>
                        <a:xfrm>
                          <a:off x="2824415" y="3526635"/>
                          <a:ext cx="5043170" cy="506730"/>
                        </a:xfrm>
                        <a:prstGeom prst="rect">
                          <a:avLst/>
                        </a:prstGeom>
                        <a:noFill/>
                        <a:ln>
                          <a:noFill/>
                        </a:ln>
                      </wps:spPr>
                      <wps:txbx>
                        <w:txbxContent>
                          <w:p w14:paraId="0AE124F0" w14:textId="77777777" w:rsidR="006E6A2F" w:rsidRDefault="000D1A76">
                            <w:pPr>
                              <w:jc w:val="center"/>
                              <w:textDirection w:val="btLr"/>
                            </w:pPr>
                            <w:r>
                              <w:rPr>
                                <w:b/>
                                <w:color w:val="000000"/>
                                <w:sz w:val="20"/>
                              </w:rPr>
                              <w:t>Gambar 5.</w:t>
                            </w:r>
                            <w:r>
                              <w:rPr>
                                <w:color w:val="000000"/>
                                <w:sz w:val="20"/>
                              </w:rPr>
                              <w:t xml:space="preserve"> Style Neo-Klasik Pada Museum Nasional Indonesia</w:t>
                            </w:r>
                          </w:p>
                          <w:p w14:paraId="7A52C8ED" w14:textId="77777777" w:rsidR="006E6A2F" w:rsidRDefault="000D1A76">
                            <w:pPr>
                              <w:jc w:val="center"/>
                              <w:textDirection w:val="btLr"/>
                            </w:pPr>
                            <w:r>
                              <w:rPr>
                                <w:color w:val="000000"/>
                                <w:sz w:val="20"/>
                              </w:rPr>
                              <w:t>(Sumber: Analisis Pribadi,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50800</wp:posOffset>
                </wp:positionV>
                <wp:extent cx="5052695" cy="516255"/>
                <wp:effectExtent b="0" l="0" r="0" t="0"/>
                <wp:wrapNone/>
                <wp:docPr id="85" name="image18.png"/>
                <a:graphic>
                  <a:graphicData uri="http://schemas.openxmlformats.org/drawingml/2006/picture">
                    <pic:pic>
                      <pic:nvPicPr>
                        <pic:cNvPr id="0" name="image18.png"/>
                        <pic:cNvPicPr preferRelativeResize="0"/>
                      </pic:nvPicPr>
                      <pic:blipFill>
                        <a:blip r:embed="rId34"/>
                        <a:srcRect/>
                        <a:stretch>
                          <a:fillRect/>
                        </a:stretch>
                      </pic:blipFill>
                      <pic:spPr>
                        <a:xfrm>
                          <a:off x="0" y="0"/>
                          <a:ext cx="5052695" cy="516255"/>
                        </a:xfrm>
                        <a:prstGeom prst="rect"/>
                        <a:ln/>
                      </pic:spPr>
                    </pic:pic>
                  </a:graphicData>
                </a:graphic>
              </wp:anchor>
            </w:drawing>
          </mc:Fallback>
        </mc:AlternateContent>
      </w:r>
    </w:p>
    <w:p w14:paraId="2BE9000C" w14:textId="77777777" w:rsidR="006E6A2F" w:rsidRDefault="006E6A2F">
      <w:pPr>
        <w:pBdr>
          <w:top w:val="nil"/>
          <w:left w:val="nil"/>
          <w:bottom w:val="nil"/>
          <w:right w:val="nil"/>
          <w:between w:val="nil"/>
        </w:pBdr>
        <w:jc w:val="both"/>
        <w:rPr>
          <w:b/>
          <w:color w:val="000000"/>
        </w:rPr>
      </w:pPr>
    </w:p>
    <w:p w14:paraId="24B39B56" w14:textId="77777777" w:rsidR="006E6A2F" w:rsidRDefault="006E6A2F">
      <w:pPr>
        <w:pBdr>
          <w:top w:val="nil"/>
          <w:left w:val="nil"/>
          <w:bottom w:val="nil"/>
          <w:right w:val="nil"/>
          <w:between w:val="nil"/>
        </w:pBdr>
        <w:jc w:val="both"/>
        <w:rPr>
          <w:b/>
          <w:color w:val="000000"/>
        </w:rPr>
      </w:pPr>
    </w:p>
    <w:p w14:paraId="195B0275" w14:textId="77777777" w:rsidR="006E6A2F" w:rsidRDefault="006E6A2F">
      <w:pPr>
        <w:pBdr>
          <w:top w:val="nil"/>
          <w:left w:val="nil"/>
          <w:bottom w:val="nil"/>
          <w:right w:val="nil"/>
          <w:between w:val="nil"/>
        </w:pBdr>
        <w:jc w:val="both"/>
        <w:rPr>
          <w:b/>
          <w:color w:val="000000"/>
        </w:rPr>
      </w:pPr>
    </w:p>
    <w:p w14:paraId="5379F3EB" w14:textId="77777777" w:rsidR="006E6A2F" w:rsidRDefault="000D1A76">
      <w:pPr>
        <w:pBdr>
          <w:top w:val="nil"/>
          <w:left w:val="nil"/>
          <w:bottom w:val="nil"/>
          <w:right w:val="nil"/>
          <w:between w:val="nil"/>
        </w:pBdr>
        <w:jc w:val="both"/>
        <w:rPr>
          <w:b/>
          <w:color w:val="000000"/>
        </w:rPr>
      </w:pPr>
      <w:r>
        <w:rPr>
          <w:b/>
          <w:i/>
          <w:color w:val="000000"/>
        </w:rPr>
        <w:t>Robustness</w:t>
      </w:r>
      <w:r>
        <w:rPr>
          <w:b/>
          <w:color w:val="000000"/>
        </w:rPr>
        <w:t>, ada ruang-ruang temporal</w:t>
      </w:r>
    </w:p>
    <w:p w14:paraId="088F636A" w14:textId="77777777" w:rsidR="006E6A2F" w:rsidRDefault="000D1A76">
      <w:pPr>
        <w:pBdr>
          <w:top w:val="nil"/>
          <w:left w:val="nil"/>
          <w:bottom w:val="nil"/>
          <w:right w:val="nil"/>
          <w:between w:val="nil"/>
        </w:pBdr>
        <w:ind w:firstLine="562"/>
        <w:jc w:val="both"/>
        <w:rPr>
          <w:color w:val="000000"/>
        </w:rPr>
      </w:pPr>
      <w:r>
        <w:rPr>
          <w:color w:val="000000"/>
        </w:rPr>
        <w:t xml:space="preserve">Bentley (1985), mengatakan bahwa tempat yang dapat digunakan untuk banyak tujuan yang berbeda menawarkan lebih banyak pilihan kepada </w:t>
      </w:r>
      <w:r>
        <w:rPr>
          <w:color w:val="000000"/>
        </w:rPr>
        <w:t xml:space="preserve">penggunanya daripada tempat yang desainnya membatasi mereka untuk satu penggunaan tetap. Prinsip </w:t>
      </w:r>
      <w:r>
        <w:rPr>
          <w:i/>
          <w:color w:val="000000"/>
        </w:rPr>
        <w:t>Robustness</w:t>
      </w:r>
      <w:r>
        <w:rPr>
          <w:color w:val="000000"/>
        </w:rPr>
        <w:t xml:space="preserve"> pada Museum Nasional Indonesia adalah dengan disediakannya zona ruang pamer temporer di mana ruang ini bersifat fleksibel yang merupakan wilayah koleksi-koleksi museum namun dapat dipindahkan atau ruang dapat digunakan sebagai pameran umum. Ruang temporer</w:t>
      </w:r>
      <w:r>
        <w:rPr>
          <w:color w:val="000000"/>
        </w:rPr>
        <w:t xml:space="preserve"> terdapat pada lantai dasar, lantai 2, lantai 5, lantai 6, dan lantai 7 pada bangunan Museum Nasional Indonesia. </w:t>
      </w:r>
    </w:p>
    <w:p w14:paraId="7FE59DFD" w14:textId="77777777" w:rsidR="006E6A2F" w:rsidRDefault="000D1A76">
      <w:pPr>
        <w:pBdr>
          <w:top w:val="nil"/>
          <w:left w:val="nil"/>
          <w:bottom w:val="nil"/>
          <w:right w:val="nil"/>
          <w:between w:val="nil"/>
        </w:pBdr>
        <w:ind w:firstLine="720"/>
        <w:jc w:val="both"/>
        <w:rPr>
          <w:color w:val="000000"/>
        </w:rPr>
      </w:pPr>
      <w:r>
        <w:rPr>
          <w:noProof/>
        </w:rPr>
        <mc:AlternateContent>
          <mc:Choice Requires="wpg">
            <w:drawing>
              <wp:anchor distT="0" distB="0" distL="0" distR="0" simplePos="0" relativeHeight="251685888" behindDoc="1" locked="0" layoutInCell="1" hidden="0" allowOverlap="1" wp14:anchorId="5C23365F" wp14:editId="4DE9B938">
                <wp:simplePos x="0" y="0"/>
                <wp:positionH relativeFrom="column">
                  <wp:posOffset>1155700</wp:posOffset>
                </wp:positionH>
                <wp:positionV relativeFrom="paragraph">
                  <wp:posOffset>0</wp:posOffset>
                </wp:positionV>
                <wp:extent cx="3495675" cy="1974215"/>
                <wp:effectExtent l="0" t="0" r="0" b="0"/>
                <wp:wrapNone/>
                <wp:docPr id="79" name="Group 79"/>
                <wp:cNvGraphicFramePr/>
                <a:graphic xmlns:a="http://schemas.openxmlformats.org/drawingml/2006/main">
                  <a:graphicData uri="http://schemas.microsoft.com/office/word/2010/wordprocessingGroup">
                    <wpg:wgp>
                      <wpg:cNvGrpSpPr/>
                      <wpg:grpSpPr>
                        <a:xfrm>
                          <a:off x="0" y="0"/>
                          <a:ext cx="3495675" cy="1974215"/>
                          <a:chOff x="3598163" y="2792893"/>
                          <a:chExt cx="3495675" cy="1974215"/>
                        </a:xfrm>
                      </wpg:grpSpPr>
                      <wpg:grpSp>
                        <wpg:cNvPr id="19" name="Group 19"/>
                        <wpg:cNvGrpSpPr/>
                        <wpg:grpSpPr>
                          <a:xfrm>
                            <a:off x="3598163" y="2792893"/>
                            <a:ext cx="3495675" cy="1974215"/>
                            <a:chOff x="2859" y="12455"/>
                            <a:chExt cx="6888" cy="3934"/>
                          </a:xfrm>
                        </wpg:grpSpPr>
                        <wps:wsp>
                          <wps:cNvPr id="20" name="Rectangle 20"/>
                          <wps:cNvSpPr/>
                          <wps:spPr>
                            <a:xfrm>
                              <a:off x="2859" y="12455"/>
                              <a:ext cx="6875" cy="3925"/>
                            </a:xfrm>
                            <a:prstGeom prst="rect">
                              <a:avLst/>
                            </a:prstGeom>
                            <a:noFill/>
                            <a:ln>
                              <a:noFill/>
                            </a:ln>
                          </wps:spPr>
                          <wps:txbx>
                            <w:txbxContent>
                              <w:p w14:paraId="0E146D73" w14:textId="77777777" w:rsidR="006E6A2F" w:rsidRDefault="006E6A2F">
                                <w:pPr>
                                  <w:textDirection w:val="btLr"/>
                                </w:pPr>
                              </w:p>
                            </w:txbxContent>
                          </wps:txbx>
                          <wps:bodyPr spcFirstLastPara="1" wrap="square" lIns="91425" tIns="91425" rIns="91425" bIns="91425" anchor="ctr" anchorCtr="0">
                            <a:noAutofit/>
                          </wps:bodyPr>
                        </wps:wsp>
                        <wpg:grpSp>
                          <wpg:cNvPr id="21" name="Group 21"/>
                          <wpg:cNvGrpSpPr/>
                          <wpg:grpSpPr>
                            <a:xfrm>
                              <a:off x="2859" y="12455"/>
                              <a:ext cx="6888" cy="3745"/>
                              <a:chOff x="4114" y="95607"/>
                              <a:chExt cx="8112" cy="4840"/>
                            </a:xfrm>
                          </wpg:grpSpPr>
                          <pic:pic xmlns:pic="http://schemas.openxmlformats.org/drawingml/2006/picture">
                            <pic:nvPicPr>
                              <pic:cNvPr id="22" name="Shape 13"/>
                              <pic:cNvPicPr preferRelativeResize="0"/>
                            </pic:nvPicPr>
                            <pic:blipFill rotWithShape="1">
                              <a:blip r:embed="rId35">
                                <a:alphaModFix/>
                              </a:blip>
                              <a:srcRect/>
                              <a:stretch/>
                            </pic:blipFill>
                            <pic:spPr>
                              <a:xfrm>
                                <a:off x="7354" y="95607"/>
                                <a:ext cx="2509" cy="2661"/>
                              </a:xfrm>
                              <a:prstGeom prst="rect">
                                <a:avLst/>
                              </a:prstGeom>
                              <a:noFill/>
                              <a:ln>
                                <a:noFill/>
                              </a:ln>
                            </pic:spPr>
                          </pic:pic>
                          <pic:pic xmlns:pic="http://schemas.openxmlformats.org/drawingml/2006/picture">
                            <pic:nvPicPr>
                              <pic:cNvPr id="23" name="Shape 14"/>
                              <pic:cNvPicPr preferRelativeResize="0"/>
                            </pic:nvPicPr>
                            <pic:blipFill rotWithShape="1">
                              <a:blip r:embed="rId36">
                                <a:alphaModFix/>
                              </a:blip>
                              <a:srcRect/>
                              <a:stretch/>
                            </pic:blipFill>
                            <pic:spPr>
                              <a:xfrm>
                                <a:off x="9842" y="95628"/>
                                <a:ext cx="2384" cy="2696"/>
                              </a:xfrm>
                              <a:prstGeom prst="rect">
                                <a:avLst/>
                              </a:prstGeom>
                              <a:noFill/>
                              <a:ln>
                                <a:noFill/>
                              </a:ln>
                            </pic:spPr>
                          </pic:pic>
                          <pic:pic xmlns:pic="http://schemas.openxmlformats.org/drawingml/2006/picture">
                            <pic:nvPicPr>
                              <pic:cNvPr id="24" name="Shape 15"/>
                              <pic:cNvPicPr preferRelativeResize="0"/>
                            </pic:nvPicPr>
                            <pic:blipFill rotWithShape="1">
                              <a:blip r:embed="rId37">
                                <a:alphaModFix/>
                              </a:blip>
                              <a:srcRect/>
                              <a:stretch/>
                            </pic:blipFill>
                            <pic:spPr>
                              <a:xfrm>
                                <a:off x="4114" y="98251"/>
                                <a:ext cx="1932" cy="2196"/>
                              </a:xfrm>
                              <a:prstGeom prst="rect">
                                <a:avLst/>
                              </a:prstGeom>
                              <a:noFill/>
                              <a:ln>
                                <a:noFill/>
                              </a:ln>
                            </pic:spPr>
                          </pic:pic>
                          <pic:pic xmlns:pic="http://schemas.openxmlformats.org/drawingml/2006/picture">
                            <pic:nvPicPr>
                              <pic:cNvPr id="25" name="Shape 16"/>
                              <pic:cNvPicPr preferRelativeResize="0"/>
                            </pic:nvPicPr>
                            <pic:blipFill rotWithShape="1">
                              <a:blip r:embed="rId38">
                                <a:alphaModFix/>
                              </a:blip>
                              <a:srcRect/>
                              <a:stretch/>
                            </pic:blipFill>
                            <pic:spPr>
                              <a:xfrm>
                                <a:off x="5948" y="98251"/>
                                <a:ext cx="1980" cy="2196"/>
                              </a:xfrm>
                              <a:prstGeom prst="rect">
                                <a:avLst/>
                              </a:prstGeom>
                              <a:noFill/>
                              <a:ln>
                                <a:noFill/>
                              </a:ln>
                            </pic:spPr>
                          </pic:pic>
                        </wpg:grpSp>
                        <pic:pic xmlns:pic="http://schemas.openxmlformats.org/drawingml/2006/picture">
                          <pic:nvPicPr>
                            <pic:cNvPr id="26" name="Shape 17"/>
                            <pic:cNvPicPr preferRelativeResize="0"/>
                          </pic:nvPicPr>
                          <pic:blipFill rotWithShape="1">
                            <a:blip r:embed="rId39">
                              <a:alphaModFix/>
                            </a:blip>
                            <a:srcRect/>
                            <a:stretch/>
                          </pic:blipFill>
                          <pic:spPr>
                            <a:xfrm>
                              <a:off x="6176" y="14541"/>
                              <a:ext cx="2506" cy="1848"/>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1155700</wp:posOffset>
                </wp:positionH>
                <wp:positionV relativeFrom="paragraph">
                  <wp:posOffset>0</wp:posOffset>
                </wp:positionV>
                <wp:extent cx="3495675" cy="1974215"/>
                <wp:effectExtent b="0" l="0" r="0" t="0"/>
                <wp:wrapNone/>
                <wp:docPr id="79" name="image12.png"/>
                <a:graphic>
                  <a:graphicData uri="http://schemas.openxmlformats.org/drawingml/2006/picture">
                    <pic:pic>
                      <pic:nvPicPr>
                        <pic:cNvPr id="0" name="image12.png"/>
                        <pic:cNvPicPr preferRelativeResize="0"/>
                      </pic:nvPicPr>
                      <pic:blipFill>
                        <a:blip r:embed="rId40"/>
                        <a:srcRect/>
                        <a:stretch>
                          <a:fillRect/>
                        </a:stretch>
                      </pic:blipFill>
                      <pic:spPr>
                        <a:xfrm>
                          <a:off x="0" y="0"/>
                          <a:ext cx="3495675" cy="1974215"/>
                        </a:xfrm>
                        <a:prstGeom prst="rect"/>
                        <a:ln/>
                      </pic:spPr>
                    </pic:pic>
                  </a:graphicData>
                </a:graphic>
              </wp:anchor>
            </w:drawing>
          </mc:Fallback>
        </mc:AlternateContent>
      </w:r>
      <w:r>
        <w:rPr>
          <w:noProof/>
        </w:rPr>
        <w:drawing>
          <wp:anchor distT="0" distB="0" distL="114300" distR="114300" simplePos="0" relativeHeight="251686912" behindDoc="0" locked="0" layoutInCell="1" hidden="0" allowOverlap="1" wp14:anchorId="1A7389F7" wp14:editId="5D807C6E">
            <wp:simplePos x="0" y="0"/>
            <wp:positionH relativeFrom="column">
              <wp:posOffset>1198245</wp:posOffset>
            </wp:positionH>
            <wp:positionV relativeFrom="paragraph">
              <wp:posOffset>10795</wp:posOffset>
            </wp:positionV>
            <wp:extent cx="1348740" cy="918845"/>
            <wp:effectExtent l="0" t="0" r="0" b="0"/>
            <wp:wrapSquare wrapText="bothSides" distT="0" distB="0" distL="114300" distR="114300"/>
            <wp:docPr id="10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1"/>
                    <a:srcRect r="32189" b="9160"/>
                    <a:stretch>
                      <a:fillRect/>
                    </a:stretch>
                  </pic:blipFill>
                  <pic:spPr>
                    <a:xfrm>
                      <a:off x="0" y="0"/>
                      <a:ext cx="1348740" cy="918845"/>
                    </a:xfrm>
                    <a:prstGeom prst="rect">
                      <a:avLst/>
                    </a:prstGeom>
                    <a:ln/>
                  </pic:spPr>
                </pic:pic>
              </a:graphicData>
            </a:graphic>
          </wp:anchor>
        </w:drawing>
      </w:r>
    </w:p>
    <w:p w14:paraId="26EAF3DD" w14:textId="77777777" w:rsidR="006E6A2F" w:rsidRDefault="006E6A2F">
      <w:pPr>
        <w:pBdr>
          <w:top w:val="nil"/>
          <w:left w:val="nil"/>
          <w:bottom w:val="nil"/>
          <w:right w:val="nil"/>
          <w:between w:val="nil"/>
        </w:pBdr>
        <w:ind w:firstLine="720"/>
        <w:jc w:val="both"/>
        <w:rPr>
          <w:color w:val="000000"/>
        </w:rPr>
      </w:pPr>
    </w:p>
    <w:p w14:paraId="1E9A2FFE" w14:textId="77777777" w:rsidR="006E6A2F" w:rsidRDefault="006E6A2F">
      <w:pPr>
        <w:pBdr>
          <w:top w:val="nil"/>
          <w:left w:val="nil"/>
          <w:bottom w:val="nil"/>
          <w:right w:val="nil"/>
          <w:between w:val="nil"/>
        </w:pBdr>
        <w:ind w:firstLine="720"/>
        <w:jc w:val="both"/>
        <w:rPr>
          <w:color w:val="000000"/>
        </w:rPr>
      </w:pPr>
    </w:p>
    <w:p w14:paraId="1C2FDA6C" w14:textId="77777777" w:rsidR="006E6A2F" w:rsidRDefault="006E6A2F">
      <w:pPr>
        <w:pBdr>
          <w:top w:val="nil"/>
          <w:left w:val="nil"/>
          <w:bottom w:val="nil"/>
          <w:right w:val="nil"/>
          <w:between w:val="nil"/>
        </w:pBdr>
        <w:ind w:firstLine="720"/>
        <w:jc w:val="both"/>
        <w:rPr>
          <w:color w:val="000000"/>
        </w:rPr>
      </w:pPr>
    </w:p>
    <w:p w14:paraId="72DB2F15" w14:textId="77777777" w:rsidR="006E6A2F" w:rsidRDefault="006E6A2F">
      <w:pPr>
        <w:pBdr>
          <w:top w:val="nil"/>
          <w:left w:val="nil"/>
          <w:bottom w:val="nil"/>
          <w:right w:val="nil"/>
          <w:between w:val="nil"/>
        </w:pBdr>
        <w:ind w:firstLine="720"/>
        <w:jc w:val="both"/>
        <w:rPr>
          <w:color w:val="000000"/>
        </w:rPr>
      </w:pPr>
    </w:p>
    <w:p w14:paraId="5DAA2E44" w14:textId="77777777" w:rsidR="006E6A2F" w:rsidRDefault="006E6A2F">
      <w:pPr>
        <w:pBdr>
          <w:top w:val="nil"/>
          <w:left w:val="nil"/>
          <w:bottom w:val="nil"/>
          <w:right w:val="nil"/>
          <w:between w:val="nil"/>
        </w:pBdr>
        <w:ind w:firstLine="720"/>
        <w:jc w:val="both"/>
        <w:rPr>
          <w:color w:val="000000"/>
        </w:rPr>
      </w:pPr>
    </w:p>
    <w:p w14:paraId="64BDC76F" w14:textId="77777777" w:rsidR="006E6A2F" w:rsidRDefault="006E6A2F">
      <w:pPr>
        <w:pBdr>
          <w:top w:val="nil"/>
          <w:left w:val="nil"/>
          <w:bottom w:val="nil"/>
          <w:right w:val="nil"/>
          <w:between w:val="nil"/>
        </w:pBdr>
        <w:ind w:firstLine="720"/>
        <w:jc w:val="both"/>
        <w:rPr>
          <w:color w:val="000000"/>
        </w:rPr>
      </w:pPr>
    </w:p>
    <w:p w14:paraId="5F98DA45" w14:textId="77777777" w:rsidR="006E6A2F" w:rsidRDefault="006E6A2F">
      <w:pPr>
        <w:pBdr>
          <w:top w:val="nil"/>
          <w:left w:val="nil"/>
          <w:bottom w:val="nil"/>
          <w:right w:val="nil"/>
          <w:between w:val="nil"/>
        </w:pBdr>
        <w:ind w:firstLine="720"/>
        <w:jc w:val="both"/>
        <w:rPr>
          <w:color w:val="000000"/>
        </w:rPr>
      </w:pPr>
    </w:p>
    <w:p w14:paraId="05FA66F5" w14:textId="77777777" w:rsidR="006E6A2F" w:rsidRDefault="006E6A2F">
      <w:pPr>
        <w:pBdr>
          <w:top w:val="nil"/>
          <w:left w:val="nil"/>
          <w:bottom w:val="nil"/>
          <w:right w:val="nil"/>
          <w:between w:val="nil"/>
        </w:pBdr>
        <w:ind w:firstLine="720"/>
        <w:jc w:val="both"/>
        <w:rPr>
          <w:color w:val="000000"/>
        </w:rPr>
      </w:pPr>
    </w:p>
    <w:p w14:paraId="724C68F7" w14:textId="77777777" w:rsidR="006E6A2F" w:rsidRDefault="006E6A2F">
      <w:pPr>
        <w:pBdr>
          <w:top w:val="nil"/>
          <w:left w:val="nil"/>
          <w:bottom w:val="nil"/>
          <w:right w:val="nil"/>
          <w:between w:val="nil"/>
        </w:pBdr>
        <w:rPr>
          <w:color w:val="000000"/>
        </w:rPr>
      </w:pPr>
    </w:p>
    <w:p w14:paraId="7863D31F" w14:textId="77777777" w:rsidR="006E6A2F" w:rsidRDefault="006E6A2F">
      <w:pPr>
        <w:pBdr>
          <w:top w:val="nil"/>
          <w:left w:val="nil"/>
          <w:bottom w:val="nil"/>
          <w:right w:val="nil"/>
          <w:between w:val="nil"/>
        </w:pBdr>
        <w:rPr>
          <w:b/>
          <w:color w:val="000000"/>
        </w:rPr>
      </w:pPr>
    </w:p>
    <w:p w14:paraId="28A75528"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87936" behindDoc="0" locked="0" layoutInCell="1" hidden="0" allowOverlap="1" wp14:anchorId="25326E8A" wp14:editId="1AC77129">
                <wp:simplePos x="0" y="0"/>
                <wp:positionH relativeFrom="column">
                  <wp:posOffset>165100</wp:posOffset>
                </wp:positionH>
                <wp:positionV relativeFrom="paragraph">
                  <wp:posOffset>25400</wp:posOffset>
                </wp:positionV>
                <wp:extent cx="5052695" cy="516255"/>
                <wp:effectExtent l="0" t="0" r="0" b="0"/>
                <wp:wrapNone/>
                <wp:docPr id="93" name="Rectangle 93"/>
                <wp:cNvGraphicFramePr/>
                <a:graphic xmlns:a="http://schemas.openxmlformats.org/drawingml/2006/main">
                  <a:graphicData uri="http://schemas.microsoft.com/office/word/2010/wordprocessingShape">
                    <wps:wsp>
                      <wps:cNvSpPr/>
                      <wps:spPr>
                        <a:xfrm>
                          <a:off x="2824415" y="3526635"/>
                          <a:ext cx="5043170" cy="506730"/>
                        </a:xfrm>
                        <a:prstGeom prst="rect">
                          <a:avLst/>
                        </a:prstGeom>
                        <a:noFill/>
                        <a:ln>
                          <a:noFill/>
                        </a:ln>
                      </wps:spPr>
                      <wps:txbx>
                        <w:txbxContent>
                          <w:p w14:paraId="5D3208EE" w14:textId="77777777" w:rsidR="006E6A2F" w:rsidRDefault="000D1A76">
                            <w:pPr>
                              <w:jc w:val="center"/>
                              <w:textDirection w:val="btLr"/>
                            </w:pPr>
                            <w:r>
                              <w:rPr>
                                <w:b/>
                                <w:color w:val="000000"/>
                                <w:sz w:val="20"/>
                              </w:rPr>
                              <w:t>Gambar 6.</w:t>
                            </w:r>
                            <w:r>
                              <w:rPr>
                                <w:color w:val="000000"/>
                                <w:sz w:val="20"/>
                              </w:rPr>
                              <w:t xml:space="preserve"> Zona Pada Museum Nasional Indonesia</w:t>
                            </w:r>
                          </w:p>
                          <w:p w14:paraId="638D6EC5" w14:textId="77777777" w:rsidR="006E6A2F" w:rsidRDefault="000D1A76">
                            <w:pPr>
                              <w:jc w:val="center"/>
                              <w:textDirection w:val="btLr"/>
                            </w:pPr>
                            <w:r>
                              <w:rPr>
                                <w:color w:val="000000"/>
                                <w:sz w:val="20"/>
                              </w:rPr>
                              <w:t>(Sumber: Museum Nasional Indonesia,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25400</wp:posOffset>
                </wp:positionV>
                <wp:extent cx="5052695" cy="516255"/>
                <wp:effectExtent b="0" l="0" r="0" t="0"/>
                <wp:wrapNone/>
                <wp:docPr id="93" name="image31.png"/>
                <a:graphic>
                  <a:graphicData uri="http://schemas.openxmlformats.org/drawingml/2006/picture">
                    <pic:pic>
                      <pic:nvPicPr>
                        <pic:cNvPr id="0" name="image31.png"/>
                        <pic:cNvPicPr preferRelativeResize="0"/>
                      </pic:nvPicPr>
                      <pic:blipFill>
                        <a:blip r:embed="rId42"/>
                        <a:srcRect/>
                        <a:stretch>
                          <a:fillRect/>
                        </a:stretch>
                      </pic:blipFill>
                      <pic:spPr>
                        <a:xfrm>
                          <a:off x="0" y="0"/>
                          <a:ext cx="5052695" cy="516255"/>
                        </a:xfrm>
                        <a:prstGeom prst="rect"/>
                        <a:ln/>
                      </pic:spPr>
                    </pic:pic>
                  </a:graphicData>
                </a:graphic>
              </wp:anchor>
            </w:drawing>
          </mc:Fallback>
        </mc:AlternateContent>
      </w:r>
    </w:p>
    <w:p w14:paraId="367AB3FA" w14:textId="77777777" w:rsidR="006E6A2F" w:rsidRDefault="006E6A2F">
      <w:pPr>
        <w:pBdr>
          <w:top w:val="nil"/>
          <w:left w:val="nil"/>
          <w:bottom w:val="nil"/>
          <w:right w:val="nil"/>
          <w:between w:val="nil"/>
        </w:pBdr>
        <w:jc w:val="both"/>
        <w:rPr>
          <w:b/>
          <w:color w:val="000000"/>
        </w:rPr>
      </w:pPr>
    </w:p>
    <w:p w14:paraId="1C574C7F" w14:textId="77777777" w:rsidR="006E6A2F" w:rsidRDefault="006E6A2F">
      <w:pPr>
        <w:jc w:val="both"/>
        <w:rPr>
          <w:b/>
        </w:rPr>
      </w:pPr>
    </w:p>
    <w:p w14:paraId="5C1E7356" w14:textId="77777777" w:rsidR="006E6A2F" w:rsidRDefault="000D1A76">
      <w:pPr>
        <w:pBdr>
          <w:top w:val="nil"/>
          <w:left w:val="nil"/>
          <w:bottom w:val="nil"/>
          <w:right w:val="nil"/>
          <w:between w:val="nil"/>
        </w:pBdr>
        <w:jc w:val="both"/>
        <w:rPr>
          <w:b/>
          <w:color w:val="000000"/>
        </w:rPr>
      </w:pPr>
      <w:r>
        <w:rPr>
          <w:b/>
          <w:i/>
          <w:color w:val="000000"/>
        </w:rPr>
        <w:lastRenderedPageBreak/>
        <w:t xml:space="preserve">Richness, </w:t>
      </w:r>
      <w:r>
        <w:rPr>
          <w:b/>
          <w:color w:val="000000"/>
        </w:rPr>
        <w:t>kekayaan rasa dan pengalaman melalui perbedaan material, maupun susunan ruang.</w:t>
      </w:r>
      <w:r>
        <w:rPr>
          <w:b/>
          <w:color w:val="000000"/>
        </w:rPr>
        <w:tab/>
      </w:r>
    </w:p>
    <w:p w14:paraId="173B83DC" w14:textId="77777777" w:rsidR="006E6A2F" w:rsidRDefault="000D1A76">
      <w:pPr>
        <w:pBdr>
          <w:top w:val="nil"/>
          <w:left w:val="nil"/>
          <w:bottom w:val="nil"/>
          <w:right w:val="nil"/>
          <w:between w:val="nil"/>
        </w:pBdr>
        <w:ind w:firstLine="562"/>
        <w:jc w:val="both"/>
        <w:rPr>
          <w:i/>
          <w:color w:val="000000"/>
        </w:rPr>
      </w:pPr>
      <w:r>
        <w:rPr>
          <w:i/>
          <w:color w:val="000000"/>
        </w:rPr>
        <w:t>“Visual richness depends on the presence of visual contrasts in the surfaces concerned. The mot effective means of achieving such contrasts depends on two main factors: the orientation of the surface concerned’ the likely positions from which it will be vi</w:t>
      </w:r>
      <w:r>
        <w:rPr>
          <w:i/>
          <w:color w:val="000000"/>
        </w:rPr>
        <w:t xml:space="preserve">ewed.” </w:t>
      </w:r>
      <w:r>
        <w:rPr>
          <w:color w:val="000000"/>
        </w:rPr>
        <w:t>(Bentley,1985).</w:t>
      </w:r>
    </w:p>
    <w:p w14:paraId="613E4BB0" w14:textId="77777777" w:rsidR="006E6A2F" w:rsidRDefault="000D1A76">
      <w:pPr>
        <w:pBdr>
          <w:top w:val="nil"/>
          <w:left w:val="nil"/>
          <w:bottom w:val="nil"/>
          <w:right w:val="nil"/>
          <w:between w:val="nil"/>
        </w:pBdr>
        <w:jc w:val="center"/>
        <w:rPr>
          <w:b/>
          <w:color w:val="000000"/>
        </w:rPr>
      </w:pPr>
      <w:r>
        <w:rPr>
          <w:noProof/>
        </w:rPr>
        <w:drawing>
          <wp:anchor distT="0" distB="0" distL="0" distR="0" simplePos="0" relativeHeight="251688960" behindDoc="1" locked="0" layoutInCell="1" hidden="0" allowOverlap="1" wp14:anchorId="704D013E" wp14:editId="55358F13">
            <wp:simplePos x="0" y="0"/>
            <wp:positionH relativeFrom="column">
              <wp:posOffset>699770</wp:posOffset>
            </wp:positionH>
            <wp:positionV relativeFrom="paragraph">
              <wp:posOffset>80010</wp:posOffset>
            </wp:positionV>
            <wp:extent cx="2870200" cy="1540510"/>
            <wp:effectExtent l="0" t="0" r="0" b="0"/>
            <wp:wrapNone/>
            <wp:docPr id="10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3"/>
                    <a:srcRect/>
                    <a:stretch>
                      <a:fillRect/>
                    </a:stretch>
                  </pic:blipFill>
                  <pic:spPr>
                    <a:xfrm>
                      <a:off x="0" y="0"/>
                      <a:ext cx="2870200" cy="1540510"/>
                    </a:xfrm>
                    <a:prstGeom prst="rect">
                      <a:avLst/>
                    </a:prstGeom>
                    <a:ln/>
                  </pic:spPr>
                </pic:pic>
              </a:graphicData>
            </a:graphic>
          </wp:anchor>
        </w:drawing>
      </w:r>
      <w:r>
        <w:rPr>
          <w:noProof/>
        </w:rPr>
        <w:drawing>
          <wp:anchor distT="0" distB="0" distL="0" distR="0" simplePos="0" relativeHeight="251689984" behindDoc="1" locked="0" layoutInCell="1" hidden="0" allowOverlap="1" wp14:anchorId="02BEA6F2" wp14:editId="671739A0">
            <wp:simplePos x="0" y="0"/>
            <wp:positionH relativeFrom="column">
              <wp:posOffset>3568065</wp:posOffset>
            </wp:positionH>
            <wp:positionV relativeFrom="paragraph">
              <wp:posOffset>83185</wp:posOffset>
            </wp:positionV>
            <wp:extent cx="1762760" cy="1542415"/>
            <wp:effectExtent l="0" t="0" r="0" b="0"/>
            <wp:wrapNone/>
            <wp:docPr id="10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4"/>
                    <a:srcRect/>
                    <a:stretch>
                      <a:fillRect/>
                    </a:stretch>
                  </pic:blipFill>
                  <pic:spPr>
                    <a:xfrm>
                      <a:off x="0" y="0"/>
                      <a:ext cx="1762760" cy="1542415"/>
                    </a:xfrm>
                    <a:prstGeom prst="rect">
                      <a:avLst/>
                    </a:prstGeom>
                    <a:ln/>
                  </pic:spPr>
                </pic:pic>
              </a:graphicData>
            </a:graphic>
          </wp:anchor>
        </w:drawing>
      </w:r>
      <w:r>
        <w:rPr>
          <w:noProof/>
        </w:rPr>
        <w:drawing>
          <wp:anchor distT="0" distB="0" distL="0" distR="0" simplePos="0" relativeHeight="251691008" behindDoc="1" locked="0" layoutInCell="1" hidden="0" allowOverlap="1" wp14:anchorId="010A9350" wp14:editId="0DC20290">
            <wp:simplePos x="0" y="0"/>
            <wp:positionH relativeFrom="column">
              <wp:posOffset>22225</wp:posOffset>
            </wp:positionH>
            <wp:positionV relativeFrom="paragraph">
              <wp:posOffset>88265</wp:posOffset>
            </wp:positionV>
            <wp:extent cx="1158240" cy="1540510"/>
            <wp:effectExtent l="0" t="0" r="0" b="0"/>
            <wp:wrapNone/>
            <wp:docPr id="104" name="image1.jpg" descr="WhatsApp Image 2022-04-14 at 10.04.51.jpeg"/>
            <wp:cNvGraphicFramePr/>
            <a:graphic xmlns:a="http://schemas.openxmlformats.org/drawingml/2006/main">
              <a:graphicData uri="http://schemas.openxmlformats.org/drawingml/2006/picture">
                <pic:pic xmlns:pic="http://schemas.openxmlformats.org/drawingml/2006/picture">
                  <pic:nvPicPr>
                    <pic:cNvPr id="0" name="image1.jpg" descr="WhatsApp Image 2022-04-14 at 10.04.51.jpeg"/>
                    <pic:cNvPicPr preferRelativeResize="0"/>
                  </pic:nvPicPr>
                  <pic:blipFill>
                    <a:blip r:embed="rId45"/>
                    <a:srcRect/>
                    <a:stretch>
                      <a:fillRect/>
                    </a:stretch>
                  </pic:blipFill>
                  <pic:spPr>
                    <a:xfrm>
                      <a:off x="0" y="0"/>
                      <a:ext cx="1158240" cy="1540510"/>
                    </a:xfrm>
                    <a:prstGeom prst="rect">
                      <a:avLst/>
                    </a:prstGeom>
                    <a:ln/>
                  </pic:spPr>
                </pic:pic>
              </a:graphicData>
            </a:graphic>
          </wp:anchor>
        </w:drawing>
      </w:r>
    </w:p>
    <w:p w14:paraId="2DEA84B1"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92032" behindDoc="0" locked="0" layoutInCell="1" hidden="0" allowOverlap="1" wp14:anchorId="66E8FF04" wp14:editId="138C2458">
                <wp:simplePos x="0" y="0"/>
                <wp:positionH relativeFrom="column">
                  <wp:posOffset>3695700</wp:posOffset>
                </wp:positionH>
                <wp:positionV relativeFrom="paragraph">
                  <wp:posOffset>152400</wp:posOffset>
                </wp:positionV>
                <wp:extent cx="1064895" cy="1035685"/>
                <wp:effectExtent l="0" t="0" r="0" b="0"/>
                <wp:wrapNone/>
                <wp:docPr id="86" name="Rectangle 86"/>
                <wp:cNvGraphicFramePr/>
                <a:graphic xmlns:a="http://schemas.openxmlformats.org/drawingml/2006/main">
                  <a:graphicData uri="http://schemas.microsoft.com/office/word/2010/wordprocessingShape">
                    <wps:wsp>
                      <wps:cNvSpPr/>
                      <wps:spPr>
                        <a:xfrm>
                          <a:off x="4823078" y="3271683"/>
                          <a:ext cx="1045845" cy="1016635"/>
                        </a:xfrm>
                        <a:prstGeom prst="rect">
                          <a:avLst/>
                        </a:prstGeom>
                        <a:noFill/>
                        <a:ln w="19050" cap="flat" cmpd="sng">
                          <a:solidFill>
                            <a:srgbClr val="FF0000"/>
                          </a:solidFill>
                          <a:prstDash val="solid"/>
                          <a:miter lim="8000"/>
                          <a:headEnd type="none" w="sm" len="sm"/>
                          <a:tailEnd type="none" w="sm" len="sm"/>
                        </a:ln>
                      </wps:spPr>
                      <wps:txbx>
                        <w:txbxContent>
                          <w:p w14:paraId="6E5A14B8" w14:textId="77777777" w:rsidR="006E6A2F" w:rsidRDefault="006E6A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3695700</wp:posOffset>
                </wp:positionH>
                <wp:positionV relativeFrom="paragraph">
                  <wp:posOffset>152400</wp:posOffset>
                </wp:positionV>
                <wp:extent cx="1064895" cy="1035685"/>
                <wp:effectExtent b="0" l="0" r="0" t="0"/>
                <wp:wrapNone/>
                <wp:docPr id="86" name="image21.png"/>
                <a:graphic>
                  <a:graphicData uri="http://schemas.openxmlformats.org/drawingml/2006/picture">
                    <pic:pic>
                      <pic:nvPicPr>
                        <pic:cNvPr id="0" name="image21.png"/>
                        <pic:cNvPicPr preferRelativeResize="0"/>
                      </pic:nvPicPr>
                      <pic:blipFill>
                        <a:blip r:embed="rId46"/>
                        <a:srcRect/>
                        <a:stretch>
                          <a:fillRect/>
                        </a:stretch>
                      </pic:blipFill>
                      <pic:spPr>
                        <a:xfrm>
                          <a:off x="0" y="0"/>
                          <a:ext cx="1064895" cy="1035685"/>
                        </a:xfrm>
                        <a:prstGeom prst="rect"/>
                        <a:ln/>
                      </pic:spPr>
                    </pic:pic>
                  </a:graphicData>
                </a:graphic>
              </wp:anchor>
            </w:drawing>
          </mc:Fallback>
        </mc:AlternateContent>
      </w:r>
    </w:p>
    <w:p w14:paraId="18F14768" w14:textId="77777777" w:rsidR="006E6A2F" w:rsidRDefault="006E6A2F">
      <w:pPr>
        <w:pBdr>
          <w:top w:val="nil"/>
          <w:left w:val="nil"/>
          <w:bottom w:val="nil"/>
          <w:right w:val="nil"/>
          <w:between w:val="nil"/>
        </w:pBdr>
        <w:jc w:val="center"/>
        <w:rPr>
          <w:b/>
          <w:color w:val="000000"/>
        </w:rPr>
      </w:pPr>
    </w:p>
    <w:p w14:paraId="7B4D10BB" w14:textId="77777777" w:rsidR="006E6A2F" w:rsidRDefault="006E6A2F">
      <w:pPr>
        <w:pBdr>
          <w:top w:val="nil"/>
          <w:left w:val="nil"/>
          <w:bottom w:val="nil"/>
          <w:right w:val="nil"/>
          <w:between w:val="nil"/>
        </w:pBdr>
        <w:jc w:val="center"/>
        <w:rPr>
          <w:b/>
          <w:color w:val="000000"/>
        </w:rPr>
      </w:pPr>
    </w:p>
    <w:p w14:paraId="5687DFBA" w14:textId="77777777" w:rsidR="006E6A2F" w:rsidRDefault="006E6A2F">
      <w:pPr>
        <w:pBdr>
          <w:top w:val="nil"/>
          <w:left w:val="nil"/>
          <w:bottom w:val="nil"/>
          <w:right w:val="nil"/>
          <w:between w:val="nil"/>
        </w:pBdr>
        <w:jc w:val="center"/>
        <w:rPr>
          <w:b/>
          <w:color w:val="000000"/>
        </w:rPr>
      </w:pPr>
    </w:p>
    <w:p w14:paraId="359EBDE9" w14:textId="77777777" w:rsidR="006E6A2F" w:rsidRDefault="006E6A2F">
      <w:pPr>
        <w:pBdr>
          <w:top w:val="nil"/>
          <w:left w:val="nil"/>
          <w:bottom w:val="nil"/>
          <w:right w:val="nil"/>
          <w:between w:val="nil"/>
        </w:pBdr>
        <w:jc w:val="center"/>
        <w:rPr>
          <w:b/>
          <w:color w:val="000000"/>
        </w:rPr>
      </w:pPr>
    </w:p>
    <w:p w14:paraId="25E8573B" w14:textId="77777777" w:rsidR="006E6A2F" w:rsidRDefault="006E6A2F">
      <w:pPr>
        <w:pBdr>
          <w:top w:val="nil"/>
          <w:left w:val="nil"/>
          <w:bottom w:val="nil"/>
          <w:right w:val="nil"/>
          <w:between w:val="nil"/>
        </w:pBdr>
        <w:jc w:val="center"/>
        <w:rPr>
          <w:b/>
          <w:color w:val="000000"/>
        </w:rPr>
      </w:pPr>
    </w:p>
    <w:p w14:paraId="5D674621" w14:textId="77777777" w:rsidR="006E6A2F" w:rsidRDefault="006E6A2F">
      <w:pPr>
        <w:pBdr>
          <w:top w:val="nil"/>
          <w:left w:val="nil"/>
          <w:bottom w:val="nil"/>
          <w:right w:val="nil"/>
          <w:between w:val="nil"/>
        </w:pBdr>
        <w:jc w:val="center"/>
        <w:rPr>
          <w:b/>
          <w:color w:val="000000"/>
        </w:rPr>
      </w:pPr>
    </w:p>
    <w:p w14:paraId="5DFA35B4"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93056" behindDoc="0" locked="0" layoutInCell="1" hidden="0" allowOverlap="1" wp14:anchorId="025B04B6" wp14:editId="78D06B31">
                <wp:simplePos x="0" y="0"/>
                <wp:positionH relativeFrom="column">
                  <wp:posOffset>3657600</wp:posOffset>
                </wp:positionH>
                <wp:positionV relativeFrom="paragraph">
                  <wp:posOffset>25400</wp:posOffset>
                </wp:positionV>
                <wp:extent cx="1570355" cy="297180"/>
                <wp:effectExtent l="0" t="0" r="0" b="0"/>
                <wp:wrapNone/>
                <wp:docPr id="95" name="Rectangle 95"/>
                <wp:cNvGraphicFramePr/>
                <a:graphic xmlns:a="http://schemas.openxmlformats.org/drawingml/2006/main">
                  <a:graphicData uri="http://schemas.microsoft.com/office/word/2010/wordprocessingShape">
                    <wps:wsp>
                      <wps:cNvSpPr/>
                      <wps:spPr>
                        <a:xfrm>
                          <a:off x="4565585" y="3636173"/>
                          <a:ext cx="1560830" cy="28765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03877D1" w14:textId="77777777" w:rsidR="006E6A2F" w:rsidRDefault="000D1A76">
                            <w:pPr>
                              <w:textDirection w:val="btLr"/>
                            </w:pPr>
                            <w:r>
                              <w:rPr>
                                <w:color w:val="000000"/>
                                <w:sz w:val="20"/>
                              </w:rPr>
                              <w:t>Tekstur pada kolom dorik</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3657600</wp:posOffset>
                </wp:positionH>
                <wp:positionV relativeFrom="paragraph">
                  <wp:posOffset>25400</wp:posOffset>
                </wp:positionV>
                <wp:extent cx="1570355" cy="297180"/>
                <wp:effectExtent b="0" l="0" r="0" t="0"/>
                <wp:wrapNone/>
                <wp:docPr id="95" name="image34.png"/>
                <a:graphic>
                  <a:graphicData uri="http://schemas.openxmlformats.org/drawingml/2006/picture">
                    <pic:pic>
                      <pic:nvPicPr>
                        <pic:cNvPr id="0" name="image34.png"/>
                        <pic:cNvPicPr preferRelativeResize="0"/>
                      </pic:nvPicPr>
                      <pic:blipFill>
                        <a:blip r:embed="rId47"/>
                        <a:srcRect/>
                        <a:stretch>
                          <a:fillRect/>
                        </a:stretch>
                      </pic:blipFill>
                      <pic:spPr>
                        <a:xfrm>
                          <a:off x="0" y="0"/>
                          <a:ext cx="1570355" cy="297180"/>
                        </a:xfrm>
                        <a:prstGeom prst="rect"/>
                        <a:ln/>
                      </pic:spPr>
                    </pic:pic>
                  </a:graphicData>
                </a:graphic>
              </wp:anchor>
            </w:drawing>
          </mc:Fallback>
        </mc:AlternateContent>
      </w:r>
    </w:p>
    <w:p w14:paraId="62EB32CC" w14:textId="77777777" w:rsidR="006E6A2F" w:rsidRDefault="000D1A76">
      <w:pPr>
        <w:pBdr>
          <w:top w:val="nil"/>
          <w:left w:val="nil"/>
          <w:bottom w:val="nil"/>
          <w:right w:val="nil"/>
          <w:between w:val="nil"/>
        </w:pBdr>
        <w:jc w:val="center"/>
        <w:rPr>
          <w:b/>
          <w:color w:val="000000"/>
        </w:rPr>
      </w:pPr>
      <w:r>
        <w:rPr>
          <w:noProof/>
        </w:rPr>
        <mc:AlternateContent>
          <mc:Choice Requires="wpg">
            <w:drawing>
              <wp:anchor distT="0" distB="0" distL="114300" distR="114300" simplePos="0" relativeHeight="251694080" behindDoc="0" locked="0" layoutInCell="1" hidden="0" allowOverlap="1" wp14:anchorId="6EAD3607" wp14:editId="05FEABCC">
                <wp:simplePos x="0" y="0"/>
                <wp:positionH relativeFrom="column">
                  <wp:posOffset>177800</wp:posOffset>
                </wp:positionH>
                <wp:positionV relativeFrom="paragraph">
                  <wp:posOffset>127000</wp:posOffset>
                </wp:positionV>
                <wp:extent cx="5052695" cy="516255"/>
                <wp:effectExtent l="0" t="0" r="0" b="0"/>
                <wp:wrapNone/>
                <wp:docPr id="100" name="Rectangle 100"/>
                <wp:cNvGraphicFramePr/>
                <a:graphic xmlns:a="http://schemas.openxmlformats.org/drawingml/2006/main">
                  <a:graphicData uri="http://schemas.microsoft.com/office/word/2010/wordprocessingShape">
                    <wps:wsp>
                      <wps:cNvSpPr/>
                      <wps:spPr>
                        <a:xfrm>
                          <a:off x="2824415" y="3526635"/>
                          <a:ext cx="5043170" cy="506730"/>
                        </a:xfrm>
                        <a:prstGeom prst="rect">
                          <a:avLst/>
                        </a:prstGeom>
                        <a:noFill/>
                        <a:ln>
                          <a:noFill/>
                        </a:ln>
                      </wps:spPr>
                      <wps:txbx>
                        <w:txbxContent>
                          <w:p w14:paraId="38955AC1" w14:textId="77777777" w:rsidR="006E6A2F" w:rsidRDefault="000D1A76">
                            <w:pPr>
                              <w:jc w:val="center"/>
                              <w:textDirection w:val="btLr"/>
                            </w:pPr>
                            <w:r>
                              <w:rPr>
                                <w:b/>
                                <w:color w:val="000000"/>
                                <w:sz w:val="20"/>
                              </w:rPr>
                              <w:t>Gambar 7,8 dan 9.</w:t>
                            </w:r>
                            <w:r>
                              <w:rPr>
                                <w:color w:val="000000"/>
                                <w:sz w:val="20"/>
                              </w:rPr>
                              <w:t xml:space="preserve"> Perbedaan Material, Warna, Style, dan Juga Tekstur pada Museum Nasional Indonesia</w:t>
                            </w:r>
                          </w:p>
                          <w:p w14:paraId="54C76D63" w14:textId="77777777" w:rsidR="006E6A2F" w:rsidRDefault="000D1A76">
                            <w:pPr>
                              <w:jc w:val="center"/>
                              <w:textDirection w:val="btLr"/>
                            </w:pPr>
                            <w:r>
                              <w:rPr>
                                <w:color w:val="000000"/>
                                <w:sz w:val="20"/>
                              </w:rPr>
                              <w:t>(Sumber: Analisis Pribadi,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wp:posOffset>
                </wp:positionV>
                <wp:extent cx="5052695" cy="516255"/>
                <wp:effectExtent b="0" l="0" r="0" t="0"/>
                <wp:wrapNone/>
                <wp:docPr id="100" name="image45.png"/>
                <a:graphic>
                  <a:graphicData uri="http://schemas.openxmlformats.org/drawingml/2006/picture">
                    <pic:pic>
                      <pic:nvPicPr>
                        <pic:cNvPr id="0" name="image45.png"/>
                        <pic:cNvPicPr preferRelativeResize="0"/>
                      </pic:nvPicPr>
                      <pic:blipFill>
                        <a:blip r:embed="rId48"/>
                        <a:srcRect/>
                        <a:stretch>
                          <a:fillRect/>
                        </a:stretch>
                      </pic:blipFill>
                      <pic:spPr>
                        <a:xfrm>
                          <a:off x="0" y="0"/>
                          <a:ext cx="5052695" cy="516255"/>
                        </a:xfrm>
                        <a:prstGeom prst="rect"/>
                        <a:ln/>
                      </pic:spPr>
                    </pic:pic>
                  </a:graphicData>
                </a:graphic>
              </wp:anchor>
            </w:drawing>
          </mc:Fallback>
        </mc:AlternateContent>
      </w:r>
    </w:p>
    <w:p w14:paraId="7408B856" w14:textId="77777777" w:rsidR="006E6A2F" w:rsidRDefault="006E6A2F">
      <w:pPr>
        <w:pBdr>
          <w:top w:val="nil"/>
          <w:left w:val="nil"/>
          <w:bottom w:val="nil"/>
          <w:right w:val="nil"/>
          <w:between w:val="nil"/>
        </w:pBdr>
        <w:jc w:val="center"/>
        <w:rPr>
          <w:b/>
          <w:color w:val="000000"/>
        </w:rPr>
      </w:pPr>
    </w:p>
    <w:p w14:paraId="0D94C198" w14:textId="77777777" w:rsidR="006E6A2F" w:rsidRDefault="006E6A2F">
      <w:pPr>
        <w:pBdr>
          <w:top w:val="nil"/>
          <w:left w:val="nil"/>
          <w:bottom w:val="nil"/>
          <w:right w:val="nil"/>
          <w:between w:val="nil"/>
        </w:pBdr>
        <w:jc w:val="center"/>
        <w:rPr>
          <w:b/>
          <w:color w:val="000000"/>
        </w:rPr>
      </w:pPr>
    </w:p>
    <w:p w14:paraId="1ED38B8F" w14:textId="77777777" w:rsidR="006E6A2F" w:rsidRDefault="006E6A2F">
      <w:pPr>
        <w:pBdr>
          <w:top w:val="nil"/>
          <w:left w:val="nil"/>
          <w:bottom w:val="nil"/>
          <w:right w:val="nil"/>
          <w:between w:val="nil"/>
        </w:pBdr>
        <w:jc w:val="center"/>
        <w:rPr>
          <w:b/>
          <w:color w:val="000000"/>
        </w:rPr>
      </w:pPr>
    </w:p>
    <w:p w14:paraId="349DAE4A" w14:textId="77777777" w:rsidR="006E6A2F" w:rsidRDefault="000D1A76">
      <w:pPr>
        <w:pBdr>
          <w:top w:val="nil"/>
          <w:left w:val="nil"/>
          <w:bottom w:val="nil"/>
          <w:right w:val="nil"/>
          <w:between w:val="nil"/>
        </w:pBdr>
        <w:ind w:firstLine="562"/>
        <w:jc w:val="both"/>
        <w:rPr>
          <w:color w:val="000000"/>
        </w:rPr>
      </w:pPr>
      <w:r>
        <w:rPr>
          <w:color w:val="000000"/>
        </w:rPr>
        <w:t xml:space="preserve">Prinsip </w:t>
      </w:r>
      <w:r>
        <w:rPr>
          <w:i/>
          <w:color w:val="000000"/>
        </w:rPr>
        <w:t>richness</w:t>
      </w:r>
      <w:r>
        <w:rPr>
          <w:color w:val="000000"/>
        </w:rPr>
        <w:t xml:space="preserve"> dapat dilihat dari penggunaan material yang berbeda pada gedung A dan B, dimana pada gedung A banyak penggunaan material bata dan juga kayu, sementara untuk gedung B banyak penggunaan metal dan juga baja. Pengaplikasian warna pada gedung A banyak mengguna</w:t>
      </w:r>
      <w:r>
        <w:rPr>
          <w:color w:val="000000"/>
        </w:rPr>
        <w:t>kan warna netral seperti putih dan abu-abu, sementara untuk gedung B banyak penggunaan warna yang lebih beragam seperti coklat, abu-abu, dan juga merah. Selain itu, mengadopsi langgam neoklasik menjadikan bangunan Museum Nasional Indonesia mempunyai banyak</w:t>
      </w:r>
      <w:r>
        <w:rPr>
          <w:color w:val="000000"/>
        </w:rPr>
        <w:t xml:space="preserve"> tekstur itu sendiri. Tekstur bisa dilihat pada kolom dorik, penggunaan pedimen segitiga yang berada di atap, dan juga ornamen-ornamen yang terdapat di jendela. </w:t>
      </w:r>
    </w:p>
    <w:p w14:paraId="20340F59" w14:textId="77777777" w:rsidR="006E6A2F" w:rsidRDefault="006E6A2F">
      <w:pPr>
        <w:pBdr>
          <w:top w:val="nil"/>
          <w:left w:val="nil"/>
          <w:bottom w:val="nil"/>
          <w:right w:val="nil"/>
          <w:between w:val="nil"/>
        </w:pBdr>
        <w:jc w:val="both"/>
        <w:rPr>
          <w:color w:val="000000"/>
        </w:rPr>
      </w:pPr>
    </w:p>
    <w:p w14:paraId="083D813B" w14:textId="77777777" w:rsidR="006E6A2F" w:rsidRDefault="000D1A76">
      <w:pPr>
        <w:pBdr>
          <w:top w:val="nil"/>
          <w:left w:val="nil"/>
          <w:bottom w:val="nil"/>
          <w:right w:val="nil"/>
          <w:between w:val="nil"/>
        </w:pBdr>
        <w:jc w:val="both"/>
        <w:rPr>
          <w:b/>
          <w:color w:val="000000"/>
        </w:rPr>
      </w:pPr>
      <w:r>
        <w:rPr>
          <w:b/>
          <w:i/>
          <w:color w:val="000000"/>
        </w:rPr>
        <w:t>Visual Appropriateness</w:t>
      </w:r>
      <w:r>
        <w:rPr>
          <w:b/>
          <w:color w:val="000000"/>
        </w:rPr>
        <w:t>, mampu mengidentifikasi fungsi bangunan dengan melihat fisiknya</w:t>
      </w:r>
    </w:p>
    <w:p w14:paraId="3A937B3E" w14:textId="77777777" w:rsidR="006E6A2F" w:rsidRDefault="000D1A76">
      <w:pPr>
        <w:ind w:firstLine="562"/>
        <w:jc w:val="both"/>
      </w:pPr>
      <w:r>
        <w:t xml:space="preserve">Dalam </w:t>
      </w:r>
      <w:r>
        <w:t xml:space="preserve">prinsip ini perlu diperhatikan apakah orang yang melewatinya dapat menafsirkan makna dari suatu bangunan. Jika makna tersebut dapat ditangkap orang awam, maka desain dapat dikatakan </w:t>
      </w:r>
      <w:r>
        <w:rPr>
          <w:i/>
        </w:rPr>
        <w:t>visual appropriateness</w:t>
      </w:r>
      <w:r>
        <w:t xml:space="preserve">. </w:t>
      </w:r>
    </w:p>
    <w:p w14:paraId="46EBC5F3" w14:textId="77777777" w:rsidR="006E6A2F" w:rsidRDefault="000D1A76">
      <w:pPr>
        <w:ind w:firstLine="562"/>
        <w:jc w:val="both"/>
      </w:pPr>
      <w:r>
        <w:t>Menurut Sekti (2014) dalam jurnalnya yang berjudu</w:t>
      </w:r>
      <w:r>
        <w:t>l Arsitektur Museum, terdapat 3 kecenderungan arsitektur museum. Kecenderungan yang pertama yaitu penggunaan bentuk seperti kuil klasik Eropa, kecenderungan kedua yaitu pemanfaatan fungsi sebagai bangunan historis atau cagar budaya, serta kecenderungan ket</w:t>
      </w:r>
      <w:r>
        <w:t>iga yaitu menggunakan bangunan baru yang atraktif. Museum Nasional Indonesia sendiri termasuk ke dalam kecenderungan pertama dan kedua, yaitu menggunakan bentuk seperti kuil klasik Eropa, hal ini dapat dilihat pada gambar 7. Dan juga Museum Nasional Indone</w:t>
      </w:r>
      <w:r>
        <w:t xml:space="preserve">sia merupakan bangunan historis atau cagar budaya yang berletakan di pusat kota. Sehingga berdasarkan bentuk fisiknya, dapat diidentifikasikan bahwa bangunan Museum Nasional Indonesia menggunakan kecenderungan bentuk arsitektur museum. </w:t>
      </w:r>
    </w:p>
    <w:p w14:paraId="5E15DF9B" w14:textId="77777777" w:rsidR="006E6A2F" w:rsidRDefault="006E6A2F">
      <w:pPr>
        <w:pBdr>
          <w:top w:val="nil"/>
          <w:left w:val="nil"/>
          <w:bottom w:val="nil"/>
          <w:right w:val="nil"/>
          <w:between w:val="nil"/>
        </w:pBdr>
        <w:jc w:val="both"/>
        <w:rPr>
          <w:color w:val="000000"/>
        </w:rPr>
      </w:pPr>
    </w:p>
    <w:p w14:paraId="08301F78" w14:textId="77777777" w:rsidR="006E6A2F" w:rsidRDefault="000D1A76">
      <w:pPr>
        <w:pBdr>
          <w:top w:val="nil"/>
          <w:left w:val="nil"/>
          <w:bottom w:val="nil"/>
          <w:right w:val="nil"/>
          <w:between w:val="nil"/>
        </w:pBdr>
        <w:jc w:val="both"/>
        <w:rPr>
          <w:b/>
          <w:color w:val="000000"/>
        </w:rPr>
      </w:pPr>
      <w:r>
        <w:rPr>
          <w:b/>
          <w:i/>
          <w:color w:val="000000"/>
        </w:rPr>
        <w:t xml:space="preserve">Personalization, </w:t>
      </w:r>
      <w:r>
        <w:rPr>
          <w:b/>
          <w:color w:val="000000"/>
        </w:rPr>
        <w:t>m</w:t>
      </w:r>
      <w:r>
        <w:rPr>
          <w:b/>
          <w:color w:val="000000"/>
        </w:rPr>
        <w:t>elibatkan partisipasi komunitas serta adanya interaksi antara manusia dan lingkungan</w:t>
      </w:r>
    </w:p>
    <w:p w14:paraId="3933F01F" w14:textId="77777777" w:rsidR="006E6A2F" w:rsidRDefault="000D1A76">
      <w:pPr>
        <w:pBdr>
          <w:top w:val="nil"/>
          <w:left w:val="nil"/>
          <w:bottom w:val="nil"/>
          <w:right w:val="nil"/>
          <w:between w:val="nil"/>
        </w:pBdr>
        <w:ind w:firstLine="562"/>
        <w:jc w:val="both"/>
        <w:rPr>
          <w:color w:val="000000"/>
        </w:rPr>
      </w:pPr>
      <w:r>
        <w:rPr>
          <w:i/>
          <w:color w:val="000000"/>
        </w:rPr>
        <w:t>Perzonalization</w:t>
      </w:r>
      <w:r>
        <w:rPr>
          <w:color w:val="000000"/>
        </w:rPr>
        <w:t xml:space="preserve"> tidak terjadi secara acak, namun dapat diprediksi. Personalisasi dapat dipengaruhi oleh tiga faktor utama yaitu, kepemilikan/manusia, jenis bangunan, dan t</w:t>
      </w:r>
      <w:r>
        <w:rPr>
          <w:color w:val="000000"/>
        </w:rPr>
        <w:t xml:space="preserve">eknologi. Target personalisasi dapat berupa kategori individu atau individu tertentu. </w:t>
      </w:r>
      <w:r>
        <w:rPr>
          <w:color w:val="000000"/>
        </w:rPr>
        <w:lastRenderedPageBreak/>
        <w:t xml:space="preserve">Dalam prinsip ini desain dapat dimodifikasi untuk mendorong personalisasi tanpa merusak </w:t>
      </w:r>
      <w:r>
        <w:rPr>
          <w:i/>
          <w:color w:val="000000"/>
        </w:rPr>
        <w:t>visual appropriateness</w:t>
      </w:r>
      <w:r>
        <w:rPr>
          <w:color w:val="000000"/>
        </w:rPr>
        <w:t xml:space="preserve"> ataupun </w:t>
      </w:r>
      <w:r>
        <w:rPr>
          <w:i/>
          <w:color w:val="000000"/>
        </w:rPr>
        <w:t>richness.</w:t>
      </w:r>
      <w:r>
        <w:rPr>
          <w:color w:val="000000"/>
        </w:rPr>
        <w:t xml:space="preserve"> </w:t>
      </w:r>
    </w:p>
    <w:p w14:paraId="188FB193" w14:textId="77777777" w:rsidR="006E6A2F" w:rsidRDefault="000D1A76">
      <w:pPr>
        <w:pBdr>
          <w:top w:val="nil"/>
          <w:left w:val="nil"/>
          <w:bottom w:val="nil"/>
          <w:right w:val="nil"/>
          <w:between w:val="nil"/>
        </w:pBdr>
        <w:ind w:firstLine="562"/>
        <w:jc w:val="both"/>
        <w:rPr>
          <w:color w:val="000000"/>
        </w:rPr>
      </w:pPr>
      <w:r>
        <w:rPr>
          <w:color w:val="000000"/>
        </w:rPr>
        <w:t>Berdasarkan faktor kepemilikan, Museum N</w:t>
      </w:r>
      <w:r>
        <w:rPr>
          <w:color w:val="000000"/>
        </w:rPr>
        <w:t>asional Indonesia membagi pengunjung menjadi tiga segmen yaitu, anak-anak/pelajar, umum, dan lansia/disabilitas. Terdapat program yang dilakukan khusus bagi ketiga segmen tersebut, dimana setiap program tersebut dilakukan dengan memanfaatkan seluruh fungsi</w:t>
      </w:r>
      <w:r>
        <w:rPr>
          <w:color w:val="000000"/>
        </w:rPr>
        <w:t xml:space="preserve"> ruang publik yang terdapat didalam museum. Dalam desainnya, Museum Nasional Indonesia melibatkan lingkungan dengan arsitekturnya yang merespon iklim tropis. </w:t>
      </w:r>
    </w:p>
    <w:p w14:paraId="5B9C25D9" w14:textId="77777777" w:rsidR="006E6A2F" w:rsidRDefault="000D1A76">
      <w:pPr>
        <w:pBdr>
          <w:top w:val="nil"/>
          <w:left w:val="nil"/>
          <w:bottom w:val="nil"/>
          <w:right w:val="nil"/>
          <w:between w:val="nil"/>
        </w:pBdr>
        <w:ind w:firstLine="562"/>
        <w:jc w:val="both"/>
        <w:rPr>
          <w:color w:val="000000"/>
        </w:rPr>
      </w:pPr>
      <w:r>
        <w:rPr>
          <w:noProof/>
        </w:rPr>
        <mc:AlternateContent>
          <mc:Choice Requires="wpg">
            <w:drawing>
              <wp:anchor distT="0" distB="0" distL="114300" distR="114300" simplePos="0" relativeHeight="251695104" behindDoc="0" locked="0" layoutInCell="1" hidden="0" allowOverlap="1" wp14:anchorId="16117153" wp14:editId="36354A2E">
                <wp:simplePos x="0" y="0"/>
                <wp:positionH relativeFrom="column">
                  <wp:posOffset>-965199</wp:posOffset>
                </wp:positionH>
                <wp:positionV relativeFrom="paragraph">
                  <wp:posOffset>2082800</wp:posOffset>
                </wp:positionV>
                <wp:extent cx="5052695" cy="516255"/>
                <wp:effectExtent l="0" t="0" r="0" b="0"/>
                <wp:wrapNone/>
                <wp:docPr id="96" name="Rectangle 96"/>
                <wp:cNvGraphicFramePr/>
                <a:graphic xmlns:a="http://schemas.openxmlformats.org/drawingml/2006/main">
                  <a:graphicData uri="http://schemas.microsoft.com/office/word/2010/wordprocessingShape">
                    <wps:wsp>
                      <wps:cNvSpPr/>
                      <wps:spPr>
                        <a:xfrm>
                          <a:off x="2824415" y="3526635"/>
                          <a:ext cx="5043170" cy="506730"/>
                        </a:xfrm>
                        <a:prstGeom prst="rect">
                          <a:avLst/>
                        </a:prstGeom>
                        <a:noFill/>
                        <a:ln>
                          <a:noFill/>
                        </a:ln>
                      </wps:spPr>
                      <wps:txbx>
                        <w:txbxContent>
                          <w:p w14:paraId="30448CDF" w14:textId="77777777" w:rsidR="006E6A2F" w:rsidRDefault="000D1A76">
                            <w:pPr>
                              <w:jc w:val="center"/>
                              <w:textDirection w:val="btLr"/>
                            </w:pPr>
                            <w:r>
                              <w:rPr>
                                <w:b/>
                                <w:color w:val="000000"/>
                                <w:sz w:val="20"/>
                              </w:rPr>
                              <w:t>Gambar 10.</w:t>
                            </w:r>
                            <w:r>
                              <w:rPr>
                                <w:color w:val="000000"/>
                                <w:sz w:val="20"/>
                              </w:rPr>
                              <w:t xml:space="preserve"> Orientasi Bangunan Terhadap Matahari</w:t>
                            </w:r>
                          </w:p>
                          <w:p w14:paraId="50DD06C7" w14:textId="77777777" w:rsidR="006E6A2F" w:rsidRDefault="000D1A76">
                            <w:pPr>
                              <w:jc w:val="center"/>
                              <w:textDirection w:val="btLr"/>
                            </w:pPr>
                            <w:r>
                              <w:rPr>
                                <w:color w:val="000000"/>
                                <w:sz w:val="20"/>
                              </w:rPr>
                              <w:t>(Sumber: Analisis Pribadi,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-965199</wp:posOffset>
                </wp:positionH>
                <wp:positionV relativeFrom="paragraph">
                  <wp:posOffset>2082800</wp:posOffset>
                </wp:positionV>
                <wp:extent cx="5052695" cy="516255"/>
                <wp:effectExtent b="0" l="0" r="0" t="0"/>
                <wp:wrapNone/>
                <wp:docPr id="96" name="image35.png"/>
                <a:graphic>
                  <a:graphicData uri="http://schemas.openxmlformats.org/drawingml/2006/picture">
                    <pic:pic>
                      <pic:nvPicPr>
                        <pic:cNvPr id="0" name="image35.png"/>
                        <pic:cNvPicPr preferRelativeResize="0"/>
                      </pic:nvPicPr>
                      <pic:blipFill>
                        <a:blip r:embed="rId49"/>
                        <a:srcRect/>
                        <a:stretch>
                          <a:fillRect/>
                        </a:stretch>
                      </pic:blipFill>
                      <pic:spPr>
                        <a:xfrm>
                          <a:off x="0" y="0"/>
                          <a:ext cx="5052695" cy="516255"/>
                        </a:xfrm>
                        <a:prstGeom prst="rect"/>
                        <a:ln/>
                      </pic:spPr>
                    </pic:pic>
                  </a:graphicData>
                </a:graphic>
              </wp:anchor>
            </w:drawing>
          </mc:Fallback>
        </mc:AlternateContent>
      </w:r>
      <w:r>
        <w:rPr>
          <w:noProof/>
        </w:rPr>
        <mc:AlternateContent>
          <mc:Choice Requires="wpg">
            <w:drawing>
              <wp:anchor distT="0" distB="0" distL="114300" distR="114300" simplePos="0" relativeHeight="251696128" behindDoc="0" locked="0" layoutInCell="1" hidden="0" allowOverlap="1" wp14:anchorId="356B9610" wp14:editId="7B68A4FF">
                <wp:simplePos x="0" y="0"/>
                <wp:positionH relativeFrom="column">
                  <wp:posOffset>-977899</wp:posOffset>
                </wp:positionH>
                <wp:positionV relativeFrom="paragraph">
                  <wp:posOffset>6680200</wp:posOffset>
                </wp:positionV>
                <wp:extent cx="5052695" cy="516255"/>
                <wp:effectExtent l="0" t="0" r="0" b="0"/>
                <wp:wrapNone/>
                <wp:docPr id="72" name="Rectangle 72"/>
                <wp:cNvGraphicFramePr/>
                <a:graphic xmlns:a="http://schemas.openxmlformats.org/drawingml/2006/main">
                  <a:graphicData uri="http://schemas.microsoft.com/office/word/2010/wordprocessingShape">
                    <wps:wsp>
                      <wps:cNvSpPr/>
                      <wps:spPr>
                        <a:xfrm>
                          <a:off x="2824415" y="3526635"/>
                          <a:ext cx="5043170" cy="506730"/>
                        </a:xfrm>
                        <a:prstGeom prst="rect">
                          <a:avLst/>
                        </a:prstGeom>
                        <a:noFill/>
                        <a:ln>
                          <a:noFill/>
                        </a:ln>
                      </wps:spPr>
                      <wps:txbx>
                        <w:txbxContent>
                          <w:p w14:paraId="7514D062" w14:textId="77777777" w:rsidR="006E6A2F" w:rsidRDefault="000D1A76">
                            <w:pPr>
                              <w:jc w:val="center"/>
                              <w:textDirection w:val="btLr"/>
                            </w:pPr>
                            <w:r>
                              <w:rPr>
                                <w:b/>
                                <w:color w:val="000000"/>
                                <w:sz w:val="20"/>
                              </w:rPr>
                              <w:t>Gambar 12.</w:t>
                            </w:r>
                            <w:r>
                              <w:rPr>
                                <w:color w:val="000000"/>
                                <w:sz w:val="20"/>
                              </w:rPr>
                              <w:t xml:space="preserve"> Atap Museum Nasional Indonesia</w:t>
                            </w:r>
                          </w:p>
                          <w:p w14:paraId="3A8B25BB" w14:textId="77777777" w:rsidR="006E6A2F" w:rsidRDefault="000D1A76">
                            <w:pPr>
                              <w:jc w:val="center"/>
                              <w:textDirection w:val="btLr"/>
                            </w:pPr>
                            <w:r>
                              <w:rPr>
                                <w:color w:val="000000"/>
                                <w:sz w:val="20"/>
                              </w:rPr>
                              <w:t>(Sumber: Analisis Pribadi, 2022)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-977899</wp:posOffset>
                </wp:positionH>
                <wp:positionV relativeFrom="paragraph">
                  <wp:posOffset>6680200</wp:posOffset>
                </wp:positionV>
                <wp:extent cx="5052695" cy="516255"/>
                <wp:effectExtent b="0" l="0" r="0" t="0"/>
                <wp:wrapNone/>
                <wp:docPr id="72" name="image5.png"/>
                <a:graphic>
                  <a:graphicData uri="http://schemas.openxmlformats.org/drawingml/2006/picture">
                    <pic:pic>
                      <pic:nvPicPr>
                        <pic:cNvPr id="0" name="image5.png"/>
                        <pic:cNvPicPr preferRelativeResize="0"/>
                      </pic:nvPicPr>
                      <pic:blipFill>
                        <a:blip r:embed="rId50"/>
                        <a:srcRect/>
                        <a:stretch>
                          <a:fillRect/>
                        </a:stretch>
                      </pic:blipFill>
                      <pic:spPr>
                        <a:xfrm>
                          <a:off x="0" y="0"/>
                          <a:ext cx="5052695" cy="516255"/>
                        </a:xfrm>
                        <a:prstGeom prst="rect"/>
                        <a:ln/>
                      </pic:spPr>
                    </pic:pic>
                  </a:graphicData>
                </a:graphic>
              </wp:anchor>
            </w:drawing>
          </mc:Fallback>
        </mc:AlternateContent>
      </w:r>
    </w:p>
    <w:tbl>
      <w:tblPr>
        <w:tblStyle w:val="a"/>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7"/>
        <w:gridCol w:w="3726"/>
      </w:tblGrid>
      <w:tr w:rsidR="006E6A2F" w14:paraId="5E4F06E1" w14:textId="77777777">
        <w:trPr>
          <w:trHeight w:val="3720"/>
        </w:trPr>
        <w:tc>
          <w:tcPr>
            <w:tcW w:w="4637" w:type="dxa"/>
          </w:tcPr>
          <w:p w14:paraId="1064E0AF" w14:textId="77777777" w:rsidR="006E6A2F" w:rsidRDefault="000D1A76">
            <w:pPr>
              <w:widowControl/>
              <w:pBdr>
                <w:top w:val="nil"/>
                <w:left w:val="nil"/>
                <w:bottom w:val="nil"/>
                <w:right w:val="nil"/>
                <w:between w:val="nil"/>
              </w:pBdr>
              <w:jc w:val="left"/>
              <w:rPr>
                <w:color w:val="000000"/>
              </w:rPr>
            </w:pPr>
            <w:r>
              <w:rPr>
                <w:noProof/>
              </w:rPr>
              <w:drawing>
                <wp:anchor distT="0" distB="0" distL="0" distR="0" simplePos="0" relativeHeight="251697152" behindDoc="1" locked="0" layoutInCell="1" hidden="0" allowOverlap="1" wp14:anchorId="788ECBE3" wp14:editId="1930AA0B">
                  <wp:simplePos x="0" y="0"/>
                  <wp:positionH relativeFrom="column">
                    <wp:posOffset>211455</wp:posOffset>
                  </wp:positionH>
                  <wp:positionV relativeFrom="paragraph">
                    <wp:posOffset>168910</wp:posOffset>
                  </wp:positionV>
                  <wp:extent cx="2398395" cy="1628140"/>
                  <wp:effectExtent l="0" t="0" r="0" b="0"/>
                  <wp:wrapNone/>
                  <wp:docPr id="10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1"/>
                          <a:srcRect/>
                          <a:stretch>
                            <a:fillRect/>
                          </a:stretch>
                        </pic:blipFill>
                        <pic:spPr>
                          <a:xfrm>
                            <a:off x="0" y="0"/>
                            <a:ext cx="2398395" cy="1628140"/>
                          </a:xfrm>
                          <a:prstGeom prst="rect">
                            <a:avLst/>
                          </a:prstGeom>
                          <a:ln/>
                        </pic:spPr>
                      </pic:pic>
                    </a:graphicData>
                  </a:graphic>
                </wp:anchor>
              </w:drawing>
            </w:r>
            <w:r>
              <w:rPr>
                <w:noProof/>
              </w:rPr>
              <mc:AlternateContent>
                <mc:Choice Requires="wpg">
                  <w:drawing>
                    <wp:anchor distT="0" distB="0" distL="114300" distR="114300" simplePos="0" relativeHeight="251698176" behindDoc="0" locked="0" layoutInCell="1" hidden="0" allowOverlap="1" wp14:anchorId="7AF83518" wp14:editId="1F19D667">
                      <wp:simplePos x="0" y="0"/>
                      <wp:positionH relativeFrom="column">
                        <wp:posOffset>520700</wp:posOffset>
                      </wp:positionH>
                      <wp:positionV relativeFrom="paragraph">
                        <wp:posOffset>88900</wp:posOffset>
                      </wp:positionV>
                      <wp:extent cx="1957705" cy="704850"/>
                      <wp:effectExtent l="0" t="0" r="0" b="0"/>
                      <wp:wrapNone/>
                      <wp:docPr id="82" name="Freeform 82"/>
                      <wp:cNvGraphicFramePr/>
                      <a:graphic xmlns:a="http://schemas.openxmlformats.org/drawingml/2006/main">
                        <a:graphicData uri="http://schemas.microsoft.com/office/word/2010/wordprocessingShape">
                          <wps:wsp>
                            <wps:cNvSpPr/>
                            <wps:spPr>
                              <a:xfrm>
                                <a:off x="4386198" y="3446625"/>
                                <a:ext cx="1919605" cy="666750"/>
                              </a:xfrm>
                              <a:custGeom>
                                <a:avLst/>
                                <a:gdLst/>
                                <a:ahLst/>
                                <a:cxnLst/>
                                <a:rect l="l" t="t" r="r" b="b"/>
                                <a:pathLst>
                                  <a:path w="3023" h="1050" extrusionOk="0">
                                    <a:moveTo>
                                      <a:pt x="0" y="1050"/>
                                    </a:moveTo>
                                    <a:cubicBezTo>
                                      <a:pt x="66" y="930"/>
                                      <a:pt x="117" y="610"/>
                                      <a:pt x="450" y="417"/>
                                    </a:cubicBezTo>
                                    <a:cubicBezTo>
                                      <a:pt x="783" y="224"/>
                                      <a:pt x="1199" y="0"/>
                                      <a:pt x="1666" y="83"/>
                                    </a:cubicBezTo>
                                    <a:cubicBezTo>
                                      <a:pt x="2133" y="166"/>
                                      <a:pt x="2543" y="640"/>
                                      <a:pt x="2783" y="833"/>
                                    </a:cubicBezTo>
                                    <a:cubicBezTo>
                                      <a:pt x="3023" y="1026"/>
                                      <a:pt x="2873" y="1027"/>
                                      <a:pt x="2866" y="1050"/>
                                    </a:cubicBezTo>
                                  </a:path>
                                </a:pathLst>
                              </a:custGeom>
                              <a:noFill/>
                              <a:ln w="38100" cap="flat" cmpd="sng">
                                <a:solidFill>
                                  <a:srgbClr val="FFFF00"/>
                                </a:solidFill>
                                <a:prstDash val="solid"/>
                                <a:round/>
                                <a:headEnd type="none" w="sm" len="sm"/>
                                <a:tailEnd type="none" w="sm" len="sm"/>
                              </a:ln>
                            </wps:spPr>
                            <wps:txbx>
                              <w:txbxContent>
                                <w:p w14:paraId="5441A989" w14:textId="77777777" w:rsidR="006E6A2F" w:rsidRDefault="006E6A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520700</wp:posOffset>
                      </wp:positionH>
                      <wp:positionV relativeFrom="paragraph">
                        <wp:posOffset>88900</wp:posOffset>
                      </wp:positionV>
                      <wp:extent cx="1957705" cy="704850"/>
                      <wp:effectExtent b="0" l="0" r="0" t="0"/>
                      <wp:wrapNone/>
                      <wp:docPr id="82" name="image15.png"/>
                      <a:graphic>
                        <a:graphicData uri="http://schemas.openxmlformats.org/drawingml/2006/picture">
                          <pic:pic>
                            <pic:nvPicPr>
                              <pic:cNvPr id="0" name="image15.png"/>
                              <pic:cNvPicPr preferRelativeResize="0"/>
                            </pic:nvPicPr>
                            <pic:blipFill>
                              <a:blip r:embed="rId52"/>
                              <a:srcRect/>
                              <a:stretch>
                                <a:fillRect/>
                              </a:stretch>
                            </pic:blipFill>
                            <pic:spPr>
                              <a:xfrm>
                                <a:off x="0" y="0"/>
                                <a:ext cx="1957705" cy="704850"/>
                              </a:xfrm>
                              <a:prstGeom prst="rect"/>
                              <a:ln/>
                            </pic:spPr>
                          </pic:pic>
                        </a:graphicData>
                      </a:graphic>
                    </wp:anchor>
                  </w:drawing>
                </mc:Fallback>
              </mc:AlternateContent>
            </w:r>
            <w:r>
              <w:rPr>
                <w:noProof/>
              </w:rPr>
              <mc:AlternateContent>
                <mc:Choice Requires="wpg">
                  <w:drawing>
                    <wp:anchor distT="0" distB="0" distL="114300" distR="114300" simplePos="0" relativeHeight="251699200" behindDoc="0" locked="0" layoutInCell="1" hidden="0" allowOverlap="1" wp14:anchorId="3D42EA7C" wp14:editId="4B2A724F">
                      <wp:simplePos x="0" y="0"/>
                      <wp:positionH relativeFrom="column">
                        <wp:posOffset>292100</wp:posOffset>
                      </wp:positionH>
                      <wp:positionV relativeFrom="paragraph">
                        <wp:posOffset>838200</wp:posOffset>
                      </wp:positionV>
                      <wp:extent cx="316865" cy="316230"/>
                      <wp:effectExtent l="0" t="0" r="0" b="0"/>
                      <wp:wrapNone/>
                      <wp:docPr id="73" name="Oval 73"/>
                      <wp:cNvGraphicFramePr/>
                      <a:graphic xmlns:a="http://schemas.openxmlformats.org/drawingml/2006/main">
                        <a:graphicData uri="http://schemas.microsoft.com/office/word/2010/wordprocessingShape">
                          <wps:wsp>
                            <wps:cNvSpPr/>
                            <wps:spPr>
                              <a:xfrm>
                                <a:off x="5192330" y="3626648"/>
                                <a:ext cx="307340" cy="306705"/>
                              </a:xfrm>
                              <a:prstGeom prst="ellipse">
                                <a:avLst/>
                              </a:prstGeom>
                              <a:solidFill>
                                <a:srgbClr val="FFFF00"/>
                              </a:solidFill>
                              <a:ln w="9525" cap="flat" cmpd="sng">
                                <a:solidFill>
                                  <a:srgbClr val="000000"/>
                                </a:solidFill>
                                <a:prstDash val="solid"/>
                                <a:round/>
                                <a:headEnd type="none" w="sm" len="sm"/>
                                <a:tailEnd type="none" w="sm" len="sm"/>
                              </a:ln>
                            </wps:spPr>
                            <wps:txbx>
                              <w:txbxContent>
                                <w:p w14:paraId="2416D3AC" w14:textId="77777777" w:rsidR="006E6A2F" w:rsidRDefault="006E6A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292100</wp:posOffset>
                      </wp:positionH>
                      <wp:positionV relativeFrom="paragraph">
                        <wp:posOffset>838200</wp:posOffset>
                      </wp:positionV>
                      <wp:extent cx="316865" cy="316230"/>
                      <wp:effectExtent b="0" l="0" r="0" t="0"/>
                      <wp:wrapNone/>
                      <wp:docPr id="73" name="image6.png"/>
                      <a:graphic>
                        <a:graphicData uri="http://schemas.openxmlformats.org/drawingml/2006/picture">
                          <pic:pic>
                            <pic:nvPicPr>
                              <pic:cNvPr id="0" name="image6.png"/>
                              <pic:cNvPicPr preferRelativeResize="0"/>
                            </pic:nvPicPr>
                            <pic:blipFill>
                              <a:blip r:embed="rId53"/>
                              <a:srcRect/>
                              <a:stretch>
                                <a:fillRect/>
                              </a:stretch>
                            </pic:blipFill>
                            <pic:spPr>
                              <a:xfrm>
                                <a:off x="0" y="0"/>
                                <a:ext cx="316865" cy="316230"/>
                              </a:xfrm>
                              <a:prstGeom prst="rect"/>
                              <a:ln/>
                            </pic:spPr>
                          </pic:pic>
                        </a:graphicData>
                      </a:graphic>
                    </wp:anchor>
                  </w:drawing>
                </mc:Fallback>
              </mc:AlternateContent>
            </w:r>
            <w:r>
              <w:rPr>
                <w:noProof/>
              </w:rPr>
              <mc:AlternateContent>
                <mc:Choice Requires="wpg">
                  <w:drawing>
                    <wp:anchor distT="0" distB="0" distL="114300" distR="114300" simplePos="0" relativeHeight="251700224" behindDoc="0" locked="0" layoutInCell="1" hidden="0" allowOverlap="1" wp14:anchorId="367023AE" wp14:editId="0715A208">
                      <wp:simplePos x="0" y="0"/>
                      <wp:positionH relativeFrom="column">
                        <wp:posOffset>2247900</wp:posOffset>
                      </wp:positionH>
                      <wp:positionV relativeFrom="paragraph">
                        <wp:posOffset>850900</wp:posOffset>
                      </wp:positionV>
                      <wp:extent cx="316865" cy="316230"/>
                      <wp:effectExtent l="0" t="0" r="0" b="0"/>
                      <wp:wrapNone/>
                      <wp:docPr id="80" name="Oval 80"/>
                      <wp:cNvGraphicFramePr/>
                      <a:graphic xmlns:a="http://schemas.openxmlformats.org/drawingml/2006/main">
                        <a:graphicData uri="http://schemas.microsoft.com/office/word/2010/wordprocessingShape">
                          <wps:wsp>
                            <wps:cNvSpPr/>
                            <wps:spPr>
                              <a:xfrm>
                                <a:off x="5192330" y="3626648"/>
                                <a:ext cx="307340" cy="306705"/>
                              </a:xfrm>
                              <a:prstGeom prst="ellipse">
                                <a:avLst/>
                              </a:prstGeom>
                              <a:solidFill>
                                <a:srgbClr val="FFFF00"/>
                              </a:solidFill>
                              <a:ln w="9525" cap="flat" cmpd="sng">
                                <a:solidFill>
                                  <a:srgbClr val="000000"/>
                                </a:solidFill>
                                <a:prstDash val="solid"/>
                                <a:round/>
                                <a:headEnd type="none" w="sm" len="sm"/>
                                <a:tailEnd type="none" w="sm" len="sm"/>
                              </a:ln>
                            </wps:spPr>
                            <wps:txbx>
                              <w:txbxContent>
                                <w:p w14:paraId="4D7AB085" w14:textId="77777777" w:rsidR="006E6A2F" w:rsidRDefault="006E6A2F">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2247900</wp:posOffset>
                      </wp:positionH>
                      <wp:positionV relativeFrom="paragraph">
                        <wp:posOffset>850900</wp:posOffset>
                      </wp:positionV>
                      <wp:extent cx="316865" cy="316230"/>
                      <wp:effectExtent b="0" l="0" r="0" t="0"/>
                      <wp:wrapNone/>
                      <wp:docPr id="80" name="image13.png"/>
                      <a:graphic>
                        <a:graphicData uri="http://schemas.openxmlformats.org/drawingml/2006/picture">
                          <pic:pic>
                            <pic:nvPicPr>
                              <pic:cNvPr id="0" name="image13.png"/>
                              <pic:cNvPicPr preferRelativeResize="0"/>
                            </pic:nvPicPr>
                            <pic:blipFill>
                              <a:blip r:embed="rId54"/>
                              <a:srcRect/>
                              <a:stretch>
                                <a:fillRect/>
                              </a:stretch>
                            </pic:blipFill>
                            <pic:spPr>
                              <a:xfrm>
                                <a:off x="0" y="0"/>
                                <a:ext cx="316865" cy="316230"/>
                              </a:xfrm>
                              <a:prstGeom prst="rect"/>
                              <a:ln/>
                            </pic:spPr>
                          </pic:pic>
                        </a:graphicData>
                      </a:graphic>
                    </wp:anchor>
                  </w:drawing>
                </mc:Fallback>
              </mc:AlternateContent>
            </w:r>
          </w:p>
        </w:tc>
        <w:tc>
          <w:tcPr>
            <w:tcW w:w="3726" w:type="dxa"/>
          </w:tcPr>
          <w:p w14:paraId="090C4DCE" w14:textId="77777777" w:rsidR="006E6A2F" w:rsidRDefault="006E6A2F">
            <w:pPr>
              <w:widowControl/>
              <w:pBdr>
                <w:top w:val="nil"/>
                <w:left w:val="nil"/>
                <w:bottom w:val="nil"/>
                <w:right w:val="nil"/>
                <w:between w:val="nil"/>
              </w:pBdr>
              <w:jc w:val="left"/>
              <w:rPr>
                <w:color w:val="000000"/>
              </w:rPr>
            </w:pPr>
          </w:p>
          <w:p w14:paraId="38117C1A" w14:textId="77777777" w:rsidR="006E6A2F" w:rsidRDefault="006E6A2F">
            <w:pPr>
              <w:widowControl/>
              <w:pBdr>
                <w:top w:val="nil"/>
                <w:left w:val="nil"/>
                <w:bottom w:val="nil"/>
                <w:right w:val="nil"/>
                <w:between w:val="nil"/>
              </w:pBdr>
              <w:jc w:val="left"/>
              <w:rPr>
                <w:color w:val="000000"/>
              </w:rPr>
            </w:pPr>
          </w:p>
          <w:p w14:paraId="11D2C7FE" w14:textId="77777777" w:rsidR="006E6A2F" w:rsidRDefault="000D1A76">
            <w:pPr>
              <w:widowControl/>
              <w:pBdr>
                <w:top w:val="nil"/>
                <w:left w:val="nil"/>
                <w:bottom w:val="nil"/>
                <w:right w:val="nil"/>
                <w:between w:val="nil"/>
              </w:pBdr>
              <w:jc w:val="left"/>
              <w:rPr>
                <w:color w:val="000000"/>
              </w:rPr>
            </w:pPr>
            <w:r>
              <w:rPr>
                <w:color w:val="000000"/>
              </w:rPr>
              <w:t>Bentuk bangunan yang memanjang dari barat ke timur sehingga meminimalisir permukaan yang terkena oleh sinar matahari.</w:t>
            </w:r>
          </w:p>
        </w:tc>
      </w:tr>
      <w:tr w:rsidR="006E6A2F" w14:paraId="30486F73" w14:textId="77777777">
        <w:trPr>
          <w:trHeight w:val="3053"/>
        </w:trPr>
        <w:tc>
          <w:tcPr>
            <w:tcW w:w="4637" w:type="dxa"/>
          </w:tcPr>
          <w:p w14:paraId="18C7DB01" w14:textId="77777777" w:rsidR="006E6A2F" w:rsidRDefault="006E6A2F">
            <w:pPr>
              <w:widowControl/>
              <w:pBdr>
                <w:top w:val="nil"/>
                <w:left w:val="nil"/>
                <w:bottom w:val="nil"/>
                <w:right w:val="nil"/>
                <w:between w:val="nil"/>
              </w:pBdr>
              <w:jc w:val="left"/>
              <w:rPr>
                <w:color w:val="000000"/>
              </w:rPr>
            </w:pPr>
          </w:p>
          <w:p w14:paraId="4629731B" w14:textId="77777777" w:rsidR="006E6A2F" w:rsidRDefault="000D1A76">
            <w:pPr>
              <w:widowControl/>
              <w:pBdr>
                <w:top w:val="nil"/>
                <w:left w:val="nil"/>
                <w:bottom w:val="nil"/>
                <w:right w:val="nil"/>
                <w:between w:val="nil"/>
              </w:pBdr>
              <w:jc w:val="left"/>
              <w:rPr>
                <w:color w:val="000000"/>
              </w:rPr>
            </w:pPr>
            <w:r>
              <w:rPr>
                <w:noProof/>
              </w:rPr>
              <w:drawing>
                <wp:anchor distT="0" distB="0" distL="0" distR="0" simplePos="0" relativeHeight="251701248" behindDoc="1" locked="0" layoutInCell="1" hidden="0" allowOverlap="1" wp14:anchorId="63F5BBE2" wp14:editId="6535C908">
                  <wp:simplePos x="0" y="0"/>
                  <wp:positionH relativeFrom="column">
                    <wp:posOffset>439419</wp:posOffset>
                  </wp:positionH>
                  <wp:positionV relativeFrom="paragraph">
                    <wp:posOffset>162560</wp:posOffset>
                  </wp:positionV>
                  <wp:extent cx="1998980" cy="1227455"/>
                  <wp:effectExtent l="0" t="0" r="0" b="0"/>
                  <wp:wrapNone/>
                  <wp:docPr id="10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55"/>
                          <a:srcRect l="33122"/>
                          <a:stretch>
                            <a:fillRect/>
                          </a:stretch>
                        </pic:blipFill>
                        <pic:spPr>
                          <a:xfrm>
                            <a:off x="0" y="0"/>
                            <a:ext cx="1998980" cy="1227455"/>
                          </a:xfrm>
                          <a:prstGeom prst="rect">
                            <a:avLst/>
                          </a:prstGeom>
                          <a:ln/>
                        </pic:spPr>
                      </pic:pic>
                    </a:graphicData>
                  </a:graphic>
                </wp:anchor>
              </w:drawing>
            </w:r>
          </w:p>
          <w:p w14:paraId="3F31A00F" w14:textId="77777777" w:rsidR="006E6A2F" w:rsidRDefault="006E6A2F">
            <w:pPr>
              <w:widowControl/>
              <w:pBdr>
                <w:top w:val="nil"/>
                <w:left w:val="nil"/>
                <w:bottom w:val="nil"/>
                <w:right w:val="nil"/>
                <w:between w:val="nil"/>
              </w:pBdr>
              <w:jc w:val="left"/>
              <w:rPr>
                <w:color w:val="000000"/>
              </w:rPr>
            </w:pPr>
          </w:p>
          <w:p w14:paraId="6DD643B3" w14:textId="77777777" w:rsidR="006E6A2F" w:rsidRDefault="006E6A2F">
            <w:pPr>
              <w:widowControl/>
              <w:pBdr>
                <w:top w:val="nil"/>
                <w:left w:val="nil"/>
                <w:bottom w:val="nil"/>
                <w:right w:val="nil"/>
                <w:between w:val="nil"/>
              </w:pBdr>
              <w:jc w:val="left"/>
              <w:rPr>
                <w:color w:val="000000"/>
              </w:rPr>
            </w:pPr>
          </w:p>
          <w:p w14:paraId="4FF02B94" w14:textId="77777777" w:rsidR="006E6A2F" w:rsidRDefault="006E6A2F">
            <w:pPr>
              <w:widowControl/>
              <w:pBdr>
                <w:top w:val="nil"/>
                <w:left w:val="nil"/>
                <w:bottom w:val="nil"/>
                <w:right w:val="nil"/>
                <w:between w:val="nil"/>
              </w:pBdr>
              <w:jc w:val="left"/>
              <w:rPr>
                <w:color w:val="000000"/>
              </w:rPr>
            </w:pPr>
          </w:p>
          <w:p w14:paraId="4BC4A8DA" w14:textId="77777777" w:rsidR="006E6A2F" w:rsidRDefault="006E6A2F">
            <w:pPr>
              <w:widowControl/>
              <w:pBdr>
                <w:top w:val="nil"/>
                <w:left w:val="nil"/>
                <w:bottom w:val="nil"/>
                <w:right w:val="nil"/>
                <w:between w:val="nil"/>
              </w:pBdr>
              <w:jc w:val="left"/>
              <w:rPr>
                <w:color w:val="000000"/>
              </w:rPr>
            </w:pPr>
          </w:p>
          <w:p w14:paraId="528E961A" w14:textId="77777777" w:rsidR="006E6A2F" w:rsidRDefault="006E6A2F">
            <w:pPr>
              <w:widowControl/>
              <w:pBdr>
                <w:top w:val="nil"/>
                <w:left w:val="nil"/>
                <w:bottom w:val="nil"/>
                <w:right w:val="nil"/>
                <w:between w:val="nil"/>
              </w:pBdr>
              <w:jc w:val="left"/>
              <w:rPr>
                <w:color w:val="000000"/>
              </w:rPr>
            </w:pPr>
          </w:p>
          <w:p w14:paraId="4321344B" w14:textId="77777777" w:rsidR="006E6A2F" w:rsidRDefault="006E6A2F">
            <w:pPr>
              <w:widowControl/>
              <w:pBdr>
                <w:top w:val="nil"/>
                <w:left w:val="nil"/>
                <w:bottom w:val="nil"/>
                <w:right w:val="nil"/>
                <w:between w:val="nil"/>
              </w:pBdr>
              <w:jc w:val="left"/>
              <w:rPr>
                <w:color w:val="000000"/>
              </w:rPr>
            </w:pPr>
          </w:p>
          <w:p w14:paraId="6BDFFAB5" w14:textId="77777777" w:rsidR="006E6A2F" w:rsidRDefault="006E6A2F">
            <w:pPr>
              <w:widowControl/>
              <w:pBdr>
                <w:top w:val="nil"/>
                <w:left w:val="nil"/>
                <w:bottom w:val="nil"/>
                <w:right w:val="nil"/>
                <w:between w:val="nil"/>
              </w:pBdr>
              <w:jc w:val="left"/>
              <w:rPr>
                <w:color w:val="000000"/>
              </w:rPr>
            </w:pPr>
          </w:p>
          <w:p w14:paraId="0AA1ED50" w14:textId="77777777" w:rsidR="006E6A2F" w:rsidRDefault="006E6A2F">
            <w:pPr>
              <w:widowControl/>
              <w:pBdr>
                <w:top w:val="nil"/>
                <w:left w:val="nil"/>
                <w:bottom w:val="nil"/>
                <w:right w:val="nil"/>
                <w:between w:val="nil"/>
              </w:pBdr>
              <w:jc w:val="left"/>
              <w:rPr>
                <w:color w:val="000000"/>
              </w:rPr>
            </w:pPr>
          </w:p>
          <w:p w14:paraId="0119DDC6" w14:textId="77777777" w:rsidR="006E6A2F" w:rsidRDefault="000D1A76">
            <w:pPr>
              <w:jc w:val="center"/>
              <w:rPr>
                <w:i/>
                <w:sz w:val="20"/>
                <w:szCs w:val="20"/>
              </w:rPr>
            </w:pPr>
            <w:r>
              <w:rPr>
                <w:b/>
                <w:sz w:val="20"/>
                <w:szCs w:val="20"/>
              </w:rPr>
              <w:t>Gambar 11.</w:t>
            </w:r>
            <w:r>
              <w:rPr>
                <w:sz w:val="20"/>
                <w:szCs w:val="20"/>
              </w:rPr>
              <w:t xml:space="preserve"> Bukaan pada Museum Nasional Indonesia</w:t>
            </w:r>
          </w:p>
          <w:p w14:paraId="585DA1E3" w14:textId="77777777" w:rsidR="006E6A2F" w:rsidRDefault="000D1A76">
            <w:pPr>
              <w:jc w:val="center"/>
              <w:rPr>
                <w:sz w:val="20"/>
                <w:szCs w:val="20"/>
              </w:rPr>
            </w:pPr>
            <w:r>
              <w:rPr>
                <w:sz w:val="20"/>
                <w:szCs w:val="20"/>
              </w:rPr>
              <w:t>(Sumber: Analisis Pribadi, 2022)</w:t>
            </w:r>
          </w:p>
          <w:p w14:paraId="1B185AB5" w14:textId="77777777" w:rsidR="006E6A2F" w:rsidRDefault="006E6A2F">
            <w:pPr>
              <w:widowControl/>
              <w:pBdr>
                <w:top w:val="nil"/>
                <w:left w:val="nil"/>
                <w:bottom w:val="nil"/>
                <w:right w:val="nil"/>
                <w:between w:val="nil"/>
              </w:pBdr>
              <w:jc w:val="left"/>
              <w:rPr>
                <w:color w:val="000000"/>
              </w:rPr>
            </w:pPr>
          </w:p>
        </w:tc>
        <w:tc>
          <w:tcPr>
            <w:tcW w:w="3726" w:type="dxa"/>
          </w:tcPr>
          <w:p w14:paraId="105C9D82" w14:textId="77777777" w:rsidR="006E6A2F" w:rsidRDefault="006E6A2F">
            <w:pPr>
              <w:widowControl/>
              <w:pBdr>
                <w:top w:val="nil"/>
                <w:left w:val="nil"/>
                <w:bottom w:val="nil"/>
                <w:right w:val="nil"/>
                <w:between w:val="nil"/>
              </w:pBdr>
              <w:jc w:val="left"/>
              <w:rPr>
                <w:color w:val="000000"/>
              </w:rPr>
            </w:pPr>
          </w:p>
          <w:p w14:paraId="4C135034" w14:textId="77777777" w:rsidR="006E6A2F" w:rsidRDefault="006E6A2F"/>
          <w:p w14:paraId="1BF8BBC7" w14:textId="77777777" w:rsidR="006E6A2F" w:rsidRDefault="000D1A76">
            <w:pPr>
              <w:widowControl/>
              <w:pBdr>
                <w:top w:val="nil"/>
                <w:left w:val="nil"/>
                <w:bottom w:val="nil"/>
                <w:right w:val="nil"/>
                <w:between w:val="nil"/>
              </w:pBdr>
              <w:jc w:val="left"/>
              <w:rPr>
                <w:color w:val="000000"/>
              </w:rPr>
            </w:pPr>
            <w:r>
              <w:rPr>
                <w:color w:val="000000"/>
              </w:rPr>
              <w:t>Penggunaan bukaan lebar dan ventilasi silang untuk mengalirkan udara masuk dan juga sebagai jalan reflek cahaya untuk pengcahayaan ruang.</w:t>
            </w:r>
          </w:p>
        </w:tc>
      </w:tr>
      <w:tr w:rsidR="006E6A2F" w14:paraId="455E3484" w14:textId="77777777">
        <w:trPr>
          <w:trHeight w:val="3585"/>
        </w:trPr>
        <w:tc>
          <w:tcPr>
            <w:tcW w:w="4637" w:type="dxa"/>
          </w:tcPr>
          <w:p w14:paraId="65E8646B" w14:textId="77777777" w:rsidR="006E6A2F" w:rsidRDefault="006E6A2F">
            <w:pPr>
              <w:widowControl/>
              <w:pBdr>
                <w:top w:val="nil"/>
                <w:left w:val="nil"/>
                <w:bottom w:val="nil"/>
                <w:right w:val="nil"/>
                <w:between w:val="nil"/>
              </w:pBdr>
              <w:jc w:val="left"/>
              <w:rPr>
                <w:color w:val="000000"/>
              </w:rPr>
            </w:pPr>
          </w:p>
          <w:p w14:paraId="1F614E51" w14:textId="77777777" w:rsidR="006E6A2F" w:rsidRDefault="000D1A76">
            <w:pPr>
              <w:widowControl/>
              <w:pBdr>
                <w:top w:val="nil"/>
                <w:left w:val="nil"/>
                <w:bottom w:val="nil"/>
                <w:right w:val="nil"/>
                <w:between w:val="nil"/>
              </w:pBdr>
              <w:jc w:val="left"/>
              <w:rPr>
                <w:color w:val="000000"/>
              </w:rPr>
            </w:pPr>
            <w:r>
              <w:rPr>
                <w:noProof/>
              </w:rPr>
              <w:drawing>
                <wp:anchor distT="0" distB="0" distL="0" distR="0" simplePos="0" relativeHeight="251702272" behindDoc="1" locked="0" layoutInCell="1" hidden="0" allowOverlap="1" wp14:anchorId="5B6E2261" wp14:editId="2B29C15A">
                  <wp:simplePos x="0" y="0"/>
                  <wp:positionH relativeFrom="column">
                    <wp:posOffset>899795</wp:posOffset>
                  </wp:positionH>
                  <wp:positionV relativeFrom="paragraph">
                    <wp:posOffset>128904</wp:posOffset>
                  </wp:positionV>
                  <wp:extent cx="1421130" cy="1400175"/>
                  <wp:effectExtent l="0" t="0" r="0" b="0"/>
                  <wp:wrapNone/>
                  <wp:docPr id="11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6"/>
                          <a:srcRect/>
                          <a:stretch>
                            <a:fillRect/>
                          </a:stretch>
                        </pic:blipFill>
                        <pic:spPr>
                          <a:xfrm>
                            <a:off x="0" y="0"/>
                            <a:ext cx="1421130" cy="1400175"/>
                          </a:xfrm>
                          <a:prstGeom prst="rect">
                            <a:avLst/>
                          </a:prstGeom>
                          <a:ln/>
                        </pic:spPr>
                      </pic:pic>
                    </a:graphicData>
                  </a:graphic>
                </wp:anchor>
              </w:drawing>
            </w:r>
          </w:p>
        </w:tc>
        <w:tc>
          <w:tcPr>
            <w:tcW w:w="3726" w:type="dxa"/>
          </w:tcPr>
          <w:p w14:paraId="73062D0C" w14:textId="77777777" w:rsidR="006E6A2F" w:rsidRDefault="006E6A2F">
            <w:pPr>
              <w:widowControl/>
              <w:pBdr>
                <w:top w:val="nil"/>
                <w:left w:val="nil"/>
                <w:bottom w:val="nil"/>
                <w:right w:val="nil"/>
                <w:between w:val="nil"/>
              </w:pBdr>
              <w:jc w:val="left"/>
              <w:rPr>
                <w:color w:val="000000"/>
              </w:rPr>
            </w:pPr>
          </w:p>
          <w:p w14:paraId="4EFB2B55" w14:textId="77777777" w:rsidR="006E6A2F" w:rsidRDefault="006E6A2F">
            <w:pPr>
              <w:widowControl/>
              <w:pBdr>
                <w:top w:val="nil"/>
                <w:left w:val="nil"/>
                <w:bottom w:val="nil"/>
                <w:right w:val="nil"/>
                <w:between w:val="nil"/>
              </w:pBdr>
              <w:jc w:val="left"/>
              <w:rPr>
                <w:color w:val="000000"/>
              </w:rPr>
            </w:pPr>
          </w:p>
          <w:p w14:paraId="14BA2D07" w14:textId="77777777" w:rsidR="006E6A2F" w:rsidRDefault="000D1A76">
            <w:pPr>
              <w:widowControl/>
              <w:pBdr>
                <w:top w:val="nil"/>
                <w:left w:val="nil"/>
                <w:bottom w:val="nil"/>
                <w:right w:val="nil"/>
                <w:between w:val="nil"/>
              </w:pBdr>
              <w:jc w:val="left"/>
              <w:rPr>
                <w:color w:val="000000"/>
              </w:rPr>
            </w:pPr>
            <w:r>
              <w:rPr>
                <w:color w:val="000000"/>
              </w:rPr>
              <w:t xml:space="preserve">Penggunaan atap yang tinggi sebagai </w:t>
            </w:r>
            <w:r>
              <w:rPr>
                <w:i/>
                <w:color w:val="000000"/>
              </w:rPr>
              <w:t xml:space="preserve">cooling system </w:t>
            </w:r>
            <w:r>
              <w:rPr>
                <w:color w:val="000000"/>
              </w:rPr>
              <w:t>dan juga kemiringan pada atap dengan jenis pelana, dapat merespon iklim di Indonesia.</w:t>
            </w:r>
          </w:p>
        </w:tc>
      </w:tr>
    </w:tbl>
    <w:p w14:paraId="4A119706" w14:textId="77777777" w:rsidR="006E6A2F" w:rsidRDefault="000D1A76">
      <w:pPr>
        <w:pBdr>
          <w:top w:val="nil"/>
          <w:left w:val="nil"/>
          <w:bottom w:val="nil"/>
          <w:right w:val="nil"/>
          <w:between w:val="nil"/>
        </w:pBdr>
        <w:spacing w:before="240"/>
        <w:jc w:val="center"/>
        <w:rPr>
          <w:b/>
          <w:color w:val="000000"/>
        </w:rPr>
      </w:pPr>
      <w:r>
        <w:rPr>
          <w:b/>
          <w:color w:val="000000"/>
        </w:rPr>
        <w:lastRenderedPageBreak/>
        <w:t>KESIMPULAN</w:t>
      </w:r>
    </w:p>
    <w:p w14:paraId="1FDBB0AD" w14:textId="77777777" w:rsidR="006E6A2F" w:rsidRDefault="000D1A76">
      <w:pPr>
        <w:ind w:firstLine="562"/>
        <w:jc w:val="both"/>
      </w:pPr>
      <w:r>
        <w:t xml:space="preserve">Berdasarkan hasil penelitian dan pembahasan diatas, maka dapat disimpulkan bahwa Museum Nasional Indonesia mempunyai kecenderungan terhadap pemenuhan prinsip-prinsip Arsitektur Kontekstual dalam </w:t>
      </w:r>
      <w:r>
        <w:rPr>
          <w:i/>
        </w:rPr>
        <w:t xml:space="preserve">responsive design, </w:t>
      </w:r>
      <w:r>
        <w:t>mulai dari kemudahan akses dan sirkulasi d</w:t>
      </w:r>
      <w:r>
        <w:t>alam maupun luar bangunan dengan penggunaan transportasi umum ataupun kendaraan pribadi. Terdapatnya beberapa fungsi berbeda dalam satu bangunan atau satu kawasan, selain dimanfaatkan sebagai museum bangunan ini juga dimanfaatkan sebagai perpustakaan, labo</w:t>
      </w:r>
      <w:r>
        <w:t>ratorium, kafe, dan juga ruang konferensi. Bentukan bangunan yang mudah diidentifikasi dan membantu kemudahan orientasi. Terdapatnya ruang-ruang temporal, dimana ruangan ini dapat dimanfaatkan secara fleksibel untuk koleksi yang bersifat temporer. Kekayaan</w:t>
      </w:r>
      <w:r>
        <w:t xml:space="preserve"> rasa dan pengalaman melalui perbedaan material serta susunan ruang, pada pembahasan ini timbul kekontrasan karena museum ini mengadopsi langgam neoklasik menjadikan bangunan mempunyai banyak tekstur tersendiri, tekstur tersebut terlihat pada kolom dorik, </w:t>
      </w:r>
      <w:r>
        <w:t xml:space="preserve">pedimen segitiga, dan juga ornamen jendela. Mampu mengidentifikasikan fungsi bangunan dengan melihat fisiknya, serta melibatkan partisipasi komunitas serta adanya interaksi antara manusia dan lingkungan. </w:t>
      </w:r>
    </w:p>
    <w:p w14:paraId="4A159B1D" w14:textId="77777777" w:rsidR="006E6A2F" w:rsidRDefault="006E6A2F">
      <w:pPr>
        <w:pBdr>
          <w:top w:val="nil"/>
          <w:left w:val="nil"/>
          <w:bottom w:val="nil"/>
          <w:right w:val="nil"/>
          <w:between w:val="nil"/>
        </w:pBdr>
        <w:rPr>
          <w:color w:val="000000"/>
        </w:rPr>
      </w:pPr>
    </w:p>
    <w:p w14:paraId="39EC7F34" w14:textId="77777777" w:rsidR="006E6A2F" w:rsidRDefault="000D1A76">
      <w:pPr>
        <w:pStyle w:val="Heading1"/>
        <w:keepNext w:val="0"/>
        <w:keepLines w:val="0"/>
        <w:spacing w:before="0"/>
        <w:ind w:firstLine="289"/>
      </w:pPr>
      <w:r>
        <w:t>UCAPAN TERIMAKASIH</w:t>
      </w:r>
    </w:p>
    <w:p w14:paraId="40D8B54C" w14:textId="77777777" w:rsidR="006E6A2F" w:rsidRDefault="000D1A76">
      <w:pPr>
        <w:pBdr>
          <w:top w:val="nil"/>
          <w:left w:val="nil"/>
          <w:bottom w:val="nil"/>
          <w:right w:val="nil"/>
          <w:between w:val="nil"/>
        </w:pBdr>
        <w:ind w:firstLine="562"/>
        <w:jc w:val="both"/>
        <w:rPr>
          <w:color w:val="1F2021"/>
        </w:rPr>
      </w:pPr>
      <w:r>
        <w:rPr>
          <w:color w:val="1F2021"/>
        </w:rPr>
        <w:t>Saya ucapkan terima kasih kepada seluruh pihak yang telah berkontribusi pada penelitian ini, mulai dari pak Heru Subiyantoro dan bu Eva Elviana selaku dosen pembimbing, pihak admin museum nasional indonesia, dan teman-teman mahasiswa, serta tak lupa saya u</w:t>
      </w:r>
      <w:r>
        <w:rPr>
          <w:color w:val="1F2021"/>
        </w:rPr>
        <w:t>capkan terimakasih kepada semua yang telah mendukung penulis dalam menyelesaikan jurnal ini dengan baik.</w:t>
      </w:r>
    </w:p>
    <w:p w14:paraId="54B0026B" w14:textId="77777777" w:rsidR="006E6A2F" w:rsidRDefault="006E6A2F">
      <w:pPr>
        <w:pBdr>
          <w:top w:val="nil"/>
          <w:left w:val="nil"/>
          <w:bottom w:val="nil"/>
          <w:right w:val="nil"/>
          <w:between w:val="nil"/>
        </w:pBdr>
        <w:jc w:val="center"/>
        <w:rPr>
          <w:b/>
          <w:color w:val="000000"/>
        </w:rPr>
      </w:pPr>
    </w:p>
    <w:p w14:paraId="7F59AC97" w14:textId="77777777" w:rsidR="006E6A2F" w:rsidRDefault="000D1A76">
      <w:pPr>
        <w:pBdr>
          <w:top w:val="nil"/>
          <w:left w:val="nil"/>
          <w:bottom w:val="nil"/>
          <w:right w:val="nil"/>
          <w:between w:val="nil"/>
        </w:pBdr>
        <w:jc w:val="center"/>
        <w:rPr>
          <w:b/>
          <w:color w:val="000000"/>
        </w:rPr>
      </w:pPr>
      <w:r>
        <w:rPr>
          <w:b/>
          <w:color w:val="000000"/>
        </w:rPr>
        <w:t>DAFTAR PUSTAKA</w:t>
      </w:r>
    </w:p>
    <w:p w14:paraId="2E3F2860" w14:textId="77777777" w:rsidR="006E6A2F" w:rsidRDefault="000D1A76">
      <w:pPr>
        <w:jc w:val="both"/>
        <w:rPr>
          <w:color w:val="000000"/>
          <w:highlight w:val="white"/>
        </w:rPr>
      </w:pPr>
      <w:r>
        <w:rPr>
          <w:color w:val="000000"/>
          <w:highlight w:val="white"/>
        </w:rPr>
        <w:t xml:space="preserve">Abbasov, I. and Sanchez, C., 2020. Design features of the </w:t>
      </w:r>
      <w:proofErr w:type="gramStart"/>
      <w:r>
        <w:rPr>
          <w:color w:val="000000"/>
          <w:highlight w:val="white"/>
        </w:rPr>
        <w:t>Inca museum</w:t>
      </w:r>
      <w:proofErr w:type="gramEnd"/>
      <w:r>
        <w:rPr>
          <w:color w:val="000000"/>
          <w:highlight w:val="white"/>
        </w:rPr>
        <w:t xml:space="preserve"> of culture. </w:t>
      </w:r>
      <w:r>
        <w:rPr>
          <w:i/>
          <w:color w:val="000000"/>
          <w:highlight w:val="white"/>
        </w:rPr>
        <w:t>International research journal of engineering, IT &amp;am</w:t>
      </w:r>
      <w:r>
        <w:rPr>
          <w:i/>
          <w:color w:val="000000"/>
          <w:highlight w:val="white"/>
        </w:rPr>
        <w:t>p; scientific research</w:t>
      </w:r>
      <w:r>
        <w:rPr>
          <w:color w:val="000000"/>
          <w:highlight w:val="white"/>
        </w:rPr>
        <w:t>, 6(5), pp.1-12.</w:t>
      </w:r>
    </w:p>
    <w:p w14:paraId="47FCA6BE" w14:textId="77777777" w:rsidR="006E6A2F" w:rsidRDefault="006E6A2F">
      <w:pPr>
        <w:jc w:val="both"/>
      </w:pPr>
    </w:p>
    <w:p w14:paraId="4295A5E2" w14:textId="77777777" w:rsidR="006E6A2F" w:rsidRDefault="000D1A76">
      <w:pPr>
        <w:jc w:val="both"/>
      </w:pPr>
      <w:r>
        <w:t>Alvarez, C. &amp; Sanchez, J. (2002). The Great Museums. Madrid-Spain. Editorial Dastin Export, 287</w:t>
      </w:r>
    </w:p>
    <w:p w14:paraId="0209A74C" w14:textId="77777777" w:rsidR="006E6A2F" w:rsidRDefault="006E6A2F">
      <w:pPr>
        <w:jc w:val="both"/>
        <w:rPr>
          <w:color w:val="000000"/>
        </w:rPr>
      </w:pPr>
    </w:p>
    <w:p w14:paraId="4763BA11" w14:textId="77777777" w:rsidR="006E6A2F" w:rsidRDefault="000D1A76">
      <w:pPr>
        <w:jc w:val="both"/>
        <w:rPr>
          <w:color w:val="000000"/>
        </w:rPr>
      </w:pPr>
      <w:r>
        <w:rPr>
          <w:color w:val="000000"/>
        </w:rPr>
        <w:t>Ambrose, T. and Paine, C., 2012. Museum basics. 3rd ed.</w:t>
      </w:r>
    </w:p>
    <w:p w14:paraId="57E60581" w14:textId="77777777" w:rsidR="006E6A2F" w:rsidRDefault="006E6A2F">
      <w:pPr>
        <w:jc w:val="both"/>
        <w:rPr>
          <w:color w:val="000000"/>
        </w:rPr>
      </w:pPr>
    </w:p>
    <w:p w14:paraId="2E6E02DA" w14:textId="77777777" w:rsidR="006E6A2F" w:rsidRDefault="000D1A76">
      <w:pPr>
        <w:jc w:val="both"/>
        <w:rPr>
          <w:color w:val="000000"/>
          <w:highlight w:val="white"/>
        </w:rPr>
      </w:pPr>
      <w:r>
        <w:rPr>
          <w:color w:val="000000"/>
          <w:highlight w:val="white"/>
        </w:rPr>
        <w:t>Bentley, I., McGlynn, S., Smith, G., Alcock, A., and Murrain, P., n.d., 1985. </w:t>
      </w:r>
      <w:r>
        <w:rPr>
          <w:i/>
          <w:color w:val="000000"/>
          <w:highlight w:val="white"/>
        </w:rPr>
        <w:t>Responsive Environments</w:t>
      </w:r>
      <w:r>
        <w:rPr>
          <w:color w:val="000000"/>
          <w:highlight w:val="white"/>
        </w:rPr>
        <w:t>.</w:t>
      </w:r>
    </w:p>
    <w:p w14:paraId="4D7028A1" w14:textId="77777777" w:rsidR="006E6A2F" w:rsidRDefault="006E6A2F">
      <w:pPr>
        <w:jc w:val="both"/>
        <w:rPr>
          <w:color w:val="000000"/>
          <w:highlight w:val="white"/>
        </w:rPr>
      </w:pPr>
    </w:p>
    <w:p w14:paraId="62D3949C" w14:textId="77777777" w:rsidR="006E6A2F" w:rsidRDefault="000D1A76">
      <w:pPr>
        <w:jc w:val="both"/>
        <w:rPr>
          <w:color w:val="000000"/>
          <w:highlight w:val="white"/>
        </w:rPr>
      </w:pPr>
      <w:r>
        <w:t>Brolin, B.C. 1980. Architecture in Context: Fitting New Buildings with Old. Melbourne: Van Nostrand Reinhold Company.</w:t>
      </w:r>
    </w:p>
    <w:p w14:paraId="69F902A1" w14:textId="77777777" w:rsidR="006E6A2F" w:rsidRDefault="006E6A2F">
      <w:pPr>
        <w:jc w:val="both"/>
        <w:rPr>
          <w:color w:val="000000"/>
        </w:rPr>
      </w:pPr>
    </w:p>
    <w:p w14:paraId="10E6D227" w14:textId="77777777" w:rsidR="006E6A2F" w:rsidRDefault="000D1A76">
      <w:pPr>
        <w:jc w:val="both"/>
        <w:rPr>
          <w:color w:val="000000"/>
          <w:highlight w:val="white"/>
        </w:rPr>
      </w:pPr>
      <w:r>
        <w:rPr>
          <w:color w:val="000000"/>
          <w:highlight w:val="white"/>
        </w:rPr>
        <w:t>Huerta, R., 2021. Silk Road Museu</w:t>
      </w:r>
      <w:r>
        <w:rPr>
          <w:color w:val="000000"/>
          <w:highlight w:val="white"/>
        </w:rPr>
        <w:t>ms: Design of Inclusive Heritage and Cross-Cultural Education. </w:t>
      </w:r>
      <w:r>
        <w:rPr>
          <w:i/>
          <w:color w:val="000000"/>
          <w:highlight w:val="white"/>
        </w:rPr>
        <w:t>Sustainability</w:t>
      </w:r>
      <w:r>
        <w:rPr>
          <w:color w:val="000000"/>
          <w:highlight w:val="white"/>
        </w:rPr>
        <w:t>, 13(11), p.6020.</w:t>
      </w:r>
    </w:p>
    <w:p w14:paraId="0218D8B8" w14:textId="77777777" w:rsidR="006E6A2F" w:rsidRDefault="006E6A2F">
      <w:pPr>
        <w:jc w:val="both"/>
        <w:rPr>
          <w:color w:val="000000"/>
          <w:highlight w:val="white"/>
        </w:rPr>
      </w:pPr>
    </w:p>
    <w:p w14:paraId="0E3EC750" w14:textId="77777777" w:rsidR="006E6A2F" w:rsidRDefault="000D1A76">
      <w:pPr>
        <w:jc w:val="both"/>
        <w:rPr>
          <w:color w:val="000000"/>
        </w:rPr>
      </w:pPr>
      <w:r>
        <w:t>Jacobs, J. (1961). The death and life of great American cities. Random House LLC</w:t>
      </w:r>
    </w:p>
    <w:p w14:paraId="197111F2" w14:textId="77777777" w:rsidR="006E6A2F" w:rsidRDefault="006E6A2F">
      <w:pPr>
        <w:jc w:val="both"/>
        <w:rPr>
          <w:color w:val="000000"/>
          <w:highlight w:val="white"/>
        </w:rPr>
      </w:pPr>
    </w:p>
    <w:p w14:paraId="21CA3F24" w14:textId="77777777" w:rsidR="006E6A2F" w:rsidRDefault="000D1A76">
      <w:pPr>
        <w:pBdr>
          <w:top w:val="nil"/>
          <w:left w:val="nil"/>
          <w:bottom w:val="nil"/>
          <w:right w:val="nil"/>
          <w:between w:val="nil"/>
        </w:pBdr>
        <w:jc w:val="both"/>
        <w:rPr>
          <w:color w:val="000000"/>
        </w:rPr>
      </w:pPr>
      <w:r>
        <w:rPr>
          <w:color w:val="000000"/>
        </w:rPr>
        <w:t>McLean, K. (1993). Planning for People in Museum Exhibitions. Washington: Association of Science –Technology Centers.</w:t>
      </w:r>
    </w:p>
    <w:p w14:paraId="66E513D4" w14:textId="77777777" w:rsidR="006E6A2F" w:rsidRDefault="006E6A2F">
      <w:pPr>
        <w:pBdr>
          <w:top w:val="nil"/>
          <w:left w:val="nil"/>
          <w:bottom w:val="nil"/>
          <w:right w:val="nil"/>
          <w:between w:val="nil"/>
        </w:pBdr>
        <w:jc w:val="both"/>
        <w:rPr>
          <w:color w:val="000000"/>
        </w:rPr>
      </w:pPr>
    </w:p>
    <w:p w14:paraId="7D369E5A" w14:textId="77777777" w:rsidR="006E6A2F" w:rsidRDefault="000D1A76">
      <w:pPr>
        <w:pBdr>
          <w:top w:val="nil"/>
          <w:left w:val="nil"/>
          <w:bottom w:val="nil"/>
          <w:right w:val="nil"/>
          <w:between w:val="nil"/>
        </w:pBdr>
        <w:jc w:val="both"/>
        <w:rPr>
          <w:color w:val="000000"/>
        </w:rPr>
      </w:pPr>
      <w:r>
        <w:rPr>
          <w:color w:val="000000"/>
          <w:highlight w:val="white"/>
        </w:rPr>
        <w:t>Museumnasional.or.id. 2022. </w:t>
      </w:r>
      <w:r>
        <w:rPr>
          <w:i/>
          <w:color w:val="000000"/>
          <w:highlight w:val="white"/>
        </w:rPr>
        <w:t>Museum Nasional Indonesia</w:t>
      </w:r>
      <w:r>
        <w:rPr>
          <w:color w:val="000000"/>
          <w:highlight w:val="white"/>
        </w:rPr>
        <w:t>.</w:t>
      </w:r>
    </w:p>
    <w:p w14:paraId="3365E9F1" w14:textId="77777777" w:rsidR="006E6A2F" w:rsidRDefault="000D1A76">
      <w:pPr>
        <w:pBdr>
          <w:top w:val="nil"/>
          <w:left w:val="nil"/>
          <w:bottom w:val="nil"/>
          <w:right w:val="nil"/>
          <w:between w:val="nil"/>
        </w:pBdr>
        <w:jc w:val="both"/>
        <w:rPr>
          <w:color w:val="000000"/>
          <w:highlight w:val="white"/>
        </w:rPr>
      </w:pPr>
      <w:r>
        <w:rPr>
          <w:color w:val="000000"/>
          <w:highlight w:val="white"/>
        </w:rPr>
        <w:lastRenderedPageBreak/>
        <w:t>Nofal, E., Elhanafi, A., Hameeuw, H. and Vande Moere, A., 2018. Architectural Cont</w:t>
      </w:r>
      <w:r>
        <w:rPr>
          <w:color w:val="000000"/>
          <w:highlight w:val="white"/>
        </w:rPr>
        <w:t>extualization of Heritage Museum Artifacts Using Augmented Reality. </w:t>
      </w:r>
      <w:r>
        <w:rPr>
          <w:i/>
          <w:color w:val="000000"/>
          <w:highlight w:val="white"/>
        </w:rPr>
        <w:t>Studies in Digital Heritage</w:t>
      </w:r>
      <w:r>
        <w:rPr>
          <w:color w:val="000000"/>
          <w:highlight w:val="white"/>
        </w:rPr>
        <w:t>, 2(1), pp.42-67.</w:t>
      </w:r>
    </w:p>
    <w:p w14:paraId="67CC9725" w14:textId="77777777" w:rsidR="006E6A2F" w:rsidRDefault="006E6A2F">
      <w:pPr>
        <w:pBdr>
          <w:top w:val="nil"/>
          <w:left w:val="nil"/>
          <w:bottom w:val="nil"/>
          <w:right w:val="nil"/>
          <w:between w:val="nil"/>
        </w:pBdr>
        <w:jc w:val="both"/>
        <w:rPr>
          <w:color w:val="000000"/>
          <w:highlight w:val="white"/>
        </w:rPr>
      </w:pPr>
    </w:p>
    <w:p w14:paraId="2ECF430E" w14:textId="77777777" w:rsidR="006E6A2F" w:rsidRDefault="000D1A76">
      <w:pPr>
        <w:pBdr>
          <w:top w:val="nil"/>
          <w:left w:val="nil"/>
          <w:bottom w:val="nil"/>
          <w:right w:val="nil"/>
          <w:between w:val="nil"/>
        </w:pBdr>
        <w:jc w:val="both"/>
        <w:rPr>
          <w:color w:val="000000"/>
          <w:highlight w:val="white"/>
        </w:rPr>
      </w:pPr>
      <w:r>
        <w:rPr>
          <w:color w:val="000000"/>
        </w:rPr>
        <w:t>Palmer, A. L., 2020. Historical Dictionary of Neoclassical Art and Architecture (Historical Dictionaries of Literature and the Arts): 2nd Edit</w:t>
      </w:r>
      <w:r>
        <w:rPr>
          <w:color w:val="000000"/>
        </w:rPr>
        <w:t>ion. United State: Rowman &amp; Littlefield Publishers</w:t>
      </w:r>
    </w:p>
    <w:p w14:paraId="604C370B" w14:textId="77777777" w:rsidR="006E6A2F" w:rsidRDefault="006E6A2F">
      <w:pPr>
        <w:pBdr>
          <w:top w:val="nil"/>
          <w:left w:val="nil"/>
          <w:bottom w:val="nil"/>
          <w:right w:val="nil"/>
          <w:between w:val="nil"/>
        </w:pBdr>
        <w:jc w:val="both"/>
        <w:rPr>
          <w:color w:val="000000"/>
          <w:highlight w:val="white"/>
        </w:rPr>
      </w:pPr>
    </w:p>
    <w:p w14:paraId="66E87B5C" w14:textId="77777777" w:rsidR="006E6A2F" w:rsidRDefault="000D1A76">
      <w:pPr>
        <w:pBdr>
          <w:top w:val="nil"/>
          <w:left w:val="nil"/>
          <w:bottom w:val="nil"/>
          <w:right w:val="nil"/>
          <w:between w:val="nil"/>
        </w:pBdr>
        <w:spacing w:after="200"/>
        <w:jc w:val="both"/>
        <w:rPr>
          <w:color w:val="000000"/>
        </w:rPr>
      </w:pPr>
      <w:r>
        <w:rPr>
          <w:color w:val="000000"/>
          <w:highlight w:val="white"/>
        </w:rPr>
        <w:t>Sektiadi.staff.ugm.ac.id. 2022. </w:t>
      </w:r>
      <w:r>
        <w:rPr>
          <w:i/>
          <w:color w:val="000000"/>
          <w:highlight w:val="white"/>
        </w:rPr>
        <w:t>Arsitektur Museum | HALAMAN (DARIPADA) SEKTI</w:t>
      </w:r>
      <w:r>
        <w:rPr>
          <w:color w:val="000000"/>
          <w:highlight w:val="white"/>
        </w:rPr>
        <w:t>.</w:t>
      </w:r>
    </w:p>
    <w:p w14:paraId="7FD15481" w14:textId="77777777" w:rsidR="006E6A2F" w:rsidRDefault="000D1A76">
      <w:pPr>
        <w:jc w:val="both"/>
        <w:rPr>
          <w:color w:val="000000"/>
        </w:rPr>
      </w:pPr>
      <w:r>
        <w:rPr>
          <w:color w:val="000000"/>
        </w:rPr>
        <w:t>SUAREZ, A. and TSUTSUI, N., 2004. The Value of Museum Collections for Research</w:t>
      </w:r>
    </w:p>
    <w:p w14:paraId="1CA3E222" w14:textId="77777777" w:rsidR="006E6A2F" w:rsidRDefault="000D1A76">
      <w:pPr>
        <w:pBdr>
          <w:top w:val="nil"/>
          <w:left w:val="nil"/>
          <w:bottom w:val="nil"/>
          <w:right w:val="nil"/>
          <w:between w:val="nil"/>
        </w:pBdr>
        <w:jc w:val="both"/>
        <w:rPr>
          <w:color w:val="000000"/>
        </w:rPr>
      </w:pPr>
      <w:r>
        <w:rPr>
          <w:color w:val="000000"/>
        </w:rPr>
        <w:t>and Society. BioScience, 54(1), p.66.</w:t>
      </w:r>
    </w:p>
    <w:p w14:paraId="56270333" w14:textId="77777777" w:rsidR="006E6A2F" w:rsidRDefault="006E6A2F">
      <w:pPr>
        <w:pBdr>
          <w:top w:val="nil"/>
          <w:left w:val="nil"/>
          <w:bottom w:val="nil"/>
          <w:right w:val="nil"/>
          <w:between w:val="nil"/>
        </w:pBdr>
        <w:ind w:firstLine="720"/>
        <w:jc w:val="both"/>
        <w:rPr>
          <w:color w:val="000000"/>
        </w:rPr>
      </w:pPr>
    </w:p>
    <w:p w14:paraId="31B294FE" w14:textId="77777777" w:rsidR="006E6A2F" w:rsidRDefault="000D1A76">
      <w:pPr>
        <w:pBdr>
          <w:top w:val="nil"/>
          <w:left w:val="nil"/>
          <w:bottom w:val="nil"/>
          <w:right w:val="nil"/>
          <w:between w:val="nil"/>
        </w:pBdr>
        <w:jc w:val="both"/>
        <w:rPr>
          <w:color w:val="000000"/>
          <w:highlight w:val="white"/>
        </w:rPr>
      </w:pPr>
      <w:r>
        <w:rPr>
          <w:color w:val="000000"/>
          <w:highlight w:val="white"/>
        </w:rPr>
        <w:t>Suhardjono, L., Sriherlambang, B. and Luzar, L., 2018. Peran Storyline pada Representasi Identitas Nasional di Museum Nasional Indoensia Baru. </w:t>
      </w:r>
      <w:r>
        <w:rPr>
          <w:i/>
          <w:color w:val="000000"/>
          <w:highlight w:val="white"/>
        </w:rPr>
        <w:t>Jurnal Dimensi DKV Seni Rupa dan Desain</w:t>
      </w:r>
      <w:r>
        <w:rPr>
          <w:color w:val="000000"/>
          <w:highlight w:val="white"/>
        </w:rPr>
        <w:t>, 3(1), p.61.</w:t>
      </w:r>
    </w:p>
    <w:p w14:paraId="2B0AA978" w14:textId="77777777" w:rsidR="006E6A2F" w:rsidRDefault="006E6A2F">
      <w:pPr>
        <w:pBdr>
          <w:top w:val="nil"/>
          <w:left w:val="nil"/>
          <w:bottom w:val="nil"/>
          <w:right w:val="nil"/>
          <w:between w:val="nil"/>
        </w:pBdr>
        <w:spacing w:after="200"/>
        <w:jc w:val="both"/>
        <w:rPr>
          <w:color w:val="000000"/>
          <w:highlight w:val="white"/>
        </w:rPr>
      </w:pPr>
    </w:p>
    <w:sectPr w:rsidR="006E6A2F">
      <w:headerReference w:type="default" r:id="rId57"/>
      <w:footerReference w:type="default" r:id="rId58"/>
      <w:pgSz w:w="11906" w:h="16838"/>
      <w:pgMar w:top="1440" w:right="1701" w:bottom="1440" w:left="1701" w:header="720" w:footer="720" w:gutter="0"/>
      <w:pgNumType w:start="1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5FE3F" w14:textId="77777777" w:rsidR="000D1A76" w:rsidRDefault="000D1A76">
      <w:r>
        <w:separator/>
      </w:r>
    </w:p>
  </w:endnote>
  <w:endnote w:type="continuationSeparator" w:id="0">
    <w:p w14:paraId="36F69869" w14:textId="77777777" w:rsidR="000D1A76" w:rsidRDefault="000D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69CC" w14:textId="77777777" w:rsidR="006E6A2F" w:rsidRDefault="000D1A76">
    <w:pPr>
      <w:pBdr>
        <w:top w:val="nil"/>
        <w:left w:val="nil"/>
        <w:bottom w:val="nil"/>
        <w:right w:val="nil"/>
        <w:between w:val="nil"/>
      </w:pBdr>
      <w:tabs>
        <w:tab w:val="center" w:pos="4513"/>
        <w:tab w:val="right" w:pos="9026"/>
      </w:tabs>
      <w:jc w:val="center"/>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39426B">
      <w:rPr>
        <w:noProof/>
        <w:color w:val="000000"/>
        <w:sz w:val="16"/>
        <w:szCs w:val="16"/>
      </w:rPr>
      <w:t>137</w:t>
    </w:r>
    <w:r>
      <w:rPr>
        <w:color w:val="000000"/>
        <w:sz w:val="16"/>
        <w:szCs w:val="16"/>
      </w:rPr>
      <w:fldChar w:fldCharType="end"/>
    </w:r>
  </w:p>
  <w:p w14:paraId="2F4B6065" w14:textId="77777777" w:rsidR="006E6A2F" w:rsidRDefault="006E6A2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9B918" w14:textId="77777777" w:rsidR="000D1A76" w:rsidRDefault="000D1A76">
      <w:r>
        <w:separator/>
      </w:r>
    </w:p>
  </w:footnote>
  <w:footnote w:type="continuationSeparator" w:id="0">
    <w:p w14:paraId="5560D1BC" w14:textId="77777777" w:rsidR="000D1A76" w:rsidRDefault="000D1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8ED9" w14:textId="77777777" w:rsidR="006E6A2F" w:rsidRDefault="000D1A76">
    <w:pPr>
      <w:pBdr>
        <w:top w:val="nil"/>
        <w:left w:val="nil"/>
        <w:bottom w:val="nil"/>
        <w:right w:val="nil"/>
        <w:between w:val="nil"/>
      </w:pBdr>
      <w:tabs>
        <w:tab w:val="center" w:pos="4513"/>
        <w:tab w:val="right" w:pos="9026"/>
      </w:tabs>
      <w:jc w:val="center"/>
      <w:rPr>
        <w:color w:val="000000"/>
      </w:rPr>
    </w:pPr>
    <w:r>
      <w:rPr>
        <w:color w:val="000000"/>
        <w:sz w:val="16"/>
        <w:szCs w:val="16"/>
      </w:rPr>
      <w:t>WIDYASTANA, Jurnal Mahasiswa Arsitektur. Vol. 3 No. 1 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32681"/>
    <w:multiLevelType w:val="multilevel"/>
    <w:tmpl w:val="C29ED8DE"/>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19C1FE8"/>
    <w:multiLevelType w:val="multilevel"/>
    <w:tmpl w:val="5C00FE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164859"/>
    <w:multiLevelType w:val="multilevel"/>
    <w:tmpl w:val="63CE36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773949">
    <w:abstractNumId w:val="0"/>
  </w:num>
  <w:num w:numId="2" w16cid:durableId="196237450">
    <w:abstractNumId w:val="1"/>
  </w:num>
  <w:num w:numId="3" w16cid:durableId="1338582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2F"/>
    <w:rsid w:val="000D1A76"/>
    <w:rsid w:val="0039426B"/>
    <w:rsid w:val="006E6A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BAFCEAC"/>
  <w15:docId w15:val="{614E42F6-D4F8-A149-BA42-3D932831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45A"/>
    <w:rPr>
      <w:lang w:eastAsia="en-US"/>
    </w:rPr>
  </w:style>
  <w:style w:type="paragraph" w:styleId="Heading1">
    <w:name w:val="heading 1"/>
    <w:basedOn w:val="Normal"/>
    <w:next w:val="Normal"/>
    <w:link w:val="Heading1Char"/>
    <w:uiPriority w:val="9"/>
    <w:qFormat/>
    <w:rsid w:val="0094745A"/>
    <w:pPr>
      <w:keepNext/>
      <w:keepLines/>
      <w:tabs>
        <w:tab w:val="left" w:pos="288"/>
      </w:tabs>
      <w:suppressAutoHyphens/>
      <w:spacing w:before="360"/>
      <w:ind w:left="289" w:right="289"/>
      <w:jc w:val="center"/>
      <w:outlineLvl w:val="0"/>
    </w:pPr>
    <w:rPr>
      <w:b/>
      <w:kern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94745A"/>
    <w:rPr>
      <w:rFonts w:ascii="Tahoma" w:hAnsi="Tahoma" w:cs="Tahoma"/>
      <w:sz w:val="16"/>
      <w:szCs w:val="16"/>
    </w:rPr>
  </w:style>
  <w:style w:type="character" w:styleId="Hyperlink">
    <w:name w:val="Hyperlink"/>
    <w:basedOn w:val="DefaultParagraphFont"/>
    <w:uiPriority w:val="99"/>
    <w:unhideWhenUsed/>
    <w:rsid w:val="0094745A"/>
    <w:rPr>
      <w:color w:val="0000FF" w:themeColor="hyperlink"/>
      <w:u w:val="single"/>
    </w:rPr>
  </w:style>
  <w:style w:type="table" w:styleId="TableGrid">
    <w:name w:val="Table Grid"/>
    <w:basedOn w:val="TableNormal"/>
    <w:uiPriority w:val="59"/>
    <w:rsid w:val="009474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4745A"/>
    <w:rPr>
      <w:rFonts w:ascii="Times New Roman" w:eastAsia="Times New Roman" w:hAnsi="Times New Roman" w:cs="Times New Roman"/>
      <w:b/>
      <w:kern w:val="28"/>
      <w:sz w:val="24"/>
      <w:szCs w:val="24"/>
      <w:lang w:val="en-US"/>
    </w:rPr>
  </w:style>
  <w:style w:type="paragraph" w:customStyle="1" w:styleId="Author">
    <w:name w:val="Author"/>
    <w:basedOn w:val="Normal"/>
    <w:rsid w:val="0094745A"/>
    <w:pPr>
      <w:jc w:val="center"/>
    </w:pPr>
    <w:rPr>
      <w:b/>
      <w:sz w:val="22"/>
      <w:szCs w:val="22"/>
    </w:rPr>
  </w:style>
  <w:style w:type="paragraph" w:customStyle="1" w:styleId="Affiliation">
    <w:name w:val="Affiliation"/>
    <w:basedOn w:val="Normal"/>
    <w:rsid w:val="0094745A"/>
    <w:pPr>
      <w:spacing w:after="240"/>
      <w:jc w:val="center"/>
    </w:pPr>
    <w:rPr>
      <w:snapToGrid w:val="0"/>
      <w:sz w:val="20"/>
      <w:szCs w:val="20"/>
    </w:rPr>
  </w:style>
  <w:style w:type="paragraph" w:customStyle="1" w:styleId="Abstract">
    <w:name w:val="Abstract"/>
    <w:basedOn w:val="Normal"/>
    <w:link w:val="AbstractChar"/>
    <w:rsid w:val="0094745A"/>
    <w:pPr>
      <w:tabs>
        <w:tab w:val="right" w:pos="7200"/>
      </w:tabs>
      <w:spacing w:before="40" w:line="276" w:lineRule="auto"/>
      <w:ind w:firstLine="567"/>
      <w:jc w:val="both"/>
    </w:pPr>
    <w:rPr>
      <w:b/>
      <w:snapToGrid w:val="0"/>
      <w:lang w:val="id-ID"/>
    </w:rPr>
  </w:style>
  <w:style w:type="paragraph" w:customStyle="1" w:styleId="Abstrak">
    <w:name w:val="Abstrak"/>
    <w:basedOn w:val="Abstract"/>
    <w:link w:val="AbstrakChar"/>
    <w:rsid w:val="0094745A"/>
  </w:style>
  <w:style w:type="paragraph" w:customStyle="1" w:styleId="JUDUL">
    <w:name w:val="JUDUL"/>
    <w:basedOn w:val="Normal"/>
    <w:link w:val="JUDULChar"/>
    <w:qFormat/>
    <w:rsid w:val="0094745A"/>
    <w:pPr>
      <w:spacing w:after="240"/>
      <w:jc w:val="center"/>
    </w:pPr>
    <w:rPr>
      <w:b/>
      <w:caps/>
      <w:sz w:val="28"/>
      <w:szCs w:val="28"/>
      <w:lang w:val="id-ID"/>
    </w:rPr>
  </w:style>
  <w:style w:type="character" w:customStyle="1" w:styleId="AbstractChar">
    <w:name w:val="Abstract Char"/>
    <w:basedOn w:val="DefaultParagraphFont"/>
    <w:link w:val="Abstract"/>
    <w:rsid w:val="0094745A"/>
    <w:rPr>
      <w:rFonts w:ascii="Times New Roman" w:eastAsia="Times New Roman" w:hAnsi="Times New Roman" w:cs="Times New Roman"/>
      <w:b/>
      <w:snapToGrid w:val="0"/>
      <w:sz w:val="24"/>
      <w:szCs w:val="24"/>
    </w:rPr>
  </w:style>
  <w:style w:type="character" w:customStyle="1" w:styleId="AbstrakChar">
    <w:name w:val="Abstrak Char"/>
    <w:basedOn w:val="AbstractChar"/>
    <w:link w:val="Abstrak"/>
    <w:rsid w:val="0094745A"/>
    <w:rPr>
      <w:rFonts w:ascii="Times New Roman" w:eastAsia="Times New Roman" w:hAnsi="Times New Roman" w:cs="Times New Roman"/>
      <w:b/>
      <w:snapToGrid w:val="0"/>
      <w:sz w:val="24"/>
      <w:szCs w:val="24"/>
    </w:rPr>
  </w:style>
  <w:style w:type="character" w:customStyle="1" w:styleId="JUDULChar">
    <w:name w:val="JUDUL Char"/>
    <w:basedOn w:val="DefaultParagraphFont"/>
    <w:link w:val="JUDUL"/>
    <w:rsid w:val="0094745A"/>
    <w:rPr>
      <w:rFonts w:ascii="Times New Roman" w:eastAsia="Times New Roman" w:hAnsi="Times New Roman" w:cs="Times New Roman"/>
      <w:b/>
      <w:caps/>
      <w:sz w:val="28"/>
      <w:szCs w:val="28"/>
    </w:rPr>
  </w:style>
  <w:style w:type="paragraph" w:styleId="ListParagraph">
    <w:name w:val="List Paragraph"/>
    <w:basedOn w:val="Normal"/>
    <w:uiPriority w:val="34"/>
    <w:qFormat/>
    <w:rsid w:val="0094745A"/>
    <w:pPr>
      <w:ind w:left="720"/>
      <w:contextualSpacing/>
    </w:pPr>
  </w:style>
  <w:style w:type="character" w:customStyle="1" w:styleId="BalloonTextChar">
    <w:name w:val="Balloon Text Char"/>
    <w:basedOn w:val="DefaultParagraphFont"/>
    <w:link w:val="BalloonText"/>
    <w:uiPriority w:val="99"/>
    <w:semiHidden/>
    <w:rsid w:val="0094745A"/>
    <w:rPr>
      <w:rFonts w:ascii="Tahoma" w:eastAsia="Times New Roman" w:hAnsi="Tahoma" w:cs="Tahoma"/>
      <w:sz w:val="16"/>
      <w:szCs w:val="16"/>
      <w:lang w:val="en-US"/>
    </w:rPr>
  </w:style>
  <w:style w:type="paragraph" w:customStyle="1" w:styleId="Normal1">
    <w:name w:val="Normal1"/>
    <w:rsid w:val="0094745A"/>
    <w:pPr>
      <w:spacing w:line="276" w:lineRule="auto"/>
    </w:pPr>
    <w:rPr>
      <w:rFonts w:ascii="Arial" w:eastAsia="Arial" w:hAnsi="Arial" w:cs="Arial"/>
      <w:sz w:val="22"/>
      <w:szCs w:val="22"/>
      <w:lang w:eastAsia="en-US"/>
    </w:rPr>
  </w:style>
  <w:style w:type="paragraph" w:styleId="Header">
    <w:name w:val="header"/>
    <w:basedOn w:val="Normal"/>
    <w:link w:val="HeaderChar"/>
    <w:uiPriority w:val="99"/>
    <w:unhideWhenUsed/>
    <w:rsid w:val="008E724C"/>
    <w:pPr>
      <w:tabs>
        <w:tab w:val="center" w:pos="4513"/>
        <w:tab w:val="right" w:pos="9026"/>
      </w:tabs>
    </w:pPr>
  </w:style>
  <w:style w:type="character" w:customStyle="1" w:styleId="HeaderChar">
    <w:name w:val="Header Char"/>
    <w:basedOn w:val="DefaultParagraphFont"/>
    <w:link w:val="Header"/>
    <w:uiPriority w:val="99"/>
    <w:rsid w:val="008E724C"/>
    <w:rPr>
      <w:rFonts w:eastAsia="Times New Roman"/>
      <w:sz w:val="24"/>
      <w:szCs w:val="24"/>
      <w:lang w:val="en-US" w:eastAsia="en-US"/>
    </w:rPr>
  </w:style>
  <w:style w:type="paragraph" w:styleId="Footer">
    <w:name w:val="footer"/>
    <w:basedOn w:val="Normal"/>
    <w:link w:val="FooterChar"/>
    <w:uiPriority w:val="99"/>
    <w:unhideWhenUsed/>
    <w:rsid w:val="008E724C"/>
    <w:pPr>
      <w:tabs>
        <w:tab w:val="center" w:pos="4513"/>
        <w:tab w:val="right" w:pos="9026"/>
      </w:tabs>
    </w:pPr>
  </w:style>
  <w:style w:type="character" w:customStyle="1" w:styleId="FooterChar">
    <w:name w:val="Footer Char"/>
    <w:basedOn w:val="DefaultParagraphFont"/>
    <w:link w:val="Footer"/>
    <w:uiPriority w:val="99"/>
    <w:rsid w:val="008E724C"/>
    <w:rPr>
      <w:rFonts w:eastAsia="Times New Roman"/>
      <w:sz w:val="24"/>
      <w:szCs w:val="24"/>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jc w:val="both"/>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2.png"/><Relationship Id="rId18" Type="http://schemas.openxmlformats.org/officeDocument/2006/relationships/image" Target="media/image38.png"/><Relationship Id="rId26" Type="http://schemas.openxmlformats.org/officeDocument/2006/relationships/image" Target="media/image11.png"/><Relationship Id="rId39" Type="http://schemas.openxmlformats.org/officeDocument/2006/relationships/image" Target="media/image19.png"/><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31.png"/><Relationship Id="rId47" Type="http://schemas.openxmlformats.org/officeDocument/2006/relationships/image" Target="media/image34.png"/><Relationship Id="rId50" Type="http://schemas.openxmlformats.org/officeDocument/2006/relationships/image" Target="media/image5.png"/><Relationship Id="rId55" Type="http://schemas.openxmlformats.org/officeDocument/2006/relationships/image" Target="media/image3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44.png"/><Relationship Id="rId11" Type="http://schemas.openxmlformats.org/officeDocument/2006/relationships/image" Target="media/image29.png"/><Relationship Id="rId24" Type="http://schemas.openxmlformats.org/officeDocument/2006/relationships/image" Target="media/image3.png"/><Relationship Id="rId32" Type="http://schemas.openxmlformats.org/officeDocument/2006/relationships/image" Target="media/image17.png"/><Relationship Id="rId37" Type="http://schemas.openxmlformats.org/officeDocument/2006/relationships/image" Target="media/image13.png"/><Relationship Id="rId40" Type="http://schemas.openxmlformats.org/officeDocument/2006/relationships/image" Target="media/image120.png"/><Relationship Id="rId45" Type="http://schemas.openxmlformats.org/officeDocument/2006/relationships/image" Target="media/image25.jpg"/><Relationship Id="rId53" Type="http://schemas.openxmlformats.org/officeDocument/2006/relationships/image" Target="media/image6.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46.png"/><Relationship Id="rId14" Type="http://schemas.openxmlformats.org/officeDocument/2006/relationships/image" Target="media/image26.png"/><Relationship Id="rId22" Type="http://schemas.openxmlformats.org/officeDocument/2006/relationships/image" Target="media/image27.png"/><Relationship Id="rId27" Type="http://schemas.openxmlformats.org/officeDocument/2006/relationships/image" Target="media/image5.jpg"/><Relationship Id="rId30" Type="http://schemas.openxmlformats.org/officeDocument/2006/relationships/image" Target="media/image9.png"/><Relationship Id="rId35" Type="http://schemas.openxmlformats.org/officeDocument/2006/relationships/image" Target="media/image6.jpg"/><Relationship Id="rId43" Type="http://schemas.openxmlformats.org/officeDocument/2006/relationships/image" Target="media/image21.png"/><Relationship Id="rId48" Type="http://schemas.openxmlformats.org/officeDocument/2006/relationships/image" Target="media/image45.png"/><Relationship Id="rId56" Type="http://schemas.openxmlformats.org/officeDocument/2006/relationships/image" Target="media/image33.png"/><Relationship Id="rId8" Type="http://schemas.openxmlformats.org/officeDocument/2006/relationships/image" Target="media/image1.jp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14.png"/><Relationship Id="rId25" Type="http://schemas.openxmlformats.org/officeDocument/2006/relationships/image" Target="media/image10.png"/><Relationship Id="rId33" Type="http://schemas.openxmlformats.org/officeDocument/2006/relationships/image" Target="media/image22.png"/><Relationship Id="rId38" Type="http://schemas.openxmlformats.org/officeDocument/2006/relationships/image" Target="media/image15.png"/><Relationship Id="rId46" Type="http://schemas.openxmlformats.org/officeDocument/2006/relationships/image" Target="media/image210.png"/><Relationship Id="rId59"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0.jpg"/><Relationship Id="rId54" Type="http://schemas.openxmlformats.org/officeDocument/2006/relationships/image" Target="media/image1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3.png"/><Relationship Id="rId23" Type="http://schemas.openxmlformats.org/officeDocument/2006/relationships/image" Target="media/image23.png"/><Relationship Id="rId28" Type="http://schemas.openxmlformats.org/officeDocument/2006/relationships/image" Target="media/image16.png"/><Relationship Id="rId36" Type="http://schemas.openxmlformats.org/officeDocument/2006/relationships/image" Target="media/image12.png"/><Relationship Id="rId49" Type="http://schemas.openxmlformats.org/officeDocument/2006/relationships/image" Target="media/image35.png"/><Relationship Id="rId57" Type="http://schemas.openxmlformats.org/officeDocument/2006/relationships/header" Target="header1.xml"/><Relationship Id="rId10" Type="http://schemas.openxmlformats.org/officeDocument/2006/relationships/image" Target="media/image28.png"/><Relationship Id="rId31" Type="http://schemas.openxmlformats.org/officeDocument/2006/relationships/image" Target="media/image47.png"/><Relationship Id="rId44" Type="http://schemas.openxmlformats.org/officeDocument/2006/relationships/image" Target="media/image24.png"/><Relationship Id="rId52" Type="http://schemas.openxmlformats.org/officeDocument/2006/relationships/image" Target="media/image150.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x27/IvSE3jRTCCocNH6kQn9Pkw==">AMUW2mV+JVQdacDRitZij9pvzlmfLsTU/4/ohvzfrcKwPXdty8mr5YsnOANnXVGRtMacCiLK5fAjpBwEIu+L1egMIXPu1iy8Ww1DTNb9iP5EgA74fFVM/1WV+e85iXYkH/Kzh0Lp8Gnc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3225</Words>
  <Characters>18387</Characters>
  <Application>Microsoft Office Word</Application>
  <DocSecurity>0</DocSecurity>
  <Lines>153</Lines>
  <Paragraphs>43</Paragraphs>
  <ScaleCrop>false</ScaleCrop>
  <Company/>
  <LinksUpToDate>false</LinksUpToDate>
  <CharactersWithSpaces>21569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 khofifah</dc:creator>
  <cp:lastModifiedBy>Microsoft Office User</cp:lastModifiedBy>
  <cp:revision>2</cp:revision>
  <dcterms:created xsi:type="dcterms:W3CDTF">2022-04-19T04:54:00Z</dcterms:created>
  <dcterms:modified xsi:type="dcterms:W3CDTF">2022-05-11T04:56:00Z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61005C026EDE4916A8D1F1705EE1EE9D</vt:lpwstr>
  </property>
</Properties>
</file>