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063C" w14:textId="444AAA36" w:rsidR="00283B67" w:rsidRPr="00F950B7" w:rsidRDefault="00F950B7" w:rsidP="00B32561">
      <w:pPr>
        <w:pStyle w:val="JUDUL"/>
        <w:spacing w:after="0"/>
        <w:rPr>
          <w:lang w:val="en-US"/>
        </w:rPr>
      </w:pPr>
      <w:bookmarkStart w:id="0" w:name="_Hlk46568402"/>
      <w:r>
        <w:rPr>
          <w:lang w:val="en-US"/>
        </w:rPr>
        <w:t>KAJIAN REVITALISASI ARSITEKTUR DEPO PEMASARAN IKAN SIDOARJO</w:t>
      </w:r>
    </w:p>
    <w:p w14:paraId="363ED21D" w14:textId="1D7D7FDC" w:rsidR="00B32561" w:rsidRPr="000A12FA" w:rsidRDefault="00B32561" w:rsidP="00B32561">
      <w:pPr>
        <w:jc w:val="center"/>
        <w:rPr>
          <w:color w:val="FF0000"/>
        </w:rPr>
      </w:pPr>
    </w:p>
    <w:p w14:paraId="34100D6E" w14:textId="4883463C" w:rsidR="00283B67" w:rsidRPr="00D02234" w:rsidRDefault="00F950B7" w:rsidP="00B32561">
      <w:pPr>
        <w:pStyle w:val="Author"/>
        <w:rPr>
          <w:lang w:val="id-ID"/>
        </w:rPr>
      </w:pPr>
      <w:r>
        <w:t xml:space="preserve">Muhammad Faris </w:t>
      </w:r>
      <w:proofErr w:type="spellStart"/>
      <w:r>
        <w:t>Madani</w:t>
      </w:r>
      <w:proofErr w:type="spellEnd"/>
      <w:r w:rsidR="00283B67" w:rsidRPr="00D02234">
        <w:rPr>
          <w:caps/>
          <w:vertAlign w:val="superscript"/>
          <w:lang w:val="id-ID"/>
        </w:rPr>
        <w:t>1</w:t>
      </w:r>
      <w:r w:rsidR="00283B67" w:rsidRPr="00D02234">
        <w:rPr>
          <w:caps/>
          <w:lang w:val="id-ID"/>
        </w:rPr>
        <w:t xml:space="preserve">, </w:t>
      </w:r>
      <w:proofErr w:type="spellStart"/>
      <w:r>
        <w:t>Adibah</w:t>
      </w:r>
      <w:proofErr w:type="spellEnd"/>
      <w:r>
        <w:t xml:space="preserve"> Nurul </w:t>
      </w:r>
      <w:proofErr w:type="spellStart"/>
      <w:r>
        <w:t>Yunisya</w:t>
      </w:r>
      <w:proofErr w:type="spellEnd"/>
      <w:r w:rsidR="00283B67" w:rsidRPr="00D02234">
        <w:rPr>
          <w:caps/>
          <w:vertAlign w:val="superscript"/>
          <w:lang w:val="id-ID"/>
        </w:rPr>
        <w:t>2</w:t>
      </w:r>
      <w:r w:rsidR="00283B67" w:rsidRPr="00D02234">
        <w:rPr>
          <w:caps/>
          <w:lang w:val="id-ID"/>
        </w:rPr>
        <w:t xml:space="preserve"> </w:t>
      </w:r>
    </w:p>
    <w:p w14:paraId="4EA2EE37" w14:textId="77777777" w:rsidR="006110DE" w:rsidRDefault="00283B67" w:rsidP="00BB2635">
      <w:pPr>
        <w:pStyle w:val="Affiliation"/>
        <w:spacing w:after="0"/>
        <w:rPr>
          <w:lang w:val="en-ID"/>
        </w:rPr>
      </w:pPr>
      <w:bookmarkStart w:id="1" w:name="_Hlk40788457"/>
      <w:r w:rsidRPr="00D02234">
        <w:rPr>
          <w:vertAlign w:val="superscript"/>
          <w:lang w:val="id-ID"/>
        </w:rPr>
        <w:t>1</w:t>
      </w:r>
      <w:bookmarkStart w:id="2" w:name="_Hlk40783822"/>
      <w:proofErr w:type="spellStart"/>
      <w:r w:rsidR="000C0EC3">
        <w:rPr>
          <w:lang w:val="en-ID"/>
        </w:rPr>
        <w:t>Mahasiswa</w:t>
      </w:r>
      <w:proofErr w:type="spellEnd"/>
      <w:r w:rsidR="000C0EC3">
        <w:rPr>
          <w:lang w:val="en-ID"/>
        </w:rPr>
        <w:t xml:space="preserve"> Program </w:t>
      </w:r>
      <w:proofErr w:type="spellStart"/>
      <w:r w:rsidR="000C0EC3">
        <w:rPr>
          <w:lang w:val="en-ID"/>
        </w:rPr>
        <w:t>Studi</w:t>
      </w:r>
      <w:proofErr w:type="spellEnd"/>
      <w:r w:rsidR="000C0EC3">
        <w:rPr>
          <w:lang w:val="en-ID"/>
        </w:rPr>
        <w:t xml:space="preserve"> </w:t>
      </w:r>
      <w:proofErr w:type="spellStart"/>
      <w:r w:rsidR="000C0EC3">
        <w:rPr>
          <w:lang w:val="en-ID"/>
        </w:rPr>
        <w:t>Sarjana</w:t>
      </w:r>
      <w:proofErr w:type="spellEnd"/>
      <w:r w:rsidR="000C0EC3">
        <w:rPr>
          <w:lang w:val="en-ID"/>
        </w:rPr>
        <w:t xml:space="preserve"> </w:t>
      </w:r>
      <w:proofErr w:type="spellStart"/>
      <w:r w:rsidR="000C0EC3">
        <w:rPr>
          <w:lang w:val="en-ID"/>
        </w:rPr>
        <w:t>Arsitektur</w:t>
      </w:r>
      <w:proofErr w:type="spellEnd"/>
      <w:r w:rsidR="000C0EC3">
        <w:rPr>
          <w:lang w:val="en-ID"/>
        </w:rPr>
        <w:t xml:space="preserve">, </w:t>
      </w:r>
      <w:r w:rsidR="0054333F">
        <w:rPr>
          <w:lang w:val="en-ID"/>
        </w:rPr>
        <w:t xml:space="preserve">UPN “Veteran” </w:t>
      </w:r>
      <w:proofErr w:type="spellStart"/>
      <w:r w:rsidR="0054333F">
        <w:rPr>
          <w:lang w:val="en-ID"/>
        </w:rPr>
        <w:t>Jawa</w:t>
      </w:r>
      <w:proofErr w:type="spellEnd"/>
      <w:r w:rsidR="0054333F">
        <w:rPr>
          <w:lang w:val="en-ID"/>
        </w:rPr>
        <w:t xml:space="preserve"> Timur</w:t>
      </w:r>
      <w:bookmarkEnd w:id="2"/>
      <w:r w:rsidR="006110DE">
        <w:rPr>
          <w:lang w:val="en-ID"/>
        </w:rPr>
        <w:t xml:space="preserve">. </w:t>
      </w:r>
    </w:p>
    <w:p w14:paraId="66E0026F" w14:textId="651BAD58" w:rsidR="00283B67" w:rsidRPr="000C0EC3" w:rsidRDefault="006110DE" w:rsidP="00BB2635">
      <w:pPr>
        <w:pStyle w:val="Affiliation"/>
        <w:spacing w:after="0"/>
        <w:rPr>
          <w:lang w:val="en-ID"/>
        </w:rPr>
      </w:pPr>
      <w:proofErr w:type="gramStart"/>
      <w:r>
        <w:rPr>
          <w:lang w:val="en-ID"/>
        </w:rPr>
        <w:t>E-mail :</w:t>
      </w:r>
      <w:proofErr w:type="gramEnd"/>
      <w:r>
        <w:rPr>
          <w:lang w:val="en-ID"/>
        </w:rPr>
        <w:t xml:space="preserve"> </w:t>
      </w:r>
      <w:r w:rsidR="00F950B7">
        <w:rPr>
          <w:lang w:val="en-ID"/>
        </w:rPr>
        <w:t>17051010060@student.upnjatim.ac.id</w:t>
      </w:r>
    </w:p>
    <w:p w14:paraId="00811CA1" w14:textId="77777777" w:rsidR="00F950B7" w:rsidRDefault="00283B67" w:rsidP="00BB2635">
      <w:pPr>
        <w:pStyle w:val="Affiliation"/>
        <w:spacing w:after="0"/>
        <w:rPr>
          <w:lang w:val="en-ID"/>
        </w:rPr>
      </w:pPr>
      <w:r w:rsidRPr="00D02234">
        <w:rPr>
          <w:lang w:val="id-ID"/>
        </w:rPr>
        <w:t xml:space="preserve"> </w:t>
      </w:r>
      <w:bookmarkStart w:id="3" w:name="_Hlk40783882"/>
      <w:r w:rsidRPr="00D02234">
        <w:rPr>
          <w:vertAlign w:val="superscript"/>
          <w:lang w:val="id-ID"/>
        </w:rPr>
        <w:t>2</w:t>
      </w:r>
      <w:proofErr w:type="spellStart"/>
      <w:r w:rsidR="0054333F">
        <w:rPr>
          <w:lang w:val="en-ID"/>
        </w:rPr>
        <w:t>Dosen</w:t>
      </w:r>
      <w:proofErr w:type="spellEnd"/>
      <w:r w:rsidR="0054333F">
        <w:rPr>
          <w:lang w:val="en-ID"/>
        </w:rPr>
        <w:t xml:space="preserve"> Program </w:t>
      </w:r>
      <w:proofErr w:type="spellStart"/>
      <w:r w:rsidR="0054333F">
        <w:rPr>
          <w:lang w:val="en-ID"/>
        </w:rPr>
        <w:t>Studi</w:t>
      </w:r>
      <w:proofErr w:type="spellEnd"/>
      <w:r w:rsidR="0054333F">
        <w:rPr>
          <w:lang w:val="en-ID"/>
        </w:rPr>
        <w:t xml:space="preserve"> </w:t>
      </w:r>
      <w:proofErr w:type="spellStart"/>
      <w:r w:rsidR="0054333F">
        <w:rPr>
          <w:lang w:val="en-ID"/>
        </w:rPr>
        <w:t>Arsitektur</w:t>
      </w:r>
      <w:proofErr w:type="spellEnd"/>
      <w:r w:rsidR="0054333F">
        <w:rPr>
          <w:lang w:val="en-ID"/>
        </w:rPr>
        <w:t xml:space="preserve">, UPN “Veteran” </w:t>
      </w:r>
      <w:proofErr w:type="spellStart"/>
      <w:r w:rsidR="0054333F">
        <w:rPr>
          <w:lang w:val="en-ID"/>
        </w:rPr>
        <w:t>Jawa</w:t>
      </w:r>
      <w:proofErr w:type="spellEnd"/>
      <w:r w:rsidR="0054333F">
        <w:rPr>
          <w:lang w:val="en-ID"/>
        </w:rPr>
        <w:t xml:space="preserve"> Timur</w:t>
      </w:r>
    </w:p>
    <w:p w14:paraId="3ACA557C" w14:textId="79BA70AA" w:rsidR="00283B67" w:rsidRPr="00D02234" w:rsidRDefault="009B25CF" w:rsidP="00BB2635">
      <w:pPr>
        <w:pStyle w:val="Affiliation"/>
        <w:spacing w:after="0"/>
        <w:rPr>
          <w:lang w:val="id-ID"/>
        </w:rPr>
      </w:pPr>
      <w:r>
        <w:rPr>
          <w:lang w:val="en-ID"/>
        </w:rPr>
        <w:t>.</w:t>
      </w:r>
      <w:bookmarkEnd w:id="1"/>
      <w:bookmarkEnd w:id="3"/>
    </w:p>
    <w:p w14:paraId="05F62183" w14:textId="1A7DF6B0" w:rsidR="005B118C" w:rsidRDefault="005B118C" w:rsidP="00F81688">
      <w:pPr>
        <w:jc w:val="center"/>
        <w:rPr>
          <w:b/>
          <w:bCs/>
        </w:rPr>
      </w:pPr>
      <w:r w:rsidRPr="005B118C">
        <w:rPr>
          <w:b/>
          <w:bCs/>
        </w:rPr>
        <w:t>ABSTRAK</w:t>
      </w:r>
    </w:p>
    <w:p w14:paraId="6D6D89D6" w14:textId="77777777" w:rsidR="00F950B7" w:rsidRDefault="00F950B7" w:rsidP="00F81688">
      <w:pPr>
        <w:jc w:val="center"/>
        <w:rPr>
          <w:b/>
          <w:bCs/>
        </w:rPr>
      </w:pPr>
    </w:p>
    <w:p w14:paraId="36767F61" w14:textId="4687E4C0" w:rsidR="006C5B1C" w:rsidRDefault="006C5B1C" w:rsidP="00BB1FE2">
      <w:pPr>
        <w:ind w:firstLine="562"/>
        <w:jc w:val="both"/>
        <w:rPr>
          <w:sz w:val="20"/>
        </w:rPr>
      </w:pPr>
      <w:r w:rsidRPr="008C2D99">
        <w:rPr>
          <w:sz w:val="20"/>
          <w:lang w:val="id-ID"/>
        </w:rPr>
        <w:t xml:space="preserve">Depo Pemasaran Ikan </w:t>
      </w:r>
      <w:proofErr w:type="spellStart"/>
      <w:r w:rsidR="00E129B2">
        <w:rPr>
          <w:sz w:val="20"/>
        </w:rPr>
        <w:t>atau</w:t>
      </w:r>
      <w:proofErr w:type="spellEnd"/>
      <w:r w:rsidR="00E129B2">
        <w:rPr>
          <w:sz w:val="20"/>
        </w:rPr>
        <w:t xml:space="preserve"> </w:t>
      </w:r>
      <w:proofErr w:type="spellStart"/>
      <w:r w:rsidR="00E129B2">
        <w:rPr>
          <w:sz w:val="20"/>
        </w:rPr>
        <w:t>disingkat</w:t>
      </w:r>
      <w:proofErr w:type="spellEnd"/>
      <w:r w:rsidR="00E129B2">
        <w:rPr>
          <w:sz w:val="20"/>
        </w:rPr>
        <w:t xml:space="preserve"> DPI</w:t>
      </w:r>
      <w:r w:rsidRPr="008C2D99">
        <w:rPr>
          <w:sz w:val="20"/>
          <w:lang w:val="id-ID"/>
        </w:rPr>
        <w:t xml:space="preserve"> </w:t>
      </w:r>
      <w:proofErr w:type="spellStart"/>
      <w:r w:rsidR="00E129B2">
        <w:rPr>
          <w:sz w:val="20"/>
        </w:rPr>
        <w:t>Sidoarjo</w:t>
      </w:r>
      <w:proofErr w:type="spellEnd"/>
      <w:r w:rsidR="00E129B2">
        <w:rPr>
          <w:sz w:val="20"/>
        </w:rPr>
        <w:t xml:space="preserve"> </w:t>
      </w:r>
      <w:proofErr w:type="spellStart"/>
      <w:r w:rsidR="00E129B2">
        <w:rPr>
          <w:sz w:val="20"/>
        </w:rPr>
        <w:t>adalah</w:t>
      </w:r>
      <w:proofErr w:type="spellEnd"/>
      <w:r w:rsidRPr="008C2D99">
        <w:rPr>
          <w:sz w:val="20"/>
          <w:lang w:val="id-ID"/>
        </w:rPr>
        <w:t xml:space="preserve"> pasar dari Dinas Perikanan Dan Kelautan Kabupaten Sidoarjo. </w:t>
      </w:r>
      <w:proofErr w:type="spellStart"/>
      <w:r>
        <w:rPr>
          <w:sz w:val="20"/>
        </w:rPr>
        <w:t>Setelah</w:t>
      </w:r>
      <w:proofErr w:type="spellEnd"/>
      <w:r>
        <w:rPr>
          <w:sz w:val="20"/>
        </w:rPr>
        <w:t xml:space="preserve"> </w:t>
      </w:r>
      <w:proofErr w:type="spellStart"/>
      <w:r>
        <w:rPr>
          <w:sz w:val="20"/>
        </w:rPr>
        <w:t>beroperasi</w:t>
      </w:r>
      <w:proofErr w:type="spellEnd"/>
      <w:r>
        <w:rPr>
          <w:sz w:val="20"/>
        </w:rPr>
        <w:t xml:space="preserve"> </w:t>
      </w:r>
      <w:proofErr w:type="spellStart"/>
      <w:r>
        <w:rPr>
          <w:sz w:val="20"/>
        </w:rPr>
        <w:t>selama</w:t>
      </w:r>
      <w:proofErr w:type="spellEnd"/>
      <w:r>
        <w:rPr>
          <w:sz w:val="20"/>
        </w:rPr>
        <w:t xml:space="preserve"> </w:t>
      </w:r>
      <w:proofErr w:type="spellStart"/>
      <w:r>
        <w:rPr>
          <w:sz w:val="20"/>
        </w:rPr>
        <w:t>lebih</w:t>
      </w:r>
      <w:proofErr w:type="spellEnd"/>
      <w:r>
        <w:rPr>
          <w:sz w:val="20"/>
        </w:rPr>
        <w:t xml:space="preserve"> </w:t>
      </w:r>
      <w:proofErr w:type="spellStart"/>
      <w:r>
        <w:rPr>
          <w:sz w:val="20"/>
        </w:rPr>
        <w:t>dari</w:t>
      </w:r>
      <w:proofErr w:type="spellEnd"/>
      <w:r>
        <w:rPr>
          <w:sz w:val="20"/>
        </w:rPr>
        <w:t xml:space="preserve"> 14 </w:t>
      </w:r>
      <w:proofErr w:type="spellStart"/>
      <w:r>
        <w:rPr>
          <w:sz w:val="20"/>
        </w:rPr>
        <w:t>tahun</w:t>
      </w:r>
      <w:proofErr w:type="spellEnd"/>
      <w:r>
        <w:rPr>
          <w:sz w:val="20"/>
        </w:rPr>
        <w:t xml:space="preserve"> </w:t>
      </w:r>
      <w:proofErr w:type="spellStart"/>
      <w:r>
        <w:rPr>
          <w:sz w:val="20"/>
        </w:rPr>
        <w:t>sejak</w:t>
      </w:r>
      <w:proofErr w:type="spellEnd"/>
      <w:r>
        <w:rPr>
          <w:sz w:val="20"/>
        </w:rPr>
        <w:t xml:space="preserve"> </w:t>
      </w:r>
      <w:proofErr w:type="spellStart"/>
      <w:r>
        <w:rPr>
          <w:sz w:val="20"/>
        </w:rPr>
        <w:t>pertamakali</w:t>
      </w:r>
      <w:proofErr w:type="spellEnd"/>
      <w:r>
        <w:rPr>
          <w:sz w:val="20"/>
        </w:rPr>
        <w:t xml:space="preserve"> </w:t>
      </w:r>
      <w:proofErr w:type="spellStart"/>
      <w:r>
        <w:rPr>
          <w:sz w:val="20"/>
        </w:rPr>
        <w:t>dibangun</w:t>
      </w:r>
      <w:proofErr w:type="spellEnd"/>
      <w:r>
        <w:rPr>
          <w:sz w:val="20"/>
        </w:rPr>
        <w:t xml:space="preserve"> pada </w:t>
      </w:r>
      <w:proofErr w:type="spellStart"/>
      <w:r>
        <w:rPr>
          <w:sz w:val="20"/>
        </w:rPr>
        <w:t>tahun</w:t>
      </w:r>
      <w:proofErr w:type="spellEnd"/>
      <w:r>
        <w:rPr>
          <w:sz w:val="20"/>
        </w:rPr>
        <w:t xml:space="preserve"> 2007, p</w:t>
      </w:r>
      <w:r w:rsidRPr="008C2D99">
        <w:rPr>
          <w:sz w:val="20"/>
        </w:rPr>
        <w:t xml:space="preserve">asar ikan </w:t>
      </w:r>
      <w:proofErr w:type="spellStart"/>
      <w:r w:rsidRPr="008C2D99">
        <w:rPr>
          <w:sz w:val="20"/>
        </w:rPr>
        <w:t>ini</w:t>
      </w:r>
      <w:proofErr w:type="spellEnd"/>
      <w:r w:rsidRPr="008C2D99">
        <w:rPr>
          <w:sz w:val="20"/>
        </w:rPr>
        <w:t xml:space="preserve"> </w:t>
      </w:r>
      <w:proofErr w:type="spellStart"/>
      <w:r w:rsidRPr="008C2D99">
        <w:rPr>
          <w:sz w:val="20"/>
        </w:rPr>
        <w:t>direncanakan</w:t>
      </w:r>
      <w:proofErr w:type="spellEnd"/>
      <w:r w:rsidRPr="008C2D99">
        <w:rPr>
          <w:sz w:val="20"/>
        </w:rPr>
        <w:t xml:space="preserve"> </w:t>
      </w:r>
      <w:proofErr w:type="spellStart"/>
      <w:r w:rsidRPr="008C2D99">
        <w:rPr>
          <w:sz w:val="20"/>
        </w:rPr>
        <w:t>akan</w:t>
      </w:r>
      <w:proofErr w:type="spellEnd"/>
      <w:r w:rsidRPr="008C2D99">
        <w:rPr>
          <w:sz w:val="20"/>
        </w:rPr>
        <w:t xml:space="preserve"> </w:t>
      </w:r>
      <w:proofErr w:type="spellStart"/>
      <w:r w:rsidRPr="008C2D99">
        <w:rPr>
          <w:sz w:val="20"/>
        </w:rPr>
        <w:t>dilakukan</w:t>
      </w:r>
      <w:proofErr w:type="spellEnd"/>
      <w:r w:rsidRPr="008C2D99">
        <w:rPr>
          <w:sz w:val="20"/>
        </w:rPr>
        <w:t xml:space="preserve"> </w:t>
      </w:r>
      <w:proofErr w:type="spellStart"/>
      <w:r w:rsidRPr="008C2D99">
        <w:rPr>
          <w:sz w:val="20"/>
        </w:rPr>
        <w:t>revitalisasi</w:t>
      </w:r>
      <w:proofErr w:type="spellEnd"/>
      <w:r w:rsidRPr="008C2D99">
        <w:rPr>
          <w:sz w:val="20"/>
        </w:rPr>
        <w:t xml:space="preserve"> oleh</w:t>
      </w:r>
      <w:r>
        <w:rPr>
          <w:sz w:val="20"/>
        </w:rPr>
        <w:t xml:space="preserve"> </w:t>
      </w:r>
      <w:proofErr w:type="spellStart"/>
      <w:r>
        <w:rPr>
          <w:sz w:val="20"/>
        </w:rPr>
        <w:t>Kepala</w:t>
      </w:r>
      <w:proofErr w:type="spellEnd"/>
      <w:r>
        <w:rPr>
          <w:sz w:val="20"/>
        </w:rPr>
        <w:t xml:space="preserve"> Dinas </w:t>
      </w:r>
      <w:proofErr w:type="spellStart"/>
      <w:r>
        <w:rPr>
          <w:sz w:val="20"/>
        </w:rPr>
        <w:t>Perikanan</w:t>
      </w:r>
      <w:proofErr w:type="spellEnd"/>
      <w:r>
        <w:rPr>
          <w:sz w:val="20"/>
        </w:rPr>
        <w:t xml:space="preserve"> </w:t>
      </w:r>
      <w:proofErr w:type="spellStart"/>
      <w:r>
        <w:rPr>
          <w:sz w:val="20"/>
        </w:rPr>
        <w:t>Sidoarjo</w:t>
      </w:r>
      <w:proofErr w:type="spellEnd"/>
      <w:r>
        <w:rPr>
          <w:sz w:val="20"/>
        </w:rPr>
        <w:t xml:space="preserve"> </w:t>
      </w:r>
      <w:proofErr w:type="spellStart"/>
      <w:r w:rsidRPr="00CE33FD">
        <w:rPr>
          <w:sz w:val="20"/>
          <w:szCs w:val="20"/>
        </w:rPr>
        <w:t>Bachruni</w:t>
      </w:r>
      <w:proofErr w:type="spellEnd"/>
      <w:r w:rsidRPr="00CE33FD">
        <w:rPr>
          <w:sz w:val="20"/>
          <w:szCs w:val="20"/>
        </w:rPr>
        <w:t xml:space="preserve"> </w:t>
      </w:r>
      <w:proofErr w:type="spellStart"/>
      <w:r w:rsidRPr="00CE33FD">
        <w:rPr>
          <w:sz w:val="20"/>
          <w:szCs w:val="20"/>
        </w:rPr>
        <w:t>Aryawan</w:t>
      </w:r>
      <w:proofErr w:type="spellEnd"/>
      <w:r w:rsidRPr="008C2D99">
        <w:rPr>
          <w:sz w:val="20"/>
        </w:rPr>
        <w:t xml:space="preserve">. </w:t>
      </w:r>
      <w:proofErr w:type="spellStart"/>
      <w:r w:rsidRPr="008C2D99">
        <w:rPr>
          <w:sz w:val="20"/>
        </w:rPr>
        <w:t>Revitalisasi</w:t>
      </w:r>
      <w:proofErr w:type="spellEnd"/>
      <w:r w:rsidRPr="008C2D99">
        <w:rPr>
          <w:sz w:val="20"/>
        </w:rPr>
        <w:t xml:space="preserve"> </w:t>
      </w:r>
      <w:proofErr w:type="spellStart"/>
      <w:r w:rsidRPr="008C2D99">
        <w:rPr>
          <w:sz w:val="20"/>
        </w:rPr>
        <w:t>ini</w:t>
      </w:r>
      <w:proofErr w:type="spellEnd"/>
      <w:r w:rsidRPr="008C2D99">
        <w:rPr>
          <w:sz w:val="20"/>
        </w:rPr>
        <w:t xml:space="preserve"> </w:t>
      </w:r>
      <w:proofErr w:type="spellStart"/>
      <w:r w:rsidRPr="008C2D99">
        <w:rPr>
          <w:sz w:val="20"/>
        </w:rPr>
        <w:t>bertujuan</w:t>
      </w:r>
      <w:proofErr w:type="spellEnd"/>
      <w:r w:rsidRPr="008C2D99">
        <w:rPr>
          <w:sz w:val="20"/>
        </w:rPr>
        <w:t xml:space="preserve"> </w:t>
      </w:r>
      <w:proofErr w:type="spellStart"/>
      <w:r w:rsidRPr="008C2D99">
        <w:rPr>
          <w:sz w:val="20"/>
        </w:rPr>
        <w:t>unt</w:t>
      </w:r>
      <w:r>
        <w:rPr>
          <w:sz w:val="20"/>
        </w:rPr>
        <w:t>uk</w:t>
      </w:r>
      <w:proofErr w:type="spellEnd"/>
      <w:r>
        <w:rPr>
          <w:sz w:val="20"/>
        </w:rPr>
        <w:t xml:space="preserve"> </w:t>
      </w:r>
      <w:proofErr w:type="spellStart"/>
      <w:r>
        <w:rPr>
          <w:sz w:val="20"/>
        </w:rPr>
        <w:t>mengubah</w:t>
      </w:r>
      <w:proofErr w:type="spellEnd"/>
      <w:r>
        <w:rPr>
          <w:sz w:val="20"/>
        </w:rPr>
        <w:t xml:space="preserve"> DPI </w:t>
      </w:r>
      <w:proofErr w:type="spellStart"/>
      <w:r>
        <w:rPr>
          <w:sz w:val="20"/>
        </w:rPr>
        <w:t>Sidoarjo</w:t>
      </w:r>
      <w:proofErr w:type="spellEnd"/>
      <w:r w:rsidRPr="008C2D99">
        <w:rPr>
          <w:sz w:val="20"/>
        </w:rPr>
        <w:t xml:space="preserve"> </w:t>
      </w:r>
      <w:r>
        <w:rPr>
          <w:sz w:val="20"/>
        </w:rPr>
        <w:t xml:space="preserve">yang </w:t>
      </w:r>
      <w:proofErr w:type="spellStart"/>
      <w:r>
        <w:rPr>
          <w:sz w:val="20"/>
        </w:rPr>
        <w:t>awalnya</w:t>
      </w:r>
      <w:proofErr w:type="spellEnd"/>
      <w:r>
        <w:rPr>
          <w:sz w:val="20"/>
        </w:rPr>
        <w:t xml:space="preserve"> </w:t>
      </w:r>
      <w:proofErr w:type="spellStart"/>
      <w:r>
        <w:rPr>
          <w:sz w:val="20"/>
        </w:rPr>
        <w:t>hanya</w:t>
      </w:r>
      <w:proofErr w:type="spellEnd"/>
      <w:r>
        <w:rPr>
          <w:sz w:val="20"/>
        </w:rPr>
        <w:t xml:space="preserve"> </w:t>
      </w:r>
      <w:proofErr w:type="spellStart"/>
      <w:r>
        <w:rPr>
          <w:sz w:val="20"/>
        </w:rPr>
        <w:t>sekedar</w:t>
      </w:r>
      <w:proofErr w:type="spellEnd"/>
      <w:r>
        <w:rPr>
          <w:sz w:val="20"/>
        </w:rPr>
        <w:t xml:space="preserve"> </w:t>
      </w:r>
      <w:proofErr w:type="spellStart"/>
      <w:r>
        <w:rPr>
          <w:sz w:val="20"/>
        </w:rPr>
        <w:t>tempat</w:t>
      </w:r>
      <w:proofErr w:type="spellEnd"/>
      <w:r>
        <w:rPr>
          <w:sz w:val="20"/>
        </w:rPr>
        <w:t xml:space="preserve"> </w:t>
      </w:r>
      <w:proofErr w:type="spellStart"/>
      <w:r>
        <w:rPr>
          <w:sz w:val="20"/>
        </w:rPr>
        <w:t>jual</w:t>
      </w:r>
      <w:proofErr w:type="spellEnd"/>
      <w:r>
        <w:rPr>
          <w:sz w:val="20"/>
        </w:rPr>
        <w:t xml:space="preserve"> </w:t>
      </w:r>
      <w:proofErr w:type="spellStart"/>
      <w:r>
        <w:rPr>
          <w:sz w:val="20"/>
        </w:rPr>
        <w:t>beli</w:t>
      </w:r>
      <w:proofErr w:type="spellEnd"/>
      <w:r>
        <w:rPr>
          <w:sz w:val="20"/>
        </w:rPr>
        <w:t xml:space="preserve"> ikan </w:t>
      </w:r>
      <w:proofErr w:type="spellStart"/>
      <w:r>
        <w:rPr>
          <w:sz w:val="20"/>
        </w:rPr>
        <w:t>dengan</w:t>
      </w:r>
      <w:proofErr w:type="spellEnd"/>
      <w:r>
        <w:rPr>
          <w:sz w:val="20"/>
        </w:rPr>
        <w:t xml:space="preserve"> </w:t>
      </w:r>
      <w:proofErr w:type="spellStart"/>
      <w:r>
        <w:rPr>
          <w:sz w:val="20"/>
        </w:rPr>
        <w:t>citra</w:t>
      </w:r>
      <w:proofErr w:type="spellEnd"/>
      <w:r>
        <w:rPr>
          <w:sz w:val="20"/>
        </w:rPr>
        <w:t xml:space="preserve"> yang </w:t>
      </w:r>
      <w:proofErr w:type="spellStart"/>
      <w:r>
        <w:rPr>
          <w:sz w:val="20"/>
        </w:rPr>
        <w:t>kumuh</w:t>
      </w:r>
      <w:proofErr w:type="spellEnd"/>
      <w:r>
        <w:rPr>
          <w:sz w:val="20"/>
        </w:rPr>
        <w:t xml:space="preserve"> dan </w:t>
      </w:r>
      <w:proofErr w:type="spellStart"/>
      <w:r>
        <w:rPr>
          <w:sz w:val="20"/>
        </w:rPr>
        <w:t>kurang</w:t>
      </w:r>
      <w:proofErr w:type="spellEnd"/>
      <w:r>
        <w:rPr>
          <w:sz w:val="20"/>
        </w:rPr>
        <w:t xml:space="preserve"> </w:t>
      </w:r>
      <w:proofErr w:type="spellStart"/>
      <w:r>
        <w:rPr>
          <w:sz w:val="20"/>
        </w:rPr>
        <w:t>terawat</w:t>
      </w:r>
      <w:proofErr w:type="spellEnd"/>
      <w:r>
        <w:rPr>
          <w:sz w:val="20"/>
        </w:rPr>
        <w:t xml:space="preserve"> </w:t>
      </w:r>
      <w:proofErr w:type="spellStart"/>
      <w:r>
        <w:rPr>
          <w:sz w:val="20"/>
        </w:rPr>
        <w:t>menjadi</w:t>
      </w:r>
      <w:proofErr w:type="spellEnd"/>
      <w:r>
        <w:rPr>
          <w:sz w:val="20"/>
        </w:rPr>
        <w:t xml:space="preserve"> </w:t>
      </w:r>
      <w:proofErr w:type="spellStart"/>
      <w:r>
        <w:rPr>
          <w:sz w:val="20"/>
        </w:rPr>
        <w:t>kawasan</w:t>
      </w:r>
      <w:proofErr w:type="spellEnd"/>
      <w:r>
        <w:rPr>
          <w:sz w:val="20"/>
        </w:rPr>
        <w:t xml:space="preserve"> </w:t>
      </w:r>
      <w:proofErr w:type="spellStart"/>
      <w:r>
        <w:rPr>
          <w:sz w:val="20"/>
        </w:rPr>
        <w:t>wisata</w:t>
      </w:r>
      <w:proofErr w:type="spellEnd"/>
      <w:r>
        <w:rPr>
          <w:sz w:val="20"/>
        </w:rPr>
        <w:t xml:space="preserve"> </w:t>
      </w:r>
      <w:proofErr w:type="spellStart"/>
      <w:r>
        <w:rPr>
          <w:sz w:val="20"/>
        </w:rPr>
        <w:t>baru</w:t>
      </w:r>
      <w:proofErr w:type="spellEnd"/>
      <w:r>
        <w:rPr>
          <w:sz w:val="20"/>
        </w:rPr>
        <w:t xml:space="preserve"> Kota </w:t>
      </w:r>
      <w:proofErr w:type="spellStart"/>
      <w:r>
        <w:rPr>
          <w:sz w:val="20"/>
        </w:rPr>
        <w:t>Sidoarjo</w:t>
      </w:r>
      <w:proofErr w:type="spellEnd"/>
      <w:r w:rsidRPr="008C2D99">
        <w:rPr>
          <w:sz w:val="20"/>
        </w:rPr>
        <w:t>.</w:t>
      </w:r>
      <w:r>
        <w:rPr>
          <w:sz w:val="20"/>
        </w:rPr>
        <w:t xml:space="preserve"> </w:t>
      </w:r>
      <w:proofErr w:type="spellStart"/>
      <w:r>
        <w:rPr>
          <w:sz w:val="20"/>
        </w:rPr>
        <w:t>Pelaksanaan</w:t>
      </w:r>
      <w:proofErr w:type="spellEnd"/>
      <w:r>
        <w:rPr>
          <w:sz w:val="20"/>
        </w:rPr>
        <w:t xml:space="preserve"> </w:t>
      </w:r>
      <w:proofErr w:type="spellStart"/>
      <w:r>
        <w:rPr>
          <w:sz w:val="20"/>
        </w:rPr>
        <w:t>revitalisasi</w:t>
      </w:r>
      <w:proofErr w:type="spellEnd"/>
      <w:r>
        <w:rPr>
          <w:sz w:val="20"/>
        </w:rPr>
        <w:t xml:space="preserve"> </w:t>
      </w:r>
      <w:proofErr w:type="spellStart"/>
      <w:r>
        <w:rPr>
          <w:sz w:val="20"/>
        </w:rPr>
        <w:t>direncanakan</w:t>
      </w:r>
      <w:proofErr w:type="spellEnd"/>
      <w:r>
        <w:rPr>
          <w:sz w:val="20"/>
        </w:rPr>
        <w:t xml:space="preserve"> </w:t>
      </w:r>
      <w:proofErr w:type="spellStart"/>
      <w:r>
        <w:rPr>
          <w:sz w:val="20"/>
        </w:rPr>
        <w:t>dimulai</w:t>
      </w:r>
      <w:proofErr w:type="spellEnd"/>
      <w:r>
        <w:rPr>
          <w:sz w:val="20"/>
        </w:rPr>
        <w:t xml:space="preserve"> pada </w:t>
      </w:r>
      <w:proofErr w:type="spellStart"/>
      <w:r>
        <w:rPr>
          <w:sz w:val="20"/>
        </w:rPr>
        <w:t>tahun</w:t>
      </w:r>
      <w:proofErr w:type="spellEnd"/>
      <w:r>
        <w:rPr>
          <w:sz w:val="20"/>
        </w:rPr>
        <w:t xml:space="preserve"> 2023 yang </w:t>
      </w:r>
      <w:proofErr w:type="spellStart"/>
      <w:r>
        <w:rPr>
          <w:sz w:val="20"/>
        </w:rPr>
        <w:t>sekarang</w:t>
      </w:r>
      <w:proofErr w:type="spellEnd"/>
      <w:r>
        <w:rPr>
          <w:sz w:val="20"/>
        </w:rPr>
        <w:t xml:space="preserve"> </w:t>
      </w:r>
      <w:proofErr w:type="spellStart"/>
      <w:r>
        <w:rPr>
          <w:sz w:val="20"/>
        </w:rPr>
        <w:t>masih</w:t>
      </w:r>
      <w:proofErr w:type="spellEnd"/>
      <w:r>
        <w:rPr>
          <w:sz w:val="20"/>
        </w:rPr>
        <w:t xml:space="preserve"> </w:t>
      </w:r>
      <w:proofErr w:type="spellStart"/>
      <w:r>
        <w:rPr>
          <w:sz w:val="20"/>
        </w:rPr>
        <w:t>dilakukan</w:t>
      </w:r>
      <w:proofErr w:type="spellEnd"/>
      <w:r>
        <w:rPr>
          <w:sz w:val="20"/>
        </w:rPr>
        <w:t xml:space="preserve"> </w:t>
      </w:r>
      <w:proofErr w:type="spellStart"/>
      <w:r>
        <w:rPr>
          <w:sz w:val="20"/>
        </w:rPr>
        <w:t>pengembangan</w:t>
      </w:r>
      <w:proofErr w:type="spellEnd"/>
      <w:r>
        <w:rPr>
          <w:sz w:val="20"/>
        </w:rPr>
        <w:t xml:space="preserve"> </w:t>
      </w:r>
      <w:proofErr w:type="spellStart"/>
      <w:r>
        <w:rPr>
          <w:sz w:val="20"/>
        </w:rPr>
        <w:t>konsep</w:t>
      </w:r>
      <w:proofErr w:type="spellEnd"/>
      <w:r>
        <w:rPr>
          <w:sz w:val="20"/>
        </w:rPr>
        <w:t>.</w:t>
      </w:r>
      <w:r w:rsidRPr="008C2D99">
        <w:rPr>
          <w:sz w:val="20"/>
        </w:rPr>
        <w:t xml:space="preserve"> </w:t>
      </w:r>
    </w:p>
    <w:p w14:paraId="7B0179A3" w14:textId="77777777" w:rsidR="006C5B1C" w:rsidRDefault="006C5B1C" w:rsidP="00BB1FE2">
      <w:pPr>
        <w:ind w:firstLine="562"/>
        <w:jc w:val="both"/>
        <w:rPr>
          <w:sz w:val="20"/>
        </w:rPr>
      </w:pPr>
      <w:r>
        <w:rPr>
          <w:sz w:val="20"/>
        </w:rPr>
        <w:t>Kajian</w:t>
      </w:r>
      <w:r w:rsidRPr="008C2D99">
        <w:rPr>
          <w:sz w:val="20"/>
          <w:lang w:val="id-ID"/>
        </w:rPr>
        <w:t xml:space="preserve"> ini bertujuan untuk mengidentifikasi </w:t>
      </w:r>
      <w:proofErr w:type="spellStart"/>
      <w:r>
        <w:rPr>
          <w:sz w:val="20"/>
        </w:rPr>
        <w:t>aspek</w:t>
      </w:r>
      <w:proofErr w:type="spellEnd"/>
      <w:r>
        <w:rPr>
          <w:sz w:val="20"/>
        </w:rPr>
        <w:t xml:space="preserve"> </w:t>
      </w:r>
      <w:proofErr w:type="spellStart"/>
      <w:r>
        <w:rPr>
          <w:sz w:val="20"/>
        </w:rPr>
        <w:t>arsitektural</w:t>
      </w:r>
      <w:proofErr w:type="spellEnd"/>
      <w:r>
        <w:rPr>
          <w:sz w:val="20"/>
        </w:rPr>
        <w:t>/</w:t>
      </w:r>
      <w:proofErr w:type="spellStart"/>
      <w:r>
        <w:rPr>
          <w:sz w:val="20"/>
        </w:rPr>
        <w:t>fisik</w:t>
      </w:r>
      <w:proofErr w:type="spellEnd"/>
      <w:r>
        <w:rPr>
          <w:sz w:val="20"/>
        </w:rPr>
        <w:t xml:space="preserve"> DPI </w:t>
      </w:r>
      <w:proofErr w:type="spellStart"/>
      <w:r>
        <w:rPr>
          <w:sz w:val="20"/>
        </w:rPr>
        <w:t>Sidoarjo</w:t>
      </w:r>
      <w:proofErr w:type="spellEnd"/>
      <w:r>
        <w:rPr>
          <w:sz w:val="20"/>
        </w:rPr>
        <w:t xml:space="preserve"> </w:t>
      </w:r>
      <w:proofErr w:type="spellStart"/>
      <w:r>
        <w:rPr>
          <w:sz w:val="20"/>
        </w:rPr>
        <w:t>beserta</w:t>
      </w:r>
      <w:proofErr w:type="spellEnd"/>
      <w:r>
        <w:rPr>
          <w:sz w:val="20"/>
        </w:rPr>
        <w:t xml:space="preserve"> </w:t>
      </w:r>
      <w:proofErr w:type="spellStart"/>
      <w:r>
        <w:rPr>
          <w:sz w:val="20"/>
        </w:rPr>
        <w:t>lingkungan</w:t>
      </w:r>
      <w:proofErr w:type="spellEnd"/>
      <w:r>
        <w:rPr>
          <w:sz w:val="20"/>
        </w:rPr>
        <w:t xml:space="preserve"> </w:t>
      </w:r>
      <w:proofErr w:type="spellStart"/>
      <w:r>
        <w:rPr>
          <w:sz w:val="20"/>
        </w:rPr>
        <w:t>sekitarmya</w:t>
      </w:r>
      <w:proofErr w:type="spellEnd"/>
      <w:r>
        <w:rPr>
          <w:sz w:val="20"/>
        </w:rPr>
        <w:t xml:space="preserve"> </w:t>
      </w:r>
      <w:proofErr w:type="spellStart"/>
      <w:r>
        <w:rPr>
          <w:sz w:val="20"/>
        </w:rPr>
        <w:t>sehingga</w:t>
      </w:r>
      <w:proofErr w:type="spellEnd"/>
      <w:r w:rsidRPr="008C2D99">
        <w:rPr>
          <w:sz w:val="20"/>
        </w:rPr>
        <w:t xml:space="preserve"> </w:t>
      </w:r>
      <w:proofErr w:type="spellStart"/>
      <w:r>
        <w:rPr>
          <w:sz w:val="20"/>
        </w:rPr>
        <w:t>didapatkan</w:t>
      </w:r>
      <w:proofErr w:type="spellEnd"/>
      <w:r>
        <w:rPr>
          <w:sz w:val="20"/>
        </w:rPr>
        <w:t xml:space="preserve"> data yang </w:t>
      </w:r>
      <w:proofErr w:type="spellStart"/>
      <w:r>
        <w:rPr>
          <w:sz w:val="20"/>
        </w:rPr>
        <w:t>mendukung</w:t>
      </w:r>
      <w:proofErr w:type="spellEnd"/>
      <w:r>
        <w:rPr>
          <w:sz w:val="20"/>
        </w:rPr>
        <w:t xml:space="preserve"> </w:t>
      </w:r>
      <w:proofErr w:type="spellStart"/>
      <w:r>
        <w:rPr>
          <w:sz w:val="20"/>
        </w:rPr>
        <w:t>permasalahan</w:t>
      </w:r>
      <w:proofErr w:type="spellEnd"/>
      <w:r>
        <w:rPr>
          <w:sz w:val="20"/>
        </w:rPr>
        <w:t xml:space="preserve"> dan </w:t>
      </w:r>
      <w:proofErr w:type="spellStart"/>
      <w:r>
        <w:rPr>
          <w:sz w:val="20"/>
        </w:rPr>
        <w:t>kendala</w:t>
      </w:r>
      <w:proofErr w:type="spellEnd"/>
      <w:r>
        <w:rPr>
          <w:sz w:val="20"/>
        </w:rPr>
        <w:t xml:space="preserve"> </w:t>
      </w:r>
      <w:proofErr w:type="spellStart"/>
      <w:r>
        <w:rPr>
          <w:sz w:val="20"/>
        </w:rPr>
        <w:t>dalam</w:t>
      </w:r>
      <w:proofErr w:type="spellEnd"/>
      <w:r>
        <w:rPr>
          <w:sz w:val="20"/>
        </w:rPr>
        <w:t xml:space="preserve"> </w:t>
      </w:r>
      <w:proofErr w:type="spellStart"/>
      <w:r>
        <w:rPr>
          <w:sz w:val="20"/>
        </w:rPr>
        <w:t>upaya</w:t>
      </w:r>
      <w:proofErr w:type="spellEnd"/>
      <w:r>
        <w:rPr>
          <w:sz w:val="20"/>
        </w:rPr>
        <w:t xml:space="preserve"> </w:t>
      </w:r>
      <w:proofErr w:type="spellStart"/>
      <w:r>
        <w:rPr>
          <w:sz w:val="20"/>
        </w:rPr>
        <w:t>revitalisasi</w:t>
      </w:r>
      <w:proofErr w:type="spellEnd"/>
      <w:r>
        <w:rPr>
          <w:sz w:val="20"/>
        </w:rPr>
        <w:t xml:space="preserve"> DPI </w:t>
      </w:r>
      <w:proofErr w:type="spellStart"/>
      <w:r>
        <w:rPr>
          <w:sz w:val="20"/>
        </w:rPr>
        <w:t>Sidoarjo</w:t>
      </w:r>
      <w:proofErr w:type="spellEnd"/>
      <w:r>
        <w:rPr>
          <w:sz w:val="20"/>
        </w:rPr>
        <w:t xml:space="preserve"> </w:t>
      </w:r>
      <w:proofErr w:type="spellStart"/>
      <w:r>
        <w:rPr>
          <w:sz w:val="20"/>
        </w:rPr>
        <w:t>sebagai</w:t>
      </w:r>
      <w:proofErr w:type="spellEnd"/>
      <w:r>
        <w:rPr>
          <w:sz w:val="20"/>
        </w:rPr>
        <w:t xml:space="preserve"> </w:t>
      </w:r>
      <w:proofErr w:type="spellStart"/>
      <w:r>
        <w:rPr>
          <w:sz w:val="20"/>
        </w:rPr>
        <w:t>kawasan</w:t>
      </w:r>
      <w:proofErr w:type="spellEnd"/>
      <w:r>
        <w:rPr>
          <w:sz w:val="20"/>
        </w:rPr>
        <w:t xml:space="preserve"> </w:t>
      </w:r>
      <w:proofErr w:type="spellStart"/>
      <w:r>
        <w:rPr>
          <w:sz w:val="20"/>
        </w:rPr>
        <w:t>wisata</w:t>
      </w:r>
      <w:proofErr w:type="spellEnd"/>
      <w:r>
        <w:rPr>
          <w:sz w:val="20"/>
        </w:rPr>
        <w:t xml:space="preserve"> yang </w:t>
      </w:r>
      <w:proofErr w:type="spellStart"/>
      <w:r>
        <w:rPr>
          <w:sz w:val="20"/>
        </w:rPr>
        <w:t>lebih</w:t>
      </w:r>
      <w:proofErr w:type="spellEnd"/>
      <w:r>
        <w:rPr>
          <w:sz w:val="20"/>
        </w:rPr>
        <w:t xml:space="preserve"> </w:t>
      </w:r>
      <w:proofErr w:type="spellStart"/>
      <w:r>
        <w:rPr>
          <w:sz w:val="20"/>
        </w:rPr>
        <w:t>baik</w:t>
      </w:r>
      <w:proofErr w:type="spellEnd"/>
      <w:r>
        <w:rPr>
          <w:sz w:val="20"/>
        </w:rPr>
        <w:t xml:space="preserve"> </w:t>
      </w:r>
      <w:proofErr w:type="spellStart"/>
      <w:r>
        <w:rPr>
          <w:sz w:val="20"/>
        </w:rPr>
        <w:t>dengan</w:t>
      </w:r>
      <w:proofErr w:type="spellEnd"/>
      <w:r>
        <w:rPr>
          <w:sz w:val="20"/>
        </w:rPr>
        <w:t xml:space="preserve"> </w:t>
      </w:r>
      <w:proofErr w:type="spellStart"/>
      <w:r>
        <w:rPr>
          <w:sz w:val="20"/>
        </w:rPr>
        <w:t>merumuskan</w:t>
      </w:r>
      <w:proofErr w:type="spellEnd"/>
      <w:r>
        <w:rPr>
          <w:sz w:val="20"/>
        </w:rPr>
        <w:t xml:space="preserve"> </w:t>
      </w:r>
      <w:proofErr w:type="spellStart"/>
      <w:r>
        <w:rPr>
          <w:sz w:val="20"/>
        </w:rPr>
        <w:t>rekomendasi</w:t>
      </w:r>
      <w:proofErr w:type="spellEnd"/>
      <w:r>
        <w:rPr>
          <w:sz w:val="20"/>
        </w:rPr>
        <w:t xml:space="preserve"> </w:t>
      </w:r>
      <w:proofErr w:type="spellStart"/>
      <w:r>
        <w:rPr>
          <w:sz w:val="20"/>
        </w:rPr>
        <w:t>desain</w:t>
      </w:r>
      <w:proofErr w:type="spellEnd"/>
      <w:r>
        <w:rPr>
          <w:sz w:val="20"/>
        </w:rPr>
        <w:t xml:space="preserve"> </w:t>
      </w:r>
      <w:proofErr w:type="spellStart"/>
      <w:r>
        <w:rPr>
          <w:sz w:val="20"/>
        </w:rPr>
        <w:t>konseptual</w:t>
      </w:r>
      <w:proofErr w:type="spellEnd"/>
      <w:r>
        <w:rPr>
          <w:sz w:val="20"/>
        </w:rPr>
        <w:t>.</w:t>
      </w:r>
    </w:p>
    <w:p w14:paraId="02A45469" w14:textId="0848EAA9" w:rsidR="006C5B1C" w:rsidRPr="00BE389F" w:rsidRDefault="006C5B1C" w:rsidP="00BB1FE2">
      <w:pPr>
        <w:ind w:firstLine="562"/>
        <w:jc w:val="both"/>
        <w:rPr>
          <w:color w:val="202124"/>
          <w:sz w:val="20"/>
          <w:szCs w:val="20"/>
          <w:lang w:val="id-ID"/>
        </w:rPr>
      </w:pPr>
      <w:r>
        <w:rPr>
          <w:sz w:val="20"/>
          <w:lang w:val="id-ID"/>
        </w:rPr>
        <w:tab/>
      </w:r>
      <w:r w:rsidRPr="008C2D99">
        <w:rPr>
          <w:sz w:val="20"/>
          <w:lang w:val="id-ID"/>
        </w:rPr>
        <w:t xml:space="preserve">Penelitian ini </w:t>
      </w:r>
      <w:proofErr w:type="spellStart"/>
      <w:r w:rsidR="00E129B2">
        <w:rPr>
          <w:sz w:val="20"/>
        </w:rPr>
        <w:t>ditulis</w:t>
      </w:r>
      <w:proofErr w:type="spellEnd"/>
      <w:r w:rsidR="00E129B2">
        <w:rPr>
          <w:sz w:val="20"/>
        </w:rPr>
        <w:t xml:space="preserve"> </w:t>
      </w:r>
      <w:proofErr w:type="spellStart"/>
      <w:r w:rsidR="00E129B2">
        <w:rPr>
          <w:sz w:val="20"/>
        </w:rPr>
        <w:t>dengan</w:t>
      </w:r>
      <w:proofErr w:type="spellEnd"/>
      <w:r w:rsidRPr="008C2D99">
        <w:rPr>
          <w:sz w:val="20"/>
          <w:lang w:val="id-ID"/>
        </w:rPr>
        <w:t xml:space="preserve"> metode </w:t>
      </w:r>
      <w:proofErr w:type="spellStart"/>
      <w:r w:rsidRPr="008C2D99">
        <w:rPr>
          <w:sz w:val="20"/>
        </w:rPr>
        <w:t>deskriptif</w:t>
      </w:r>
      <w:proofErr w:type="spellEnd"/>
      <w:r w:rsidRPr="008C2D99">
        <w:rPr>
          <w:sz w:val="20"/>
        </w:rPr>
        <w:t>-</w:t>
      </w:r>
      <w:r w:rsidRPr="008C2D99">
        <w:rPr>
          <w:sz w:val="20"/>
          <w:lang w:val="id-ID"/>
        </w:rPr>
        <w:t>kualitatif me</w:t>
      </w:r>
      <w:proofErr w:type="spellStart"/>
      <w:r w:rsidR="00E129B2">
        <w:rPr>
          <w:sz w:val="20"/>
        </w:rPr>
        <w:t>nggunakan</w:t>
      </w:r>
      <w:proofErr w:type="spellEnd"/>
      <w:r w:rsidRPr="008C2D99">
        <w:rPr>
          <w:sz w:val="20"/>
          <w:lang w:val="id-ID"/>
        </w:rPr>
        <w:t xml:space="preserve"> observasi </w:t>
      </w:r>
      <w:proofErr w:type="spellStart"/>
      <w:r w:rsidR="003068BB">
        <w:rPr>
          <w:sz w:val="20"/>
        </w:rPr>
        <w:t>langsung</w:t>
      </w:r>
      <w:proofErr w:type="spellEnd"/>
      <w:r w:rsidR="003068BB">
        <w:rPr>
          <w:sz w:val="20"/>
        </w:rPr>
        <w:t xml:space="preserve"> </w:t>
      </w:r>
      <w:r w:rsidRPr="008C2D99">
        <w:rPr>
          <w:sz w:val="20"/>
          <w:lang w:val="id-ID"/>
        </w:rPr>
        <w:t xml:space="preserve">dan </w:t>
      </w:r>
      <w:proofErr w:type="spellStart"/>
      <w:r w:rsidRPr="008C2D99">
        <w:rPr>
          <w:sz w:val="20"/>
        </w:rPr>
        <w:t>studi</w:t>
      </w:r>
      <w:proofErr w:type="spellEnd"/>
      <w:r w:rsidRPr="008C2D99">
        <w:rPr>
          <w:sz w:val="20"/>
        </w:rPr>
        <w:t xml:space="preserve"> </w:t>
      </w:r>
      <w:proofErr w:type="spellStart"/>
      <w:r w:rsidRPr="008C2D99">
        <w:rPr>
          <w:sz w:val="20"/>
        </w:rPr>
        <w:t>literatur</w:t>
      </w:r>
      <w:proofErr w:type="spellEnd"/>
      <w:r w:rsidRPr="008C2D99">
        <w:rPr>
          <w:sz w:val="20"/>
          <w:lang w:val="id-ID"/>
        </w:rPr>
        <w:t xml:space="preserve">. Hasil </w:t>
      </w:r>
      <w:proofErr w:type="spellStart"/>
      <w:r w:rsidR="00E129B2">
        <w:rPr>
          <w:sz w:val="20"/>
        </w:rPr>
        <w:t>dari</w:t>
      </w:r>
      <w:proofErr w:type="spellEnd"/>
      <w:r w:rsidR="00E129B2">
        <w:rPr>
          <w:sz w:val="20"/>
        </w:rPr>
        <w:t xml:space="preserve"> </w:t>
      </w:r>
      <w:r w:rsidRPr="008C2D99">
        <w:rPr>
          <w:sz w:val="20"/>
          <w:lang w:val="id-ID"/>
        </w:rPr>
        <w:t xml:space="preserve">penelitian menunjukkan </w:t>
      </w:r>
      <w:proofErr w:type="spellStart"/>
      <w:r>
        <w:rPr>
          <w:sz w:val="20"/>
        </w:rPr>
        <w:t>permasalahan</w:t>
      </w:r>
      <w:proofErr w:type="spellEnd"/>
      <w:r>
        <w:rPr>
          <w:sz w:val="20"/>
        </w:rPr>
        <w:t xml:space="preserve"> </w:t>
      </w:r>
      <w:proofErr w:type="spellStart"/>
      <w:r w:rsidR="00E129B2">
        <w:rPr>
          <w:sz w:val="20"/>
        </w:rPr>
        <w:t>arsitektural</w:t>
      </w:r>
      <w:proofErr w:type="spellEnd"/>
      <w:r w:rsidR="00E129B2">
        <w:rPr>
          <w:sz w:val="20"/>
        </w:rPr>
        <w:t>/</w:t>
      </w:r>
      <w:proofErr w:type="spellStart"/>
      <w:r>
        <w:rPr>
          <w:sz w:val="20"/>
        </w:rPr>
        <w:t>fisik</w:t>
      </w:r>
      <w:proofErr w:type="spellEnd"/>
      <w:r>
        <w:rPr>
          <w:sz w:val="20"/>
        </w:rPr>
        <w:t xml:space="preserve"> dan </w:t>
      </w:r>
      <w:proofErr w:type="spellStart"/>
      <w:r>
        <w:rPr>
          <w:sz w:val="20"/>
        </w:rPr>
        <w:t>lingkungan</w:t>
      </w:r>
      <w:proofErr w:type="spellEnd"/>
      <w:r>
        <w:rPr>
          <w:sz w:val="20"/>
        </w:rPr>
        <w:t xml:space="preserve"> DPI </w:t>
      </w:r>
      <w:proofErr w:type="spellStart"/>
      <w:r>
        <w:rPr>
          <w:sz w:val="20"/>
        </w:rPr>
        <w:t>Sidoaorjo</w:t>
      </w:r>
      <w:proofErr w:type="spellEnd"/>
      <w:r w:rsidRPr="008C2D99">
        <w:rPr>
          <w:b/>
          <w:sz w:val="20"/>
        </w:rPr>
        <w:t xml:space="preserve"> </w:t>
      </w:r>
      <w:r w:rsidRPr="008C2D99">
        <w:rPr>
          <w:sz w:val="20"/>
          <w:lang w:val="id-ID"/>
        </w:rPr>
        <w:t xml:space="preserve">adalah </w:t>
      </w:r>
      <w:proofErr w:type="spellStart"/>
      <w:r w:rsidRPr="008C2D99">
        <w:rPr>
          <w:sz w:val="20"/>
        </w:rPr>
        <w:t>kondisi</w:t>
      </w:r>
      <w:proofErr w:type="spellEnd"/>
      <w:r w:rsidRPr="008C2D99">
        <w:rPr>
          <w:sz w:val="20"/>
        </w:rPr>
        <w:t xml:space="preserve"> pasar ikan yang </w:t>
      </w:r>
      <w:proofErr w:type="spellStart"/>
      <w:r w:rsidRPr="008C2D99">
        <w:rPr>
          <w:sz w:val="20"/>
        </w:rPr>
        <w:t>masih</w:t>
      </w:r>
      <w:proofErr w:type="spellEnd"/>
      <w:r w:rsidRPr="008C2D99">
        <w:rPr>
          <w:sz w:val="20"/>
        </w:rPr>
        <w:t xml:space="preserve"> </w:t>
      </w:r>
      <w:proofErr w:type="spellStart"/>
      <w:r w:rsidRPr="008C2D99">
        <w:rPr>
          <w:sz w:val="20"/>
        </w:rPr>
        <w:t>becek</w:t>
      </w:r>
      <w:proofErr w:type="spellEnd"/>
      <w:r w:rsidRPr="008C2D99">
        <w:rPr>
          <w:sz w:val="20"/>
        </w:rPr>
        <w:t xml:space="preserve"> dan </w:t>
      </w:r>
      <w:proofErr w:type="spellStart"/>
      <w:r w:rsidRPr="008C2D99">
        <w:rPr>
          <w:sz w:val="20"/>
        </w:rPr>
        <w:t>kumuh</w:t>
      </w:r>
      <w:proofErr w:type="spellEnd"/>
      <w:r w:rsidR="00E129B2">
        <w:rPr>
          <w:sz w:val="20"/>
          <w:lang w:val="id-ID"/>
        </w:rPr>
        <w:t>,</w:t>
      </w:r>
      <w:r w:rsidR="00E129B2">
        <w:rPr>
          <w:sz w:val="20"/>
        </w:rPr>
        <w:t xml:space="preserve"> </w:t>
      </w:r>
      <w:proofErr w:type="spellStart"/>
      <w:r w:rsidR="00E129B2">
        <w:rPr>
          <w:sz w:val="20"/>
        </w:rPr>
        <w:t>sirkulasi</w:t>
      </w:r>
      <w:proofErr w:type="spellEnd"/>
      <w:r w:rsidR="00E129B2">
        <w:rPr>
          <w:sz w:val="20"/>
        </w:rPr>
        <w:t xml:space="preserve"> pasar </w:t>
      </w:r>
      <w:proofErr w:type="spellStart"/>
      <w:r w:rsidR="00E129B2">
        <w:rPr>
          <w:sz w:val="20"/>
        </w:rPr>
        <w:t>semrawut</w:t>
      </w:r>
      <w:proofErr w:type="spellEnd"/>
      <w:r w:rsidR="00E129B2">
        <w:rPr>
          <w:sz w:val="20"/>
        </w:rPr>
        <w:t xml:space="preserve"> dan </w:t>
      </w:r>
      <w:r w:rsidRPr="008C2D99">
        <w:rPr>
          <w:sz w:val="20"/>
          <w:lang w:val="id-ID"/>
        </w:rPr>
        <w:t xml:space="preserve">kurangnya </w:t>
      </w:r>
      <w:proofErr w:type="spellStart"/>
      <w:r w:rsidR="00C52755">
        <w:rPr>
          <w:sz w:val="20"/>
        </w:rPr>
        <w:t>ruang</w:t>
      </w:r>
      <w:proofErr w:type="spellEnd"/>
      <w:r w:rsidR="00C52755">
        <w:rPr>
          <w:sz w:val="20"/>
        </w:rPr>
        <w:t xml:space="preserve"> </w:t>
      </w:r>
      <w:proofErr w:type="spellStart"/>
      <w:r w:rsidR="00C52755">
        <w:rPr>
          <w:sz w:val="20"/>
        </w:rPr>
        <w:t>untuk</w:t>
      </w:r>
      <w:proofErr w:type="spellEnd"/>
      <w:r w:rsidR="00C52755">
        <w:rPr>
          <w:sz w:val="20"/>
        </w:rPr>
        <w:t xml:space="preserve"> </w:t>
      </w:r>
      <w:r w:rsidR="00E129B2">
        <w:rPr>
          <w:sz w:val="20"/>
          <w:lang w:val="id-ID"/>
        </w:rPr>
        <w:t>pedagang tetap</w:t>
      </w:r>
      <w:r w:rsidR="00E129B2">
        <w:rPr>
          <w:sz w:val="20"/>
        </w:rPr>
        <w:t xml:space="preserve"> </w:t>
      </w:r>
      <w:proofErr w:type="spellStart"/>
      <w:r>
        <w:rPr>
          <w:sz w:val="20"/>
        </w:rPr>
        <w:t>serta</w:t>
      </w:r>
      <w:proofErr w:type="spellEnd"/>
      <w:r w:rsidRPr="008C2D99">
        <w:rPr>
          <w:sz w:val="20"/>
        </w:rPr>
        <w:t xml:space="preserve"> </w:t>
      </w:r>
      <w:proofErr w:type="spellStart"/>
      <w:r w:rsidRPr="008C2D99">
        <w:rPr>
          <w:sz w:val="20"/>
        </w:rPr>
        <w:t>sarana</w:t>
      </w:r>
      <w:proofErr w:type="spellEnd"/>
      <w:r w:rsidRPr="008C2D99">
        <w:rPr>
          <w:sz w:val="20"/>
        </w:rPr>
        <w:t xml:space="preserve"> dan </w:t>
      </w:r>
      <w:proofErr w:type="spellStart"/>
      <w:r w:rsidRPr="008C2D99">
        <w:rPr>
          <w:sz w:val="20"/>
        </w:rPr>
        <w:t>prasarana</w:t>
      </w:r>
      <w:proofErr w:type="spellEnd"/>
      <w:r w:rsidRPr="008C2D99">
        <w:rPr>
          <w:sz w:val="20"/>
          <w:lang w:val="id-ID"/>
        </w:rPr>
        <w:t>.</w:t>
      </w:r>
      <w:r w:rsidRPr="008C2D99">
        <w:rPr>
          <w:color w:val="FF0000"/>
          <w:sz w:val="20"/>
          <w:lang w:val="id-ID"/>
        </w:rPr>
        <w:t xml:space="preserve"> </w:t>
      </w:r>
      <w:r w:rsidRPr="008C2D99">
        <w:rPr>
          <w:sz w:val="20"/>
          <w:lang w:val="id-ID"/>
        </w:rPr>
        <w:t xml:space="preserve">Bentuk </w:t>
      </w:r>
      <w:r>
        <w:rPr>
          <w:sz w:val="20"/>
        </w:rPr>
        <w:t>DPI</w:t>
      </w:r>
      <w:r w:rsidRPr="008C2D99">
        <w:rPr>
          <w:sz w:val="20"/>
        </w:rPr>
        <w:t xml:space="preserve"> </w:t>
      </w:r>
      <w:proofErr w:type="spellStart"/>
      <w:r w:rsidRPr="008C2D99">
        <w:rPr>
          <w:sz w:val="20"/>
        </w:rPr>
        <w:t>Sidoarjo</w:t>
      </w:r>
      <w:proofErr w:type="spellEnd"/>
      <w:r w:rsidRPr="008C2D99">
        <w:rPr>
          <w:sz w:val="20"/>
          <w:lang w:val="id-ID"/>
        </w:rPr>
        <w:t xml:space="preserve"> yang diinginkan oleh pembeli dan pedagang </w:t>
      </w:r>
      <w:proofErr w:type="spellStart"/>
      <w:r>
        <w:rPr>
          <w:sz w:val="20"/>
        </w:rPr>
        <w:t>serta</w:t>
      </w:r>
      <w:proofErr w:type="spellEnd"/>
      <w:r>
        <w:rPr>
          <w:sz w:val="20"/>
        </w:rPr>
        <w:t xml:space="preserve"> </w:t>
      </w:r>
      <w:proofErr w:type="spellStart"/>
      <w:r>
        <w:rPr>
          <w:sz w:val="20"/>
        </w:rPr>
        <w:t>konsep</w:t>
      </w:r>
      <w:proofErr w:type="spellEnd"/>
      <w:r>
        <w:rPr>
          <w:sz w:val="20"/>
        </w:rPr>
        <w:t xml:space="preserve"> </w:t>
      </w:r>
      <w:proofErr w:type="spellStart"/>
      <w:r>
        <w:rPr>
          <w:sz w:val="20"/>
        </w:rPr>
        <w:t>dari</w:t>
      </w:r>
      <w:proofErr w:type="spellEnd"/>
      <w:r>
        <w:rPr>
          <w:sz w:val="20"/>
        </w:rPr>
        <w:t xml:space="preserve"> </w:t>
      </w:r>
      <w:proofErr w:type="spellStart"/>
      <w:r>
        <w:rPr>
          <w:sz w:val="20"/>
          <w:szCs w:val="20"/>
        </w:rPr>
        <w:t>pemerintah</w:t>
      </w:r>
      <w:proofErr w:type="spellEnd"/>
      <w:r>
        <w:rPr>
          <w:rFonts w:ascii="Arial" w:hAnsi="Arial" w:cs="Arial"/>
          <w:color w:val="202124"/>
          <w:sz w:val="20"/>
          <w:szCs w:val="20"/>
        </w:rPr>
        <w:t xml:space="preserve"> </w:t>
      </w:r>
      <w:proofErr w:type="spellStart"/>
      <w:r>
        <w:rPr>
          <w:color w:val="202124"/>
          <w:sz w:val="20"/>
          <w:szCs w:val="20"/>
        </w:rPr>
        <w:t>adalah</w:t>
      </w:r>
      <w:proofErr w:type="spellEnd"/>
      <w:r>
        <w:rPr>
          <w:color w:val="202124"/>
          <w:sz w:val="20"/>
          <w:szCs w:val="20"/>
        </w:rPr>
        <w:t xml:space="preserve"> </w:t>
      </w:r>
      <w:proofErr w:type="spellStart"/>
      <w:r>
        <w:rPr>
          <w:color w:val="202124"/>
          <w:sz w:val="20"/>
          <w:szCs w:val="20"/>
        </w:rPr>
        <w:t>sebuah</w:t>
      </w:r>
      <w:proofErr w:type="spellEnd"/>
      <w:r>
        <w:rPr>
          <w:color w:val="202124"/>
          <w:sz w:val="20"/>
          <w:szCs w:val="20"/>
        </w:rPr>
        <w:t xml:space="preserve"> </w:t>
      </w:r>
      <w:proofErr w:type="spellStart"/>
      <w:r>
        <w:rPr>
          <w:color w:val="202124"/>
          <w:sz w:val="20"/>
          <w:szCs w:val="20"/>
        </w:rPr>
        <w:t>kawasan</w:t>
      </w:r>
      <w:proofErr w:type="spellEnd"/>
      <w:r>
        <w:rPr>
          <w:color w:val="202124"/>
          <w:sz w:val="20"/>
          <w:szCs w:val="20"/>
        </w:rPr>
        <w:t xml:space="preserve"> </w:t>
      </w:r>
      <w:proofErr w:type="spellStart"/>
      <w:r>
        <w:rPr>
          <w:color w:val="202124"/>
          <w:sz w:val="20"/>
          <w:szCs w:val="20"/>
        </w:rPr>
        <w:t>wisata</w:t>
      </w:r>
      <w:proofErr w:type="spellEnd"/>
      <w:r>
        <w:rPr>
          <w:color w:val="202124"/>
          <w:sz w:val="20"/>
          <w:szCs w:val="20"/>
        </w:rPr>
        <w:t xml:space="preserve"> </w:t>
      </w:r>
      <w:proofErr w:type="spellStart"/>
      <w:r>
        <w:rPr>
          <w:color w:val="202124"/>
          <w:sz w:val="20"/>
          <w:szCs w:val="20"/>
        </w:rPr>
        <w:t>dengan</w:t>
      </w:r>
      <w:proofErr w:type="spellEnd"/>
      <w:r>
        <w:rPr>
          <w:color w:val="202124"/>
          <w:sz w:val="20"/>
          <w:szCs w:val="20"/>
        </w:rPr>
        <w:t xml:space="preserve"> area pasar ikan yang </w:t>
      </w:r>
      <w:proofErr w:type="spellStart"/>
      <w:r>
        <w:rPr>
          <w:color w:val="202124"/>
          <w:sz w:val="20"/>
          <w:szCs w:val="20"/>
        </w:rPr>
        <w:t>memadai</w:t>
      </w:r>
      <w:proofErr w:type="spellEnd"/>
      <w:r>
        <w:rPr>
          <w:color w:val="202124"/>
          <w:sz w:val="20"/>
          <w:szCs w:val="20"/>
        </w:rPr>
        <w:t xml:space="preserve">, area </w:t>
      </w:r>
      <w:proofErr w:type="spellStart"/>
      <w:r>
        <w:rPr>
          <w:color w:val="202124"/>
          <w:sz w:val="20"/>
          <w:szCs w:val="20"/>
        </w:rPr>
        <w:t>kuliner</w:t>
      </w:r>
      <w:proofErr w:type="spellEnd"/>
      <w:r>
        <w:rPr>
          <w:color w:val="202124"/>
          <w:sz w:val="20"/>
          <w:szCs w:val="20"/>
        </w:rPr>
        <w:t xml:space="preserve"> dan </w:t>
      </w:r>
      <w:proofErr w:type="spellStart"/>
      <w:r>
        <w:rPr>
          <w:color w:val="202124"/>
          <w:sz w:val="20"/>
          <w:szCs w:val="20"/>
        </w:rPr>
        <w:t>pelelangan</w:t>
      </w:r>
      <w:proofErr w:type="spellEnd"/>
      <w:r>
        <w:rPr>
          <w:color w:val="202124"/>
          <w:sz w:val="20"/>
          <w:szCs w:val="20"/>
        </w:rPr>
        <w:t xml:space="preserve"> yang </w:t>
      </w:r>
      <w:proofErr w:type="spellStart"/>
      <w:r>
        <w:rPr>
          <w:color w:val="202124"/>
          <w:sz w:val="20"/>
          <w:szCs w:val="20"/>
        </w:rPr>
        <w:t>menarik</w:t>
      </w:r>
      <w:proofErr w:type="spellEnd"/>
      <w:r>
        <w:rPr>
          <w:color w:val="202124"/>
          <w:sz w:val="20"/>
          <w:szCs w:val="20"/>
        </w:rPr>
        <w:t xml:space="preserve"> </w:t>
      </w:r>
      <w:proofErr w:type="spellStart"/>
      <w:r>
        <w:rPr>
          <w:color w:val="202124"/>
          <w:sz w:val="20"/>
          <w:szCs w:val="20"/>
        </w:rPr>
        <w:t>serta</w:t>
      </w:r>
      <w:proofErr w:type="spellEnd"/>
      <w:r>
        <w:rPr>
          <w:color w:val="202124"/>
          <w:sz w:val="20"/>
          <w:szCs w:val="20"/>
        </w:rPr>
        <w:t xml:space="preserve"> </w:t>
      </w:r>
      <w:proofErr w:type="spellStart"/>
      <w:r>
        <w:rPr>
          <w:color w:val="202124"/>
          <w:sz w:val="20"/>
          <w:szCs w:val="20"/>
        </w:rPr>
        <w:t>sarana</w:t>
      </w:r>
      <w:proofErr w:type="spellEnd"/>
      <w:r>
        <w:rPr>
          <w:color w:val="202124"/>
          <w:sz w:val="20"/>
          <w:szCs w:val="20"/>
        </w:rPr>
        <w:t xml:space="preserve"> </w:t>
      </w:r>
      <w:proofErr w:type="spellStart"/>
      <w:r>
        <w:rPr>
          <w:color w:val="202124"/>
          <w:sz w:val="20"/>
          <w:szCs w:val="20"/>
        </w:rPr>
        <w:t>dengan</w:t>
      </w:r>
      <w:proofErr w:type="spellEnd"/>
      <w:r>
        <w:rPr>
          <w:color w:val="202124"/>
          <w:sz w:val="20"/>
          <w:szCs w:val="20"/>
        </w:rPr>
        <w:t xml:space="preserve"> </w:t>
      </w:r>
      <w:proofErr w:type="spellStart"/>
      <w:r>
        <w:rPr>
          <w:color w:val="202124"/>
          <w:sz w:val="20"/>
          <w:szCs w:val="20"/>
        </w:rPr>
        <w:t>prasarana</w:t>
      </w:r>
      <w:proofErr w:type="spellEnd"/>
      <w:r>
        <w:rPr>
          <w:color w:val="202124"/>
          <w:sz w:val="20"/>
          <w:szCs w:val="20"/>
        </w:rPr>
        <w:t xml:space="preserve"> yang </w:t>
      </w:r>
      <w:proofErr w:type="spellStart"/>
      <w:r>
        <w:rPr>
          <w:color w:val="202124"/>
          <w:sz w:val="20"/>
          <w:szCs w:val="20"/>
        </w:rPr>
        <w:t>mendukung</w:t>
      </w:r>
      <w:proofErr w:type="spellEnd"/>
      <w:r>
        <w:rPr>
          <w:color w:val="202124"/>
          <w:sz w:val="20"/>
          <w:szCs w:val="20"/>
        </w:rPr>
        <w:t>.</w:t>
      </w:r>
    </w:p>
    <w:p w14:paraId="6A229AD1" w14:textId="65ACAAC2" w:rsidR="00652147" w:rsidRDefault="006C5B1C" w:rsidP="00BB1FE2">
      <w:pPr>
        <w:pStyle w:val="Abstract"/>
        <w:rPr>
          <w:rStyle w:val="AbstrakChar"/>
          <w:b/>
        </w:rPr>
      </w:pPr>
      <w:r w:rsidRPr="00D02234">
        <w:rPr>
          <w:rStyle w:val="AbstrakChar"/>
          <w:b/>
        </w:rPr>
        <w:t xml:space="preserve">Kata-kunci: </w:t>
      </w:r>
      <w:r>
        <w:rPr>
          <w:rStyle w:val="AbstrakChar"/>
          <w:b/>
          <w:lang w:val="it-IT"/>
        </w:rPr>
        <w:t>Depo Pemasaran Ikan; Pasar Ikan; Revitalisasi; Sidoarjo</w:t>
      </w:r>
    </w:p>
    <w:p w14:paraId="12DCF20D" w14:textId="5636487A" w:rsidR="000B5A0E" w:rsidRPr="000B5A0E" w:rsidRDefault="000B5A0E" w:rsidP="002B640F">
      <w:pPr>
        <w:jc w:val="center"/>
        <w:rPr>
          <w:lang w:val="en-ID"/>
        </w:rPr>
      </w:pPr>
    </w:p>
    <w:p w14:paraId="04EA5324" w14:textId="25E3BCAA" w:rsidR="005A6EF9" w:rsidRPr="008327D1" w:rsidRDefault="006C5B1C" w:rsidP="008327D1">
      <w:pPr>
        <w:pStyle w:val="JUDUL"/>
        <w:spacing w:after="0"/>
        <w:rPr>
          <w:i/>
          <w:sz w:val="24"/>
          <w:szCs w:val="24"/>
        </w:rPr>
      </w:pPr>
      <w:r>
        <w:rPr>
          <w:i/>
          <w:iCs/>
          <w:lang w:val="en-US"/>
        </w:rPr>
        <w:t>STUDY OF ARCHITECTURE REVITALIZATION IN DEPO PEMASARAN IKAN SIDOARJO</w:t>
      </w:r>
      <w:r w:rsidR="00406920" w:rsidRPr="00371176">
        <w:rPr>
          <w:i/>
          <w:sz w:val="24"/>
          <w:szCs w:val="24"/>
        </w:rPr>
        <w:t xml:space="preserve"> </w:t>
      </w:r>
    </w:p>
    <w:p w14:paraId="73120402" w14:textId="77777777" w:rsidR="006C5B1C" w:rsidRDefault="006C5B1C" w:rsidP="005A6EF9">
      <w:pPr>
        <w:jc w:val="center"/>
        <w:rPr>
          <w:color w:val="FF0000"/>
        </w:rPr>
      </w:pPr>
    </w:p>
    <w:p w14:paraId="5AFAC5BA" w14:textId="6F282B4C" w:rsidR="005A6EF9" w:rsidRPr="005A6EF9" w:rsidRDefault="005A6EF9" w:rsidP="005A6EF9">
      <w:pPr>
        <w:jc w:val="center"/>
        <w:rPr>
          <w:b/>
          <w:bCs/>
          <w:i/>
        </w:rPr>
      </w:pPr>
      <w:r w:rsidRPr="005A6EF9">
        <w:rPr>
          <w:b/>
          <w:bCs/>
          <w:i/>
        </w:rPr>
        <w:t>ABSTRACT</w:t>
      </w:r>
    </w:p>
    <w:p w14:paraId="41D1A6FE" w14:textId="5581E20C" w:rsidR="003068BB" w:rsidRPr="003068BB" w:rsidRDefault="003068BB" w:rsidP="00BB1FE2">
      <w:pPr>
        <w:pStyle w:val="Abstract"/>
        <w:rPr>
          <w:rStyle w:val="y2iqfc"/>
          <w:b w:val="0"/>
          <w:bCs w:val="0"/>
          <w:i/>
          <w:snapToGrid/>
          <w:color w:val="202124"/>
          <w:sz w:val="20"/>
          <w:szCs w:val="20"/>
          <w:lang w:val="en"/>
        </w:rPr>
      </w:pPr>
      <w:r>
        <w:rPr>
          <w:rStyle w:val="y2iqfc"/>
          <w:b w:val="0"/>
          <w:bCs w:val="0"/>
          <w:i/>
          <w:snapToGrid/>
          <w:color w:val="202124"/>
          <w:sz w:val="20"/>
          <w:szCs w:val="20"/>
          <w:lang w:val="en"/>
        </w:rPr>
        <w:t xml:space="preserve">Depo </w:t>
      </w:r>
      <w:proofErr w:type="spellStart"/>
      <w:r>
        <w:rPr>
          <w:rStyle w:val="y2iqfc"/>
          <w:b w:val="0"/>
          <w:bCs w:val="0"/>
          <w:i/>
          <w:snapToGrid/>
          <w:color w:val="202124"/>
          <w:sz w:val="20"/>
          <w:szCs w:val="20"/>
          <w:lang w:val="en"/>
        </w:rPr>
        <w:t>Pemasaran</w:t>
      </w:r>
      <w:proofErr w:type="spellEnd"/>
      <w:r>
        <w:rPr>
          <w:rStyle w:val="y2iqfc"/>
          <w:b w:val="0"/>
          <w:bCs w:val="0"/>
          <w:i/>
          <w:snapToGrid/>
          <w:color w:val="202124"/>
          <w:sz w:val="20"/>
          <w:szCs w:val="20"/>
          <w:lang w:val="en"/>
        </w:rPr>
        <w:t xml:space="preserve"> Ikan</w:t>
      </w:r>
      <w:r w:rsidRPr="003068BB">
        <w:rPr>
          <w:rStyle w:val="y2iqfc"/>
          <w:b w:val="0"/>
          <w:bCs w:val="0"/>
          <w:i/>
          <w:snapToGrid/>
          <w:color w:val="202124"/>
          <w:sz w:val="20"/>
          <w:szCs w:val="20"/>
          <w:lang w:val="en"/>
        </w:rPr>
        <w:t xml:space="preserve"> or DPI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is a market from the Department of Fisheries and Maritime Affairs of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Regency. After operating for more than 14 years since it was first built in 2007, this fish market is planned to be revitalized by the Head of the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Fisheries Service </w:t>
      </w:r>
      <w:proofErr w:type="spellStart"/>
      <w:r w:rsidRPr="003068BB">
        <w:rPr>
          <w:rStyle w:val="y2iqfc"/>
          <w:b w:val="0"/>
          <w:bCs w:val="0"/>
          <w:i/>
          <w:snapToGrid/>
          <w:color w:val="202124"/>
          <w:sz w:val="20"/>
          <w:szCs w:val="20"/>
          <w:lang w:val="en"/>
        </w:rPr>
        <w:t>Bachruni</w:t>
      </w:r>
      <w:proofErr w:type="spellEnd"/>
      <w:r w:rsidRPr="003068BB">
        <w:rPr>
          <w:rStyle w:val="y2iqfc"/>
          <w:b w:val="0"/>
          <w:bCs w:val="0"/>
          <w:i/>
          <w:snapToGrid/>
          <w:color w:val="202124"/>
          <w:sz w:val="20"/>
          <w:szCs w:val="20"/>
          <w:lang w:val="en"/>
        </w:rPr>
        <w:t xml:space="preserve"> </w:t>
      </w:r>
      <w:proofErr w:type="spellStart"/>
      <w:r w:rsidRPr="003068BB">
        <w:rPr>
          <w:rStyle w:val="y2iqfc"/>
          <w:b w:val="0"/>
          <w:bCs w:val="0"/>
          <w:i/>
          <w:snapToGrid/>
          <w:color w:val="202124"/>
          <w:sz w:val="20"/>
          <w:szCs w:val="20"/>
          <w:lang w:val="en"/>
        </w:rPr>
        <w:t>Aryawan</w:t>
      </w:r>
      <w:proofErr w:type="spellEnd"/>
      <w:r w:rsidRPr="003068BB">
        <w:rPr>
          <w:rStyle w:val="y2iqfc"/>
          <w:b w:val="0"/>
          <w:bCs w:val="0"/>
          <w:i/>
          <w:snapToGrid/>
          <w:color w:val="202124"/>
          <w:sz w:val="20"/>
          <w:szCs w:val="20"/>
          <w:lang w:val="en"/>
        </w:rPr>
        <w:t xml:space="preserve">. This revitalization aims to change DPI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which was originally just a place to buy and sell fish with a dirty and poorly maintained image, into a new tourist area in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City. The implementation of the revitalization is planned to begin in 2023 which is currently still being developed for the concept.</w:t>
      </w:r>
    </w:p>
    <w:p w14:paraId="230036D7" w14:textId="004FF54E" w:rsidR="003068BB" w:rsidRPr="003068BB" w:rsidRDefault="003068BB" w:rsidP="00BB1FE2">
      <w:pPr>
        <w:pStyle w:val="Abstract"/>
        <w:rPr>
          <w:rStyle w:val="y2iqfc"/>
          <w:b w:val="0"/>
          <w:bCs w:val="0"/>
          <w:i/>
          <w:snapToGrid/>
          <w:color w:val="202124"/>
          <w:sz w:val="20"/>
          <w:szCs w:val="20"/>
          <w:lang w:val="en"/>
        </w:rPr>
      </w:pPr>
      <w:r w:rsidRPr="003068BB">
        <w:rPr>
          <w:rStyle w:val="y2iqfc"/>
          <w:b w:val="0"/>
          <w:bCs w:val="0"/>
          <w:i/>
          <w:snapToGrid/>
          <w:color w:val="202124"/>
          <w:sz w:val="20"/>
          <w:szCs w:val="20"/>
          <w:lang w:val="en"/>
        </w:rPr>
        <w:t xml:space="preserve">This study aims to identify the architectural/physical aspects of DPI </w:t>
      </w:r>
      <w:proofErr w:type="spellStart"/>
      <w:r w:rsidRPr="003068BB">
        <w:rPr>
          <w:rStyle w:val="y2iqfc"/>
          <w:b w:val="0"/>
          <w:bCs w:val="0"/>
          <w:i/>
          <w:snapToGrid/>
          <w:color w:val="202124"/>
          <w:sz w:val="20"/>
          <w:szCs w:val="20"/>
          <w:lang w:val="en"/>
        </w:rPr>
        <w:t>Sidoar</w:t>
      </w:r>
      <w:r>
        <w:rPr>
          <w:rStyle w:val="y2iqfc"/>
          <w:b w:val="0"/>
          <w:bCs w:val="0"/>
          <w:i/>
          <w:snapToGrid/>
          <w:color w:val="202124"/>
          <w:sz w:val="20"/>
          <w:szCs w:val="20"/>
          <w:lang w:val="en"/>
        </w:rPr>
        <w:t>jo</w:t>
      </w:r>
      <w:proofErr w:type="spellEnd"/>
      <w:r>
        <w:rPr>
          <w:rStyle w:val="y2iqfc"/>
          <w:b w:val="0"/>
          <w:bCs w:val="0"/>
          <w:i/>
          <w:snapToGrid/>
          <w:color w:val="202124"/>
          <w:sz w:val="20"/>
          <w:szCs w:val="20"/>
          <w:lang w:val="en"/>
        </w:rPr>
        <w:t xml:space="preserve"> and its surroundings</w:t>
      </w:r>
      <w:r w:rsidRPr="003068BB">
        <w:rPr>
          <w:rStyle w:val="y2iqfc"/>
          <w:b w:val="0"/>
          <w:bCs w:val="0"/>
          <w:i/>
          <w:snapToGrid/>
          <w:color w:val="202124"/>
          <w:sz w:val="20"/>
          <w:szCs w:val="20"/>
          <w:lang w:val="en"/>
        </w:rPr>
        <w:t xml:space="preserve"> to obtain data </w:t>
      </w:r>
      <w:r>
        <w:rPr>
          <w:rStyle w:val="y2iqfc"/>
          <w:b w:val="0"/>
          <w:bCs w:val="0"/>
          <w:i/>
          <w:snapToGrid/>
          <w:color w:val="202124"/>
          <w:sz w:val="20"/>
          <w:szCs w:val="20"/>
          <w:lang w:val="en"/>
        </w:rPr>
        <w:t>supporting</w:t>
      </w:r>
      <w:r w:rsidRPr="003068BB">
        <w:rPr>
          <w:rStyle w:val="y2iqfc"/>
          <w:b w:val="0"/>
          <w:bCs w:val="0"/>
          <w:i/>
          <w:snapToGrid/>
          <w:color w:val="202124"/>
          <w:sz w:val="20"/>
          <w:szCs w:val="20"/>
          <w:lang w:val="en"/>
        </w:rPr>
        <w:t xml:space="preserve"> the problems and constraints in efforts to revitalize DPI </w:t>
      </w:r>
      <w:proofErr w:type="spellStart"/>
      <w:r w:rsidRPr="003068BB">
        <w:rPr>
          <w:rStyle w:val="y2iqfc"/>
          <w:b w:val="0"/>
          <w:bCs w:val="0"/>
          <w:i/>
          <w:snapToGrid/>
          <w:color w:val="202124"/>
          <w:sz w:val="20"/>
          <w:szCs w:val="20"/>
          <w:lang w:val="en"/>
        </w:rPr>
        <w:t>Sidoarjo</w:t>
      </w:r>
      <w:proofErr w:type="spellEnd"/>
      <w:r w:rsidRPr="003068BB">
        <w:rPr>
          <w:rStyle w:val="y2iqfc"/>
          <w:b w:val="0"/>
          <w:bCs w:val="0"/>
          <w:i/>
          <w:snapToGrid/>
          <w:color w:val="202124"/>
          <w:sz w:val="20"/>
          <w:szCs w:val="20"/>
          <w:lang w:val="en"/>
        </w:rPr>
        <w:t xml:space="preserve"> as a better tourist area by formulating conceptual design recommendations.</w:t>
      </w:r>
    </w:p>
    <w:p w14:paraId="3A58B8DE" w14:textId="5605D9DD" w:rsidR="003068BB" w:rsidRDefault="003068BB" w:rsidP="00BB1FE2">
      <w:pPr>
        <w:pStyle w:val="Abstract"/>
        <w:rPr>
          <w:rStyle w:val="y2iqfc"/>
          <w:b w:val="0"/>
          <w:bCs w:val="0"/>
          <w:i/>
          <w:snapToGrid/>
          <w:color w:val="202124"/>
          <w:sz w:val="20"/>
          <w:szCs w:val="20"/>
          <w:lang w:val="en"/>
        </w:rPr>
      </w:pPr>
      <w:r w:rsidRPr="003068BB">
        <w:rPr>
          <w:rStyle w:val="y2iqfc"/>
          <w:b w:val="0"/>
          <w:bCs w:val="0"/>
          <w:i/>
          <w:snapToGrid/>
          <w:color w:val="202124"/>
          <w:sz w:val="20"/>
          <w:szCs w:val="20"/>
          <w:lang w:val="en"/>
        </w:rPr>
        <w:t xml:space="preserve">This research was written using </w:t>
      </w:r>
      <w:r>
        <w:rPr>
          <w:rStyle w:val="y2iqfc"/>
          <w:b w:val="0"/>
          <w:bCs w:val="0"/>
          <w:i/>
          <w:snapToGrid/>
          <w:color w:val="202124"/>
          <w:sz w:val="20"/>
          <w:szCs w:val="20"/>
          <w:lang w:val="en"/>
        </w:rPr>
        <w:t xml:space="preserve">a </w:t>
      </w:r>
      <w:r w:rsidRPr="003068BB">
        <w:rPr>
          <w:rStyle w:val="y2iqfc"/>
          <w:b w:val="0"/>
          <w:bCs w:val="0"/>
          <w:i/>
          <w:snapToGrid/>
          <w:color w:val="202124"/>
          <w:sz w:val="20"/>
          <w:szCs w:val="20"/>
          <w:lang w:val="en"/>
        </w:rPr>
        <w:t xml:space="preserve">descriptive-qualitative method using direct observation and literature study. The results of the research show that the architectural/physical and environmental problems of DPI </w:t>
      </w:r>
      <w:proofErr w:type="spellStart"/>
      <w:r w:rsidRPr="003068BB">
        <w:rPr>
          <w:rStyle w:val="y2iqfc"/>
          <w:b w:val="0"/>
          <w:bCs w:val="0"/>
          <w:i/>
          <w:snapToGrid/>
          <w:color w:val="202124"/>
          <w:sz w:val="20"/>
          <w:szCs w:val="20"/>
          <w:lang w:val="en"/>
        </w:rPr>
        <w:t>Sidoaorjo</w:t>
      </w:r>
      <w:proofErr w:type="spellEnd"/>
      <w:r w:rsidRPr="003068BB">
        <w:rPr>
          <w:rStyle w:val="y2iqfc"/>
          <w:b w:val="0"/>
          <w:bCs w:val="0"/>
          <w:i/>
          <w:snapToGrid/>
          <w:color w:val="202124"/>
          <w:sz w:val="20"/>
          <w:szCs w:val="20"/>
          <w:lang w:val="en"/>
        </w:rPr>
        <w:t xml:space="preserve"> are the condition of the fish market which is still muddy and dirty, the market circulation is chaotic and the lack of space for permanent traders and facilities and infrastructure. The shape of the DPI </w:t>
      </w:r>
      <w:proofErr w:type="spellStart"/>
      <w:r>
        <w:rPr>
          <w:rStyle w:val="y2iqfc"/>
          <w:b w:val="0"/>
          <w:bCs w:val="0"/>
          <w:i/>
          <w:snapToGrid/>
          <w:color w:val="202124"/>
          <w:sz w:val="20"/>
          <w:szCs w:val="20"/>
          <w:lang w:val="en"/>
        </w:rPr>
        <w:t>Sidoarjo</w:t>
      </w:r>
      <w:proofErr w:type="spellEnd"/>
      <w:r>
        <w:rPr>
          <w:rStyle w:val="y2iqfc"/>
          <w:b w:val="0"/>
          <w:bCs w:val="0"/>
          <w:i/>
          <w:snapToGrid/>
          <w:color w:val="202124"/>
          <w:sz w:val="20"/>
          <w:szCs w:val="20"/>
          <w:lang w:val="en"/>
        </w:rPr>
        <w:t xml:space="preserve"> </w:t>
      </w:r>
      <w:r w:rsidRPr="003068BB">
        <w:rPr>
          <w:rStyle w:val="y2iqfc"/>
          <w:b w:val="0"/>
          <w:bCs w:val="0"/>
          <w:i/>
          <w:snapToGrid/>
          <w:color w:val="202124"/>
          <w:sz w:val="20"/>
          <w:szCs w:val="20"/>
          <w:lang w:val="en"/>
        </w:rPr>
        <w:t xml:space="preserve">desired by buyers and traders </w:t>
      </w:r>
      <w:r>
        <w:rPr>
          <w:rStyle w:val="y2iqfc"/>
          <w:b w:val="0"/>
          <w:bCs w:val="0"/>
          <w:i/>
          <w:snapToGrid/>
          <w:color w:val="202124"/>
          <w:sz w:val="20"/>
          <w:szCs w:val="20"/>
          <w:lang w:val="en"/>
        </w:rPr>
        <w:t>and</w:t>
      </w:r>
      <w:r w:rsidRPr="003068BB">
        <w:rPr>
          <w:rStyle w:val="y2iqfc"/>
          <w:b w:val="0"/>
          <w:bCs w:val="0"/>
          <w:i/>
          <w:snapToGrid/>
          <w:color w:val="202124"/>
          <w:sz w:val="20"/>
          <w:szCs w:val="20"/>
          <w:lang w:val="en"/>
        </w:rPr>
        <w:t xml:space="preserve"> the government</w:t>
      </w:r>
      <w:r>
        <w:rPr>
          <w:rStyle w:val="y2iqfc"/>
          <w:b w:val="0"/>
          <w:bCs w:val="0"/>
          <w:i/>
          <w:snapToGrid/>
          <w:color w:val="202124"/>
          <w:sz w:val="20"/>
          <w:szCs w:val="20"/>
          <w:lang w:val="en"/>
        </w:rPr>
        <w:t>’s concept</w:t>
      </w:r>
      <w:r w:rsidRPr="003068BB">
        <w:rPr>
          <w:rStyle w:val="y2iqfc"/>
          <w:b w:val="0"/>
          <w:bCs w:val="0"/>
          <w:i/>
          <w:snapToGrid/>
          <w:color w:val="202124"/>
          <w:sz w:val="20"/>
          <w:szCs w:val="20"/>
          <w:lang w:val="en"/>
        </w:rPr>
        <w:t xml:space="preserve"> is a tourist area with an adequate fish market area, an attra</w:t>
      </w:r>
      <w:r>
        <w:rPr>
          <w:rStyle w:val="y2iqfc"/>
          <w:b w:val="0"/>
          <w:bCs w:val="0"/>
          <w:i/>
          <w:snapToGrid/>
          <w:color w:val="202124"/>
          <w:sz w:val="20"/>
          <w:szCs w:val="20"/>
          <w:lang w:val="en"/>
        </w:rPr>
        <w:t xml:space="preserve">ctive culinary and auction area, and </w:t>
      </w:r>
      <w:r w:rsidRPr="003068BB">
        <w:rPr>
          <w:rStyle w:val="y2iqfc"/>
          <w:b w:val="0"/>
          <w:bCs w:val="0"/>
          <w:i/>
          <w:snapToGrid/>
          <w:color w:val="202124"/>
          <w:sz w:val="20"/>
          <w:szCs w:val="20"/>
          <w:lang w:val="en"/>
        </w:rPr>
        <w:t>facilities with supporting infrastructure.</w:t>
      </w:r>
    </w:p>
    <w:p w14:paraId="45FE8671" w14:textId="0EA7118B" w:rsidR="006C5B1C" w:rsidRPr="00C40621" w:rsidRDefault="006C5B1C" w:rsidP="00BB1FE2">
      <w:pPr>
        <w:pStyle w:val="Abstract"/>
        <w:rPr>
          <w:rStyle w:val="AbstrakChar"/>
          <w:b/>
          <w:i/>
        </w:rPr>
      </w:pPr>
      <w:r w:rsidRPr="00C40621">
        <w:rPr>
          <w:rStyle w:val="AbstrakChar"/>
          <w:b/>
          <w:i/>
        </w:rPr>
        <w:t xml:space="preserve">Keywords: </w:t>
      </w:r>
      <w:r>
        <w:rPr>
          <w:rStyle w:val="AbstrakChar"/>
          <w:b/>
          <w:i/>
          <w:lang w:val="en-US"/>
        </w:rPr>
        <w:t xml:space="preserve">Depo </w:t>
      </w:r>
      <w:proofErr w:type="spellStart"/>
      <w:r>
        <w:rPr>
          <w:rStyle w:val="AbstrakChar"/>
          <w:b/>
          <w:i/>
          <w:lang w:val="en-US"/>
        </w:rPr>
        <w:t>Pemasaran</w:t>
      </w:r>
      <w:proofErr w:type="spellEnd"/>
      <w:r>
        <w:rPr>
          <w:rStyle w:val="AbstrakChar"/>
          <w:b/>
          <w:i/>
          <w:lang w:val="en-US"/>
        </w:rPr>
        <w:t xml:space="preserve"> Ikan</w:t>
      </w:r>
      <w:r w:rsidRPr="00C40621">
        <w:rPr>
          <w:rStyle w:val="AbstrakChar"/>
          <w:b/>
          <w:i/>
        </w:rPr>
        <w:t xml:space="preserve">; </w:t>
      </w:r>
      <w:r>
        <w:rPr>
          <w:rStyle w:val="AbstrakChar"/>
          <w:b/>
          <w:i/>
          <w:lang w:val="en-US"/>
        </w:rPr>
        <w:t>Fish Market;</w:t>
      </w:r>
      <w:r w:rsidRPr="00C40621">
        <w:rPr>
          <w:rStyle w:val="AbstrakChar"/>
          <w:b/>
          <w:i/>
        </w:rPr>
        <w:t xml:space="preserve"> </w:t>
      </w:r>
      <w:r>
        <w:rPr>
          <w:rStyle w:val="AbstrakChar"/>
          <w:b/>
          <w:i/>
          <w:lang w:val="en-US"/>
        </w:rPr>
        <w:t>Revitalization</w:t>
      </w:r>
      <w:r w:rsidRPr="00C40621">
        <w:rPr>
          <w:rStyle w:val="AbstrakChar"/>
          <w:b/>
          <w:i/>
        </w:rPr>
        <w:t>;</w:t>
      </w:r>
      <w:r>
        <w:rPr>
          <w:rStyle w:val="AbstrakChar"/>
          <w:b/>
          <w:i/>
          <w:lang w:val="en-US"/>
        </w:rPr>
        <w:t xml:space="preserve"> </w:t>
      </w:r>
      <w:proofErr w:type="spellStart"/>
      <w:r>
        <w:rPr>
          <w:rStyle w:val="AbstrakChar"/>
          <w:b/>
          <w:i/>
          <w:lang w:val="en-US"/>
        </w:rPr>
        <w:t>Sidoarjo</w:t>
      </w:r>
      <w:proofErr w:type="spellEnd"/>
    </w:p>
    <w:p w14:paraId="3F933FDD" w14:textId="3EAAC38F" w:rsidR="002839E7" w:rsidRPr="004B6566" w:rsidRDefault="002839E7" w:rsidP="00BB1FE2">
      <w:pPr>
        <w:pStyle w:val="Text"/>
        <w:spacing w:line="240" w:lineRule="auto"/>
        <w:ind w:firstLine="562"/>
        <w:jc w:val="center"/>
        <w:rPr>
          <w:sz w:val="24"/>
          <w:lang w:val="id-ID"/>
        </w:rPr>
      </w:pPr>
    </w:p>
    <w:p w14:paraId="0F2EAEBC" w14:textId="0D210401" w:rsidR="00060B71" w:rsidRPr="0043184F" w:rsidRDefault="0043184F" w:rsidP="0043184F">
      <w:pPr>
        <w:pStyle w:val="Text"/>
        <w:spacing w:line="240" w:lineRule="auto"/>
        <w:jc w:val="center"/>
        <w:rPr>
          <w:b/>
          <w:bCs/>
          <w:sz w:val="24"/>
          <w:lang w:val="en-ID"/>
        </w:rPr>
      </w:pPr>
      <w:r>
        <w:rPr>
          <w:b/>
          <w:bCs/>
          <w:sz w:val="24"/>
          <w:lang w:val="en-ID"/>
        </w:rPr>
        <w:t>PENDAHULUAN</w:t>
      </w:r>
    </w:p>
    <w:p w14:paraId="08790AD2" w14:textId="18BB1287" w:rsidR="001D6443" w:rsidRDefault="00B4309E" w:rsidP="00BB1FE2">
      <w:pPr>
        <w:ind w:firstLine="562"/>
        <w:jc w:val="both"/>
      </w:pPr>
      <w:proofErr w:type="spellStart"/>
      <w:r>
        <w:t>Kabupaten</w:t>
      </w:r>
      <w:proofErr w:type="spellEnd"/>
      <w:r>
        <w:t xml:space="preserve"> </w:t>
      </w:r>
      <w:proofErr w:type="spellStart"/>
      <w:r w:rsidR="00060B71">
        <w:t>Sidoarjo</w:t>
      </w:r>
      <w:proofErr w:type="spellEnd"/>
      <w:r w:rsidR="00060B71">
        <w:t xml:space="preserve"> </w:t>
      </w:r>
      <w:proofErr w:type="spellStart"/>
      <w:r w:rsidR="00060B71">
        <w:t>menjadi</w:t>
      </w:r>
      <w:proofErr w:type="spellEnd"/>
      <w:r w:rsidR="00060B71">
        <w:t xml:space="preserve"> salah </w:t>
      </w:r>
      <w:proofErr w:type="spellStart"/>
      <w:r w:rsidR="00060B71">
        <w:t>satu</w:t>
      </w:r>
      <w:proofErr w:type="spellEnd"/>
      <w:r w:rsidR="00060B71">
        <w:t xml:space="preserve"> wilayah </w:t>
      </w:r>
      <w:proofErr w:type="spellStart"/>
      <w:r w:rsidR="00060B71">
        <w:t>dengan</w:t>
      </w:r>
      <w:proofErr w:type="spellEnd"/>
      <w:r w:rsidR="00060B71">
        <w:t xml:space="preserve"> </w:t>
      </w:r>
      <w:proofErr w:type="spellStart"/>
      <w:r w:rsidR="00060B71">
        <w:t>hasil</w:t>
      </w:r>
      <w:proofErr w:type="spellEnd"/>
      <w:r w:rsidR="00060B71">
        <w:t xml:space="preserve"> </w:t>
      </w:r>
      <w:proofErr w:type="spellStart"/>
      <w:r w:rsidR="00060B71">
        <w:t>sektor</w:t>
      </w:r>
      <w:proofErr w:type="spellEnd"/>
      <w:r w:rsidR="00060B71">
        <w:t xml:space="preserve"> </w:t>
      </w:r>
      <w:proofErr w:type="spellStart"/>
      <w:r w:rsidR="00060B71">
        <w:t>perikanan</w:t>
      </w:r>
      <w:proofErr w:type="spellEnd"/>
      <w:r w:rsidR="00060B71">
        <w:t xml:space="preserve"> yang </w:t>
      </w:r>
      <w:proofErr w:type="spellStart"/>
      <w:r w:rsidR="00060B71">
        <w:t>melimpah</w:t>
      </w:r>
      <w:proofErr w:type="spellEnd"/>
      <w:r w:rsidR="00060B71">
        <w:t xml:space="preserve"> </w:t>
      </w:r>
      <w:proofErr w:type="spellStart"/>
      <w:r w:rsidR="00060B71">
        <w:t>khususnya</w:t>
      </w:r>
      <w:proofErr w:type="spellEnd"/>
      <w:r w:rsidR="00060B71">
        <w:t xml:space="preserve"> </w:t>
      </w:r>
      <w:proofErr w:type="spellStart"/>
      <w:r w:rsidR="00060B71">
        <w:t>hasil</w:t>
      </w:r>
      <w:proofErr w:type="spellEnd"/>
      <w:r w:rsidR="00060B71">
        <w:t xml:space="preserve"> </w:t>
      </w:r>
      <w:proofErr w:type="spellStart"/>
      <w:r w:rsidR="00060B71">
        <w:t>budidaya</w:t>
      </w:r>
      <w:proofErr w:type="spellEnd"/>
      <w:r w:rsidR="00060B71">
        <w:t xml:space="preserve"> </w:t>
      </w:r>
      <w:proofErr w:type="spellStart"/>
      <w:r w:rsidR="00060B71">
        <w:t>tambak</w:t>
      </w:r>
      <w:proofErr w:type="spellEnd"/>
      <w:r w:rsidR="00060B71">
        <w:t xml:space="preserve">. </w:t>
      </w:r>
      <w:proofErr w:type="spellStart"/>
      <w:r w:rsidR="00060B71">
        <w:t>Keseluruhan</w:t>
      </w:r>
      <w:proofErr w:type="spellEnd"/>
      <w:r w:rsidR="00060B71">
        <w:t xml:space="preserve"> </w:t>
      </w:r>
      <w:proofErr w:type="spellStart"/>
      <w:r w:rsidR="00060B71">
        <w:t>tambak</w:t>
      </w:r>
      <w:proofErr w:type="spellEnd"/>
      <w:r w:rsidR="00060B71">
        <w:t xml:space="preserve"> </w:t>
      </w:r>
      <w:r>
        <w:t xml:space="preserve">yang </w:t>
      </w:r>
      <w:proofErr w:type="spellStart"/>
      <w:r>
        <w:t>dimiliki</w:t>
      </w:r>
      <w:proofErr w:type="spellEnd"/>
      <w:r>
        <w:t xml:space="preserve"> </w:t>
      </w:r>
      <w:proofErr w:type="spellStart"/>
      <w:r>
        <w:lastRenderedPageBreak/>
        <w:t>luasnya</w:t>
      </w:r>
      <w:proofErr w:type="spellEnd"/>
      <w:r>
        <w:t xml:space="preserve"> </w:t>
      </w:r>
      <w:proofErr w:type="spellStart"/>
      <w:r>
        <w:t>dapat</w:t>
      </w:r>
      <w:proofErr w:type="spellEnd"/>
      <w:r>
        <w:t xml:space="preserve"> </w:t>
      </w:r>
      <w:proofErr w:type="spellStart"/>
      <w:r>
        <w:t>mencapai</w:t>
      </w:r>
      <w:proofErr w:type="spellEnd"/>
      <w:r>
        <w:t xml:space="preserve"> 15.513 Ha. </w:t>
      </w:r>
      <w:proofErr w:type="spellStart"/>
      <w:r>
        <w:t>Tambak</w:t>
      </w:r>
      <w:proofErr w:type="spellEnd"/>
      <w:r>
        <w:t xml:space="preserve"> </w:t>
      </w:r>
      <w:proofErr w:type="spellStart"/>
      <w:r>
        <w:t>tersebut</w:t>
      </w:r>
      <w:proofErr w:type="spellEnd"/>
      <w:r>
        <w:t xml:space="preserve"> </w:t>
      </w:r>
      <w:proofErr w:type="spellStart"/>
      <w:r>
        <w:t>letaknya</w:t>
      </w:r>
      <w:proofErr w:type="spellEnd"/>
      <w:r>
        <w:t xml:space="preserve"> </w:t>
      </w:r>
      <w:proofErr w:type="spellStart"/>
      <w:r>
        <w:t>tersebar</w:t>
      </w:r>
      <w:proofErr w:type="spellEnd"/>
      <w:r>
        <w:t xml:space="preserve"> di </w:t>
      </w:r>
      <w:proofErr w:type="spellStart"/>
      <w:r>
        <w:t>seluruh</w:t>
      </w:r>
      <w:proofErr w:type="spellEnd"/>
      <w:r>
        <w:t xml:space="preserve"> </w:t>
      </w:r>
      <w:proofErr w:type="spellStart"/>
      <w:r>
        <w:t>kecamatan</w:t>
      </w:r>
      <w:proofErr w:type="spellEnd"/>
      <w:r>
        <w:t xml:space="preserve"> </w:t>
      </w:r>
      <w:proofErr w:type="spellStart"/>
      <w:r>
        <w:t>Sidoarjo</w:t>
      </w:r>
      <w:proofErr w:type="spellEnd"/>
      <w:r>
        <w:t xml:space="preserve"> yang </w:t>
      </w:r>
      <w:proofErr w:type="spellStart"/>
      <w:r>
        <w:t>berjumlah</w:t>
      </w:r>
      <w:proofErr w:type="spellEnd"/>
      <w:r>
        <w:t xml:space="preserve"> </w:t>
      </w:r>
      <w:proofErr w:type="spellStart"/>
      <w:r>
        <w:t>delapan</w:t>
      </w:r>
      <w:proofErr w:type="spellEnd"/>
      <w:r>
        <w:t xml:space="preserve">. Salah </w:t>
      </w:r>
      <w:proofErr w:type="spellStart"/>
      <w:r>
        <w:t>satu</w:t>
      </w:r>
      <w:proofErr w:type="spellEnd"/>
      <w:r>
        <w:t xml:space="preserve"> </w:t>
      </w:r>
      <w:proofErr w:type="spellStart"/>
      <w:r>
        <w:t>jenis</w:t>
      </w:r>
      <w:proofErr w:type="spellEnd"/>
      <w:r>
        <w:t xml:space="preserve"> </w:t>
      </w:r>
      <w:proofErr w:type="spellStart"/>
      <w:r>
        <w:t>hasil</w:t>
      </w:r>
      <w:proofErr w:type="spellEnd"/>
      <w:r>
        <w:t xml:space="preserve"> </w:t>
      </w:r>
      <w:proofErr w:type="spellStart"/>
      <w:r>
        <w:t>budidaya</w:t>
      </w:r>
      <w:proofErr w:type="spellEnd"/>
      <w:r>
        <w:t xml:space="preserve"> </w:t>
      </w:r>
      <w:proofErr w:type="spellStart"/>
      <w:r>
        <w:t>tambak</w:t>
      </w:r>
      <w:proofErr w:type="spellEnd"/>
      <w:r>
        <w:t xml:space="preserve"> yang </w:t>
      </w:r>
      <w:proofErr w:type="spellStart"/>
      <w:r>
        <w:t>menjadi</w:t>
      </w:r>
      <w:proofErr w:type="spellEnd"/>
      <w:r>
        <w:t xml:space="preserve"> </w:t>
      </w:r>
      <w:proofErr w:type="spellStart"/>
      <w:r>
        <w:t>komoditi</w:t>
      </w:r>
      <w:proofErr w:type="spellEnd"/>
      <w:r>
        <w:t xml:space="preserve"> </w:t>
      </w:r>
      <w:proofErr w:type="spellStart"/>
      <w:r>
        <w:t>unggulan</w:t>
      </w:r>
      <w:proofErr w:type="spellEnd"/>
      <w:r>
        <w:t xml:space="preserve"> </w:t>
      </w:r>
      <w:proofErr w:type="spellStart"/>
      <w:r>
        <w:t>adalah</w:t>
      </w:r>
      <w:proofErr w:type="spellEnd"/>
      <w:r>
        <w:t xml:space="preserve"> ikan bandeng, </w:t>
      </w:r>
      <w:proofErr w:type="spellStart"/>
      <w:r>
        <w:t>udang</w:t>
      </w:r>
      <w:proofErr w:type="spellEnd"/>
      <w:r>
        <w:t xml:space="preserve">, dan ikan </w:t>
      </w:r>
      <w:proofErr w:type="spellStart"/>
      <w:r>
        <w:t>nila</w:t>
      </w:r>
      <w:proofErr w:type="spellEnd"/>
      <w:r>
        <w:t xml:space="preserve">. </w:t>
      </w:r>
      <w:proofErr w:type="spellStart"/>
      <w:r>
        <w:t>Mayoritas</w:t>
      </w:r>
      <w:proofErr w:type="spellEnd"/>
      <w:r>
        <w:t xml:space="preserve"> </w:t>
      </w:r>
      <w:proofErr w:type="spellStart"/>
      <w:r>
        <w:t>hasil</w:t>
      </w:r>
      <w:proofErr w:type="spellEnd"/>
      <w:r>
        <w:t xml:space="preserve"> </w:t>
      </w:r>
      <w:proofErr w:type="spellStart"/>
      <w:r>
        <w:t>tambak</w:t>
      </w:r>
      <w:proofErr w:type="spellEnd"/>
      <w:r>
        <w:t xml:space="preserve"> </w:t>
      </w:r>
      <w:proofErr w:type="spellStart"/>
      <w:r>
        <w:t>ini</w:t>
      </w:r>
      <w:proofErr w:type="spellEnd"/>
      <w:r>
        <w:t xml:space="preserve"> </w:t>
      </w:r>
      <w:proofErr w:type="spellStart"/>
      <w:r>
        <w:t>didistribusikan</w:t>
      </w:r>
      <w:proofErr w:type="spellEnd"/>
      <w:r>
        <w:t xml:space="preserve"> </w:t>
      </w:r>
      <w:proofErr w:type="spellStart"/>
      <w:r>
        <w:t>menuju</w:t>
      </w:r>
      <w:proofErr w:type="spellEnd"/>
      <w:r>
        <w:t xml:space="preserve"> pasar oleh </w:t>
      </w:r>
      <w:proofErr w:type="spellStart"/>
      <w:r>
        <w:t>tengkulak</w:t>
      </w:r>
      <w:proofErr w:type="spellEnd"/>
      <w:r>
        <w:t xml:space="preserve"> ikan. </w:t>
      </w:r>
      <w:proofErr w:type="spellStart"/>
      <w:r w:rsidR="00285939">
        <w:t>Pemerintah</w:t>
      </w:r>
      <w:proofErr w:type="spellEnd"/>
      <w:r w:rsidR="00285939">
        <w:t xml:space="preserve"> </w:t>
      </w:r>
      <w:proofErr w:type="spellStart"/>
      <w:r w:rsidR="00285939">
        <w:t>Kabupaten</w:t>
      </w:r>
      <w:proofErr w:type="spellEnd"/>
      <w:r w:rsidR="00285939">
        <w:t xml:space="preserve"> </w:t>
      </w:r>
      <w:proofErr w:type="spellStart"/>
      <w:r w:rsidR="00285939">
        <w:t>Sidoarjo</w:t>
      </w:r>
      <w:proofErr w:type="spellEnd"/>
      <w:r w:rsidR="00285939">
        <w:t xml:space="preserve"> </w:t>
      </w:r>
      <w:proofErr w:type="spellStart"/>
      <w:r w:rsidR="00285939">
        <w:t>me</w:t>
      </w:r>
      <w:r w:rsidR="001D6443">
        <w:t>ndirikan</w:t>
      </w:r>
      <w:proofErr w:type="spellEnd"/>
      <w:r w:rsidR="00285939">
        <w:t xml:space="preserve"> </w:t>
      </w:r>
      <w:proofErr w:type="spellStart"/>
      <w:r w:rsidR="00285939">
        <w:t>fasilitas</w:t>
      </w:r>
      <w:proofErr w:type="spellEnd"/>
      <w:r w:rsidR="00285939">
        <w:t xml:space="preserve"> </w:t>
      </w:r>
      <w:proofErr w:type="gramStart"/>
      <w:r w:rsidR="00285939">
        <w:t xml:space="preserve">yang  </w:t>
      </w:r>
      <w:proofErr w:type="spellStart"/>
      <w:r w:rsidR="00285939">
        <w:t>mendukung</w:t>
      </w:r>
      <w:proofErr w:type="spellEnd"/>
      <w:proofErr w:type="gramEnd"/>
      <w:r w:rsidR="00285939">
        <w:t xml:space="preserve"> </w:t>
      </w:r>
      <w:proofErr w:type="spellStart"/>
      <w:r w:rsidR="00285939">
        <w:t>berupa</w:t>
      </w:r>
      <w:proofErr w:type="spellEnd"/>
      <w:r w:rsidR="00285939">
        <w:t xml:space="preserve"> DPI (Depo </w:t>
      </w:r>
      <w:proofErr w:type="spellStart"/>
      <w:r w:rsidR="00285939">
        <w:t>Pemasaran</w:t>
      </w:r>
      <w:proofErr w:type="spellEnd"/>
      <w:r w:rsidR="00285939">
        <w:t xml:space="preserve"> Ikan)</w:t>
      </w:r>
      <w:r w:rsidR="001D6443">
        <w:t xml:space="preserve"> </w:t>
      </w:r>
      <w:proofErr w:type="spellStart"/>
      <w:r w:rsidR="001D6443">
        <w:t>Sidoarjo</w:t>
      </w:r>
      <w:proofErr w:type="spellEnd"/>
      <w:r w:rsidR="00285939">
        <w:t xml:space="preserve">. </w:t>
      </w:r>
      <w:r w:rsidR="001D6443">
        <w:t>DPI</w:t>
      </w:r>
      <w:r w:rsidR="00285939">
        <w:t xml:space="preserve"> </w:t>
      </w:r>
      <w:proofErr w:type="spellStart"/>
      <w:r w:rsidR="00285939">
        <w:t>Sidoarjo</w:t>
      </w:r>
      <w:proofErr w:type="spellEnd"/>
      <w:r w:rsidR="00285939">
        <w:t xml:space="preserve"> </w:t>
      </w:r>
      <w:proofErr w:type="spellStart"/>
      <w:r w:rsidR="001D6443">
        <w:t>berdiri</w:t>
      </w:r>
      <w:proofErr w:type="spellEnd"/>
      <w:r w:rsidR="001D6443">
        <w:t xml:space="preserve"> </w:t>
      </w:r>
      <w:proofErr w:type="spellStart"/>
      <w:r w:rsidR="001D6443">
        <w:t>diatas</w:t>
      </w:r>
      <w:proofErr w:type="spellEnd"/>
      <w:r w:rsidR="001D6443">
        <w:t xml:space="preserve"> </w:t>
      </w:r>
      <w:proofErr w:type="spellStart"/>
      <w:r w:rsidR="001D6443">
        <w:t>lahan</w:t>
      </w:r>
      <w:proofErr w:type="spellEnd"/>
      <w:r w:rsidR="00285939">
        <w:t xml:space="preserve"> </w:t>
      </w:r>
      <w:proofErr w:type="spellStart"/>
      <w:r w:rsidR="00285939">
        <w:t>seluas</w:t>
      </w:r>
      <w:proofErr w:type="spellEnd"/>
      <w:r w:rsidR="00285939">
        <w:t xml:space="preserve"> 18.780m</w:t>
      </w:r>
      <w:r w:rsidR="00285939">
        <w:rPr>
          <w:vertAlign w:val="superscript"/>
        </w:rPr>
        <w:t>2</w:t>
      </w:r>
      <w:r w:rsidR="00285939">
        <w:t xml:space="preserve"> </w:t>
      </w:r>
      <w:r w:rsidR="001D6443">
        <w:t xml:space="preserve">yang </w:t>
      </w:r>
      <w:proofErr w:type="spellStart"/>
      <w:r w:rsidR="00285939">
        <w:t>mempunyai</w:t>
      </w:r>
      <w:proofErr w:type="spellEnd"/>
      <w:r w:rsidR="00285939">
        <w:t xml:space="preserve"> </w:t>
      </w:r>
      <w:proofErr w:type="spellStart"/>
      <w:r w:rsidR="00285939">
        <w:t>fasilitas</w:t>
      </w:r>
      <w:proofErr w:type="spellEnd"/>
      <w:r w:rsidR="00285939">
        <w:t xml:space="preserve"> </w:t>
      </w:r>
      <w:proofErr w:type="spellStart"/>
      <w:r w:rsidR="00285939">
        <w:t>berupa</w:t>
      </w:r>
      <w:proofErr w:type="spellEnd"/>
      <w:r w:rsidR="00285939">
        <w:t xml:space="preserve"> area </w:t>
      </w:r>
      <w:proofErr w:type="spellStart"/>
      <w:r w:rsidR="00285939">
        <w:t>parkir</w:t>
      </w:r>
      <w:proofErr w:type="spellEnd"/>
      <w:r w:rsidR="00285939">
        <w:t xml:space="preserve"> </w:t>
      </w:r>
      <w:proofErr w:type="spellStart"/>
      <w:r w:rsidR="001D6443">
        <w:t>dengan</w:t>
      </w:r>
      <w:proofErr w:type="spellEnd"/>
      <w:r w:rsidR="001D6443">
        <w:t xml:space="preserve"> </w:t>
      </w:r>
      <w:proofErr w:type="spellStart"/>
      <w:r w:rsidR="001D6443">
        <w:t>luas</w:t>
      </w:r>
      <w:proofErr w:type="spellEnd"/>
      <w:r w:rsidR="00285939">
        <w:t xml:space="preserve"> 500m</w:t>
      </w:r>
      <w:r w:rsidR="00285939">
        <w:rPr>
          <w:vertAlign w:val="superscript"/>
        </w:rPr>
        <w:t>2</w:t>
      </w:r>
      <w:r w:rsidR="00285939">
        <w:t xml:space="preserve">, area </w:t>
      </w:r>
      <w:proofErr w:type="spellStart"/>
      <w:r w:rsidR="00285939">
        <w:t>pelelangan</w:t>
      </w:r>
      <w:proofErr w:type="spellEnd"/>
      <w:r w:rsidR="00285939">
        <w:t xml:space="preserve"> ikan, area pasar ikan segar, </w:t>
      </w:r>
      <w:proofErr w:type="spellStart"/>
      <w:r w:rsidR="001D6443">
        <w:t>gudang</w:t>
      </w:r>
      <w:proofErr w:type="spellEnd"/>
      <w:r w:rsidR="001D6443">
        <w:t xml:space="preserve"> </w:t>
      </w:r>
      <w:proofErr w:type="spellStart"/>
      <w:r w:rsidR="001D6443">
        <w:t>pendingin</w:t>
      </w:r>
      <w:proofErr w:type="spellEnd"/>
      <w:r w:rsidR="001D6443">
        <w:t xml:space="preserve">, </w:t>
      </w:r>
      <w:r w:rsidR="00285939">
        <w:t xml:space="preserve">area </w:t>
      </w:r>
      <w:proofErr w:type="spellStart"/>
      <w:r w:rsidR="00285939">
        <w:t>pembakaran</w:t>
      </w:r>
      <w:proofErr w:type="spellEnd"/>
      <w:r w:rsidR="00285939">
        <w:t xml:space="preserve"> ikan, dan </w:t>
      </w:r>
      <w:proofErr w:type="spellStart"/>
      <w:r w:rsidR="00285939">
        <w:t>pemancingan</w:t>
      </w:r>
      <w:proofErr w:type="spellEnd"/>
      <w:r w:rsidR="00285939">
        <w:t xml:space="preserve"> ikan air </w:t>
      </w:r>
      <w:proofErr w:type="spellStart"/>
      <w:r w:rsidR="00285939">
        <w:t>tawar</w:t>
      </w:r>
      <w:proofErr w:type="spellEnd"/>
      <w:r w:rsidR="00285939">
        <w:t xml:space="preserve">. </w:t>
      </w:r>
      <w:proofErr w:type="spellStart"/>
      <w:r w:rsidR="00285939">
        <w:t>Sehingga</w:t>
      </w:r>
      <w:proofErr w:type="spellEnd"/>
      <w:r w:rsidR="00285939">
        <w:t xml:space="preserve"> </w:t>
      </w:r>
      <w:proofErr w:type="spellStart"/>
      <w:r w:rsidR="001D6443">
        <w:t>peran</w:t>
      </w:r>
      <w:proofErr w:type="spellEnd"/>
      <w:r w:rsidR="001D6443">
        <w:t xml:space="preserve"> </w:t>
      </w:r>
      <w:r w:rsidR="00285939">
        <w:t xml:space="preserve">DPI </w:t>
      </w:r>
      <w:proofErr w:type="spellStart"/>
      <w:r w:rsidR="00285939">
        <w:t>Sidoarjo</w:t>
      </w:r>
      <w:proofErr w:type="spellEnd"/>
      <w:r w:rsidR="00285939">
        <w:t xml:space="preserve"> </w:t>
      </w:r>
      <w:proofErr w:type="spellStart"/>
      <w:r w:rsidR="001D6443">
        <w:t>selain</w:t>
      </w:r>
      <w:proofErr w:type="spellEnd"/>
      <w:r w:rsidR="001D6443">
        <w:t xml:space="preserve"> </w:t>
      </w:r>
      <w:proofErr w:type="spellStart"/>
      <w:r w:rsidR="001D6443">
        <w:t>menjadi</w:t>
      </w:r>
      <w:proofErr w:type="spellEnd"/>
      <w:r w:rsidR="001D6443">
        <w:t xml:space="preserve"> </w:t>
      </w:r>
      <w:proofErr w:type="spellStart"/>
      <w:r w:rsidR="001D6443">
        <w:t>tempat</w:t>
      </w:r>
      <w:proofErr w:type="spellEnd"/>
      <w:r w:rsidR="001D6443">
        <w:t xml:space="preserve"> </w:t>
      </w:r>
      <w:proofErr w:type="spellStart"/>
      <w:r w:rsidR="001D6443">
        <w:t>jual</w:t>
      </w:r>
      <w:proofErr w:type="spellEnd"/>
      <w:r w:rsidR="001D6443">
        <w:t xml:space="preserve"> </w:t>
      </w:r>
      <w:proofErr w:type="spellStart"/>
      <w:r w:rsidR="001D6443">
        <w:t>beli</w:t>
      </w:r>
      <w:proofErr w:type="spellEnd"/>
      <w:r w:rsidR="001D6443">
        <w:t xml:space="preserve"> ikan, juga </w:t>
      </w:r>
      <w:proofErr w:type="spellStart"/>
      <w:r w:rsidR="001D6443">
        <w:t>dapat</w:t>
      </w:r>
      <w:proofErr w:type="spellEnd"/>
      <w:r w:rsidR="001D6443">
        <w:t xml:space="preserve"> </w:t>
      </w:r>
      <w:proofErr w:type="spellStart"/>
      <w:r w:rsidR="001D6443">
        <w:t>mempertahankan</w:t>
      </w:r>
      <w:proofErr w:type="spellEnd"/>
      <w:r w:rsidR="001D6443">
        <w:t xml:space="preserve"> </w:t>
      </w:r>
      <w:proofErr w:type="spellStart"/>
      <w:r w:rsidR="001D6443">
        <w:t>kualitas</w:t>
      </w:r>
      <w:proofErr w:type="spellEnd"/>
      <w:r w:rsidR="001D6443">
        <w:t xml:space="preserve"> ikan </w:t>
      </w:r>
      <w:proofErr w:type="spellStart"/>
      <w:r w:rsidR="001D6443">
        <w:t>itu</w:t>
      </w:r>
      <w:proofErr w:type="spellEnd"/>
      <w:r w:rsidR="001D6443">
        <w:t xml:space="preserve"> </w:t>
      </w:r>
      <w:proofErr w:type="spellStart"/>
      <w:r w:rsidR="001D6443">
        <w:t>sendiri</w:t>
      </w:r>
      <w:proofErr w:type="spellEnd"/>
      <w:r w:rsidR="001D6443">
        <w:t xml:space="preserve"> </w:t>
      </w:r>
      <w:proofErr w:type="spellStart"/>
      <w:r w:rsidR="001D6443">
        <w:t>serta</w:t>
      </w:r>
      <w:proofErr w:type="spellEnd"/>
      <w:r w:rsidR="001D6443">
        <w:t xml:space="preserve"> </w:t>
      </w:r>
      <w:proofErr w:type="spellStart"/>
      <w:r w:rsidR="001D6443">
        <w:t>adanya</w:t>
      </w:r>
      <w:proofErr w:type="spellEnd"/>
      <w:r w:rsidR="001D6443">
        <w:t xml:space="preserve"> </w:t>
      </w:r>
      <w:proofErr w:type="spellStart"/>
      <w:r w:rsidR="001D6443">
        <w:t>fasilitas</w:t>
      </w:r>
      <w:proofErr w:type="spellEnd"/>
      <w:r w:rsidR="001D6443">
        <w:t xml:space="preserve"> </w:t>
      </w:r>
      <w:proofErr w:type="spellStart"/>
      <w:r w:rsidR="001D6443">
        <w:t>wisata</w:t>
      </w:r>
      <w:proofErr w:type="spellEnd"/>
      <w:r w:rsidR="001D6443">
        <w:t xml:space="preserve"> ikan </w:t>
      </w:r>
      <w:proofErr w:type="spellStart"/>
      <w:r w:rsidR="001D6443">
        <w:t>bertujuan</w:t>
      </w:r>
      <w:proofErr w:type="spellEnd"/>
      <w:r w:rsidR="001D6443">
        <w:t xml:space="preserve"> </w:t>
      </w:r>
      <w:proofErr w:type="spellStart"/>
      <w:r w:rsidR="001D6443">
        <w:t>untuk</w:t>
      </w:r>
      <w:proofErr w:type="spellEnd"/>
      <w:r w:rsidR="001D6443">
        <w:t xml:space="preserve"> </w:t>
      </w:r>
      <w:proofErr w:type="spellStart"/>
      <w:r w:rsidR="001D6443">
        <w:t>meningkatkan</w:t>
      </w:r>
      <w:proofErr w:type="spellEnd"/>
      <w:r w:rsidR="001D6443">
        <w:t xml:space="preserve"> </w:t>
      </w:r>
      <w:proofErr w:type="spellStart"/>
      <w:r w:rsidR="001D6443">
        <w:t>minat</w:t>
      </w:r>
      <w:proofErr w:type="spellEnd"/>
      <w:r w:rsidR="001D6443">
        <w:t xml:space="preserve"> </w:t>
      </w:r>
      <w:proofErr w:type="spellStart"/>
      <w:r w:rsidR="001D6443">
        <w:t>konsumsi</w:t>
      </w:r>
      <w:proofErr w:type="spellEnd"/>
      <w:r w:rsidR="001D6443">
        <w:t xml:space="preserve"> ikan </w:t>
      </w:r>
      <w:proofErr w:type="spellStart"/>
      <w:r w:rsidR="001D6443">
        <w:t>masyarakat</w:t>
      </w:r>
      <w:proofErr w:type="spellEnd"/>
      <w:r w:rsidR="001D6443">
        <w:t xml:space="preserve"> dan </w:t>
      </w:r>
      <w:proofErr w:type="spellStart"/>
      <w:r w:rsidR="001D6443">
        <w:t>Pendapatan</w:t>
      </w:r>
      <w:proofErr w:type="spellEnd"/>
      <w:r w:rsidR="001D6443">
        <w:t xml:space="preserve"> Asli Daerah (PAD) </w:t>
      </w:r>
      <w:proofErr w:type="spellStart"/>
      <w:r w:rsidR="001D6443">
        <w:t>pemerintah</w:t>
      </w:r>
      <w:proofErr w:type="spellEnd"/>
      <w:r w:rsidR="001D6443">
        <w:t>.</w:t>
      </w:r>
    </w:p>
    <w:p w14:paraId="57ACEFE1" w14:textId="5081E1DF" w:rsidR="00285939" w:rsidRDefault="00285939" w:rsidP="00BB1FE2">
      <w:pPr>
        <w:ind w:firstLine="562"/>
        <w:jc w:val="both"/>
      </w:pPr>
      <w:r>
        <w:t xml:space="preserve">Depo </w:t>
      </w:r>
      <w:proofErr w:type="spellStart"/>
      <w:r>
        <w:t>Pemasaran</w:t>
      </w:r>
      <w:proofErr w:type="spellEnd"/>
      <w:r>
        <w:t xml:space="preserve"> Ikan </w:t>
      </w:r>
      <w:proofErr w:type="spellStart"/>
      <w:r>
        <w:t>Sidoarjo</w:t>
      </w:r>
      <w:proofErr w:type="spellEnd"/>
      <w:r>
        <w:t xml:space="preserve"> </w:t>
      </w:r>
      <w:proofErr w:type="spellStart"/>
      <w:r>
        <w:t>ini</w:t>
      </w:r>
      <w:proofErr w:type="spellEnd"/>
      <w:r>
        <w:t xml:space="preserve"> </w:t>
      </w:r>
      <w:proofErr w:type="spellStart"/>
      <w:r w:rsidR="00136D82">
        <w:t>menjadi</w:t>
      </w:r>
      <w:proofErr w:type="spellEnd"/>
      <w:r>
        <w:t xml:space="preserve"> </w:t>
      </w:r>
      <w:proofErr w:type="spellStart"/>
      <w:r>
        <w:t>maskot</w:t>
      </w:r>
      <w:proofErr w:type="spellEnd"/>
      <w:r>
        <w:t xml:space="preserve"> </w:t>
      </w:r>
      <w:proofErr w:type="spellStart"/>
      <w:r>
        <w:t>belanja</w:t>
      </w:r>
      <w:proofErr w:type="spellEnd"/>
      <w:r>
        <w:t xml:space="preserve"> ikan di Kota Delta </w:t>
      </w:r>
      <w:proofErr w:type="spellStart"/>
      <w:r>
        <w:t>karena</w:t>
      </w:r>
      <w:proofErr w:type="spellEnd"/>
      <w:r>
        <w:t xml:space="preserve"> </w:t>
      </w:r>
      <w:proofErr w:type="spellStart"/>
      <w:r>
        <w:t>harga</w:t>
      </w:r>
      <w:proofErr w:type="spellEnd"/>
      <w:r>
        <w:t xml:space="preserve"> yang </w:t>
      </w:r>
      <w:proofErr w:type="spellStart"/>
      <w:r>
        <w:t>lebih</w:t>
      </w:r>
      <w:proofErr w:type="spellEnd"/>
      <w:r>
        <w:t xml:space="preserve"> </w:t>
      </w:r>
      <w:proofErr w:type="spellStart"/>
      <w:r>
        <w:t>murah</w:t>
      </w:r>
      <w:proofErr w:type="spellEnd"/>
      <w:r>
        <w:t xml:space="preserve"> dan </w:t>
      </w:r>
      <w:proofErr w:type="spellStart"/>
      <w:r>
        <w:t>kulitas</w:t>
      </w:r>
      <w:proofErr w:type="spellEnd"/>
      <w:r>
        <w:t xml:space="preserve"> ikan yang </w:t>
      </w:r>
      <w:proofErr w:type="spellStart"/>
      <w:r>
        <w:t>masih</w:t>
      </w:r>
      <w:proofErr w:type="spellEnd"/>
      <w:r>
        <w:t xml:space="preserve"> segar. </w:t>
      </w:r>
      <w:proofErr w:type="spellStart"/>
      <w:r>
        <w:t>Namun</w:t>
      </w:r>
      <w:proofErr w:type="spellEnd"/>
      <w:r>
        <w:t xml:space="preserve"> </w:t>
      </w:r>
      <w:proofErr w:type="spellStart"/>
      <w:r>
        <w:t>dari</w:t>
      </w:r>
      <w:proofErr w:type="spellEnd"/>
      <w:r>
        <w:t xml:space="preserve"> </w:t>
      </w:r>
      <w:proofErr w:type="spellStart"/>
      <w:r>
        <w:t>observasi</w:t>
      </w:r>
      <w:proofErr w:type="spellEnd"/>
      <w:r>
        <w:t xml:space="preserve"> </w:t>
      </w:r>
      <w:proofErr w:type="spellStart"/>
      <w:r>
        <w:t>langsung</w:t>
      </w:r>
      <w:proofErr w:type="spellEnd"/>
      <w:r>
        <w:t xml:space="preserve">, </w:t>
      </w:r>
      <w:proofErr w:type="spellStart"/>
      <w:r>
        <w:t>kondisi</w:t>
      </w:r>
      <w:proofErr w:type="spellEnd"/>
      <w:r>
        <w:t xml:space="preserve"> </w:t>
      </w:r>
      <w:proofErr w:type="spellStart"/>
      <w:r>
        <w:t>fisik</w:t>
      </w:r>
      <w:proofErr w:type="spellEnd"/>
      <w:r>
        <w:t xml:space="preserve"> pasar </w:t>
      </w:r>
      <w:proofErr w:type="spellStart"/>
      <w:r>
        <w:t>belum</w:t>
      </w:r>
      <w:proofErr w:type="spellEnd"/>
      <w:r>
        <w:t xml:space="preserve"> </w:t>
      </w:r>
      <w:proofErr w:type="spellStart"/>
      <w:r>
        <w:t>menunjukkan</w:t>
      </w:r>
      <w:proofErr w:type="spellEnd"/>
      <w:r>
        <w:t xml:space="preserve"> </w:t>
      </w:r>
      <w:proofErr w:type="spellStart"/>
      <w:r>
        <w:t>bahwa</w:t>
      </w:r>
      <w:proofErr w:type="spellEnd"/>
      <w:r>
        <w:t xml:space="preserve"> pasar ikan </w:t>
      </w:r>
      <w:proofErr w:type="spellStart"/>
      <w:r>
        <w:t>ini</w:t>
      </w:r>
      <w:proofErr w:type="spellEnd"/>
      <w:r>
        <w:t xml:space="preserve"> </w:t>
      </w:r>
      <w:proofErr w:type="spellStart"/>
      <w:r>
        <w:t>adalah</w:t>
      </w:r>
      <w:proofErr w:type="spellEnd"/>
      <w:r>
        <w:t xml:space="preserve"> </w:t>
      </w:r>
      <w:proofErr w:type="spellStart"/>
      <w:r>
        <w:t>maskot</w:t>
      </w:r>
      <w:proofErr w:type="spellEnd"/>
      <w:r>
        <w:t xml:space="preserve"> </w:t>
      </w:r>
      <w:proofErr w:type="spellStart"/>
      <w:r>
        <w:t>bagi</w:t>
      </w:r>
      <w:proofErr w:type="spellEnd"/>
      <w:r>
        <w:t xml:space="preserve"> Kota </w:t>
      </w:r>
      <w:proofErr w:type="spellStart"/>
      <w:r>
        <w:t>Sidoarjo</w:t>
      </w:r>
      <w:proofErr w:type="spellEnd"/>
      <w:r>
        <w:t xml:space="preserve">. </w:t>
      </w:r>
      <w:proofErr w:type="spellStart"/>
      <w:r>
        <w:t>Kondisi</w:t>
      </w:r>
      <w:proofErr w:type="spellEnd"/>
      <w:r>
        <w:t xml:space="preserve"> yang </w:t>
      </w:r>
      <w:proofErr w:type="spellStart"/>
      <w:r>
        <w:t>becek</w:t>
      </w:r>
      <w:proofErr w:type="spellEnd"/>
      <w:r>
        <w:t xml:space="preserve"> </w:t>
      </w:r>
      <w:proofErr w:type="spellStart"/>
      <w:r>
        <w:t>akibat</w:t>
      </w:r>
      <w:proofErr w:type="spellEnd"/>
      <w:r>
        <w:t xml:space="preserve"> system </w:t>
      </w:r>
      <w:proofErr w:type="spellStart"/>
      <w:r>
        <w:t>sanitasi</w:t>
      </w:r>
      <w:proofErr w:type="spellEnd"/>
      <w:r>
        <w:t xml:space="preserve"> yang </w:t>
      </w:r>
      <w:proofErr w:type="spellStart"/>
      <w:r>
        <w:t>kurang</w:t>
      </w:r>
      <w:proofErr w:type="spellEnd"/>
      <w:r>
        <w:t xml:space="preserve"> optimal </w:t>
      </w:r>
      <w:proofErr w:type="spellStart"/>
      <w:r>
        <w:t>serta</w:t>
      </w:r>
      <w:proofErr w:type="spellEnd"/>
      <w:r>
        <w:t xml:space="preserve"> </w:t>
      </w:r>
      <w:proofErr w:type="spellStart"/>
      <w:r>
        <w:t>kondisi</w:t>
      </w:r>
      <w:proofErr w:type="spellEnd"/>
      <w:r>
        <w:t xml:space="preserve"> pasar yang </w:t>
      </w:r>
      <w:proofErr w:type="spellStart"/>
      <w:r>
        <w:t>kumuh</w:t>
      </w:r>
      <w:proofErr w:type="spellEnd"/>
      <w:r>
        <w:t xml:space="preserve"> </w:t>
      </w:r>
      <w:proofErr w:type="spellStart"/>
      <w:r>
        <w:t>masih</w:t>
      </w:r>
      <w:proofErr w:type="spellEnd"/>
      <w:r>
        <w:t xml:space="preserve"> </w:t>
      </w:r>
      <w:proofErr w:type="spellStart"/>
      <w:r>
        <w:t>terasa</w:t>
      </w:r>
      <w:proofErr w:type="spellEnd"/>
      <w:r>
        <w:t xml:space="preserve">. Pada </w:t>
      </w:r>
      <w:proofErr w:type="spellStart"/>
      <w:r>
        <w:t>saat</w:t>
      </w:r>
      <w:proofErr w:type="spellEnd"/>
      <w:r>
        <w:t xml:space="preserve"> </w:t>
      </w:r>
      <w:proofErr w:type="spellStart"/>
      <w:r>
        <w:t>junal</w:t>
      </w:r>
      <w:proofErr w:type="spellEnd"/>
      <w:r>
        <w:t xml:space="preserve"> </w:t>
      </w:r>
      <w:proofErr w:type="spellStart"/>
      <w:r>
        <w:t>ini</w:t>
      </w:r>
      <w:proofErr w:type="spellEnd"/>
      <w:r>
        <w:t xml:space="preserve"> </w:t>
      </w:r>
      <w:proofErr w:type="spellStart"/>
      <w:r>
        <w:t>sedang</w:t>
      </w:r>
      <w:proofErr w:type="spellEnd"/>
      <w:r>
        <w:t xml:space="preserve"> </w:t>
      </w:r>
      <w:proofErr w:type="spellStart"/>
      <w:r>
        <w:t>ditulis</w:t>
      </w:r>
      <w:proofErr w:type="spellEnd"/>
      <w:r>
        <w:t xml:space="preserve">, </w:t>
      </w:r>
      <w:proofErr w:type="spellStart"/>
      <w:r>
        <w:t>Bupati</w:t>
      </w:r>
      <w:proofErr w:type="spellEnd"/>
      <w:r>
        <w:t xml:space="preserve"> </w:t>
      </w:r>
      <w:proofErr w:type="spellStart"/>
      <w:r>
        <w:t>Sidoarjo</w:t>
      </w:r>
      <w:proofErr w:type="spellEnd"/>
      <w:r>
        <w:t xml:space="preserve"> </w:t>
      </w:r>
      <w:proofErr w:type="spellStart"/>
      <w:r>
        <w:t>merencanakan</w:t>
      </w:r>
      <w:proofErr w:type="spellEnd"/>
      <w:r>
        <w:t xml:space="preserve"> Depo </w:t>
      </w:r>
      <w:proofErr w:type="spellStart"/>
      <w:r>
        <w:t>Pemasaran</w:t>
      </w:r>
      <w:proofErr w:type="spellEnd"/>
      <w:r>
        <w:t xml:space="preserve"> Ikan </w:t>
      </w:r>
      <w:proofErr w:type="spellStart"/>
      <w:r>
        <w:t>Sidoarjo</w:t>
      </w:r>
      <w:proofErr w:type="spellEnd"/>
      <w:r>
        <w:t xml:space="preserve"> </w:t>
      </w:r>
      <w:proofErr w:type="spellStart"/>
      <w:r>
        <w:t>ini</w:t>
      </w:r>
      <w:proofErr w:type="spellEnd"/>
      <w:r>
        <w:t xml:space="preserve"> </w:t>
      </w:r>
      <w:proofErr w:type="spellStart"/>
      <w:r>
        <w:t>untuk</w:t>
      </w:r>
      <w:proofErr w:type="spellEnd"/>
      <w:r>
        <w:t xml:space="preserve"> </w:t>
      </w:r>
      <w:proofErr w:type="spellStart"/>
      <w:r>
        <w:t>direvitalisasi</w:t>
      </w:r>
      <w:proofErr w:type="spellEnd"/>
      <w:r>
        <w:t xml:space="preserve"> </w:t>
      </w:r>
      <w:proofErr w:type="spellStart"/>
      <w:r>
        <w:t>menjadi</w:t>
      </w:r>
      <w:proofErr w:type="spellEnd"/>
      <w:r>
        <w:t xml:space="preserve"> pasar semi modern </w:t>
      </w:r>
      <w:proofErr w:type="spellStart"/>
      <w:r>
        <w:t>sehingga</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menikmati</w:t>
      </w:r>
      <w:proofErr w:type="spellEnd"/>
      <w:r>
        <w:t xml:space="preserve"> </w:t>
      </w:r>
      <w:proofErr w:type="spellStart"/>
      <w:r>
        <w:t>pengalaman</w:t>
      </w:r>
      <w:proofErr w:type="spellEnd"/>
      <w:r>
        <w:t xml:space="preserve"> </w:t>
      </w:r>
      <w:proofErr w:type="spellStart"/>
      <w:r>
        <w:t>berbelanja</w:t>
      </w:r>
      <w:proofErr w:type="spellEnd"/>
      <w:r>
        <w:t xml:space="preserve"> ikan </w:t>
      </w:r>
      <w:proofErr w:type="spellStart"/>
      <w:r>
        <w:t>dengan</w:t>
      </w:r>
      <w:proofErr w:type="spellEnd"/>
      <w:r>
        <w:t xml:space="preserve"> </w:t>
      </w:r>
      <w:proofErr w:type="spellStart"/>
      <w:r>
        <w:t>nyaman</w:t>
      </w:r>
      <w:proofErr w:type="spellEnd"/>
      <w:r>
        <w:t>.</w:t>
      </w:r>
    </w:p>
    <w:p w14:paraId="2A32DF95" w14:textId="54BA10DF" w:rsidR="00285939" w:rsidRPr="002F72E8" w:rsidRDefault="00285939" w:rsidP="00BB1FE2">
      <w:pPr>
        <w:ind w:firstLine="562"/>
        <w:jc w:val="both"/>
      </w:pPr>
      <w:r w:rsidRPr="005C79AB">
        <w:rPr>
          <w:lang w:val="id-ID"/>
        </w:rPr>
        <w:t xml:space="preserve">Pasar </w:t>
      </w:r>
      <w:proofErr w:type="spellStart"/>
      <w:r w:rsidR="00136D82">
        <w:t>sendiri</w:t>
      </w:r>
      <w:proofErr w:type="spellEnd"/>
      <w:r w:rsidR="00136D82">
        <w:t xml:space="preserve"> </w:t>
      </w:r>
      <w:proofErr w:type="spellStart"/>
      <w:r w:rsidR="002F72E8">
        <w:t>adalah</w:t>
      </w:r>
      <w:proofErr w:type="spellEnd"/>
      <w:r w:rsidRPr="005C79AB">
        <w:rPr>
          <w:lang w:val="id-ID"/>
        </w:rPr>
        <w:t xml:space="preserve"> salah satu lembaga yang paling </w:t>
      </w:r>
      <w:proofErr w:type="spellStart"/>
      <w:r w:rsidR="002F72E8">
        <w:t>krusial</w:t>
      </w:r>
      <w:proofErr w:type="spellEnd"/>
      <w:r w:rsidRPr="005C79AB">
        <w:rPr>
          <w:lang w:val="id-ID"/>
        </w:rPr>
        <w:t xml:space="preserve"> </w:t>
      </w:r>
      <w:proofErr w:type="spellStart"/>
      <w:r w:rsidR="002F72E8">
        <w:t>sebagai</w:t>
      </w:r>
      <w:proofErr w:type="spellEnd"/>
      <w:r w:rsidR="002F72E8">
        <w:t xml:space="preserve"> </w:t>
      </w:r>
      <w:proofErr w:type="spellStart"/>
      <w:r w:rsidR="002F72E8">
        <w:t>penggerak</w:t>
      </w:r>
      <w:proofErr w:type="spellEnd"/>
      <w:r w:rsidR="002F72E8">
        <w:t xml:space="preserve"> </w:t>
      </w:r>
      <w:proofErr w:type="spellStart"/>
      <w:r w:rsidR="002F72E8">
        <w:t>perekonomian</w:t>
      </w:r>
      <w:proofErr w:type="spellEnd"/>
      <w:r w:rsidR="002F72E8">
        <w:t xml:space="preserve"> </w:t>
      </w:r>
      <w:proofErr w:type="spellStart"/>
      <w:r w:rsidR="002F72E8">
        <w:t>suatu</w:t>
      </w:r>
      <w:proofErr w:type="spellEnd"/>
      <w:r w:rsidR="002F72E8">
        <w:t xml:space="preserve"> </w:t>
      </w:r>
      <w:proofErr w:type="spellStart"/>
      <w:r w:rsidR="002F72E8">
        <w:t>daerah</w:t>
      </w:r>
      <w:proofErr w:type="spellEnd"/>
      <w:r w:rsidR="002F72E8">
        <w:t xml:space="preserve">. </w:t>
      </w:r>
      <w:r w:rsidRPr="005C79AB">
        <w:rPr>
          <w:lang w:val="id-ID"/>
        </w:rPr>
        <w:t xml:space="preserve">Fungsi dari lembaga pasar sebagai </w:t>
      </w:r>
      <w:proofErr w:type="spellStart"/>
      <w:r w:rsidR="002F72E8">
        <w:t>penggerak</w:t>
      </w:r>
      <w:proofErr w:type="spellEnd"/>
      <w:r w:rsidR="002F72E8">
        <w:t xml:space="preserve"> </w:t>
      </w:r>
      <w:proofErr w:type="spellStart"/>
      <w:r w:rsidR="002F72E8">
        <w:t>perekonomian</w:t>
      </w:r>
      <w:proofErr w:type="spellEnd"/>
      <w:r w:rsidRPr="005C79AB">
        <w:rPr>
          <w:lang w:val="id-ID"/>
        </w:rPr>
        <w:t xml:space="preserve"> </w:t>
      </w:r>
      <w:proofErr w:type="spellStart"/>
      <w:r w:rsidR="002F72E8">
        <w:t>tidak</w:t>
      </w:r>
      <w:proofErr w:type="spellEnd"/>
      <w:r w:rsidR="002F72E8">
        <w:t xml:space="preserve"> </w:t>
      </w:r>
      <w:proofErr w:type="spellStart"/>
      <w:r w:rsidR="002F72E8">
        <w:t>dapat</w:t>
      </w:r>
      <w:proofErr w:type="spellEnd"/>
      <w:r w:rsidR="002F72E8">
        <w:t xml:space="preserve"> </w:t>
      </w:r>
      <w:proofErr w:type="spellStart"/>
      <w:r w:rsidR="002F72E8">
        <w:t>dipidahkan</w:t>
      </w:r>
      <w:proofErr w:type="spellEnd"/>
      <w:r w:rsidRPr="005C79AB">
        <w:rPr>
          <w:lang w:val="id-ID"/>
        </w:rPr>
        <w:t xml:space="preserve"> dari aktivitas yang dilakukan oleh penjual dan pembeli (Damsar, 2002: 83). Pasar me</w:t>
      </w:r>
      <w:proofErr w:type="spellStart"/>
      <w:r w:rsidR="002F72E8">
        <w:t>njadi</w:t>
      </w:r>
      <w:proofErr w:type="spellEnd"/>
      <w:r w:rsidRPr="005C79AB">
        <w:rPr>
          <w:lang w:val="id-ID"/>
        </w:rPr>
        <w:t xml:space="preserve"> tempat pedagang dan pembeli </w:t>
      </w:r>
      <w:proofErr w:type="spellStart"/>
      <w:r w:rsidR="002F72E8">
        <w:t>bertemu</w:t>
      </w:r>
      <w:proofErr w:type="spellEnd"/>
      <w:r w:rsidR="002F72E8">
        <w:t xml:space="preserve"> </w:t>
      </w:r>
      <w:r w:rsidRPr="005C79AB">
        <w:rPr>
          <w:lang w:val="id-ID"/>
        </w:rPr>
        <w:t xml:space="preserve">untuk memperoleh </w:t>
      </w:r>
      <w:proofErr w:type="spellStart"/>
      <w:r w:rsidR="002F72E8">
        <w:t>kesepakatan</w:t>
      </w:r>
      <w:proofErr w:type="spellEnd"/>
      <w:r w:rsidR="002F72E8">
        <w:t xml:space="preserve"> </w:t>
      </w:r>
      <w:proofErr w:type="spellStart"/>
      <w:r w:rsidR="00131027">
        <w:t>untuk</w:t>
      </w:r>
      <w:proofErr w:type="spellEnd"/>
      <w:r w:rsidR="002F72E8">
        <w:t xml:space="preserve"> </w:t>
      </w:r>
      <w:proofErr w:type="spellStart"/>
      <w:r w:rsidR="002F72E8">
        <w:t>keuntungan</w:t>
      </w:r>
      <w:proofErr w:type="spellEnd"/>
      <w:r w:rsidR="002F72E8">
        <w:t xml:space="preserve"> masing-masing.</w:t>
      </w:r>
      <w:r w:rsidRPr="005C79AB">
        <w:rPr>
          <w:lang w:val="id-ID"/>
        </w:rPr>
        <w:t xml:space="preserve"> </w:t>
      </w:r>
      <w:proofErr w:type="spellStart"/>
      <w:r w:rsidR="002F72E8">
        <w:t>Sebuah</w:t>
      </w:r>
      <w:proofErr w:type="spellEnd"/>
      <w:r w:rsidR="002F72E8">
        <w:t xml:space="preserve"> pasar </w:t>
      </w:r>
      <w:proofErr w:type="spellStart"/>
      <w:r w:rsidR="00131027">
        <w:t>tradisional</w:t>
      </w:r>
      <w:proofErr w:type="spellEnd"/>
      <w:r w:rsidR="00131027">
        <w:t xml:space="preserve"> </w:t>
      </w:r>
      <w:proofErr w:type="spellStart"/>
      <w:r w:rsidR="002F72E8">
        <w:t>umumnya</w:t>
      </w:r>
      <w:proofErr w:type="spellEnd"/>
      <w:r w:rsidR="002F72E8">
        <w:t xml:space="preserve"> </w:t>
      </w:r>
      <w:proofErr w:type="spellStart"/>
      <w:r w:rsidR="002F72E8">
        <w:t>didirkan</w:t>
      </w:r>
      <w:proofErr w:type="spellEnd"/>
      <w:r w:rsidR="002F72E8">
        <w:t xml:space="preserve"> </w:t>
      </w:r>
      <w:proofErr w:type="spellStart"/>
      <w:r w:rsidR="002F72E8">
        <w:t>dengan</w:t>
      </w:r>
      <w:proofErr w:type="spellEnd"/>
      <w:r w:rsidR="002F72E8">
        <w:t xml:space="preserve"> </w:t>
      </w:r>
      <w:proofErr w:type="spellStart"/>
      <w:r w:rsidR="002F72E8">
        <w:t>kapasitas</w:t>
      </w:r>
      <w:proofErr w:type="spellEnd"/>
      <w:r w:rsidR="002F72E8">
        <w:t xml:space="preserve"> dan </w:t>
      </w:r>
      <w:proofErr w:type="spellStart"/>
      <w:r w:rsidR="002F72E8">
        <w:t>jangka</w:t>
      </w:r>
      <w:proofErr w:type="spellEnd"/>
      <w:r w:rsidR="002F72E8">
        <w:t xml:space="preserve"> </w:t>
      </w:r>
      <w:proofErr w:type="spellStart"/>
      <w:r w:rsidR="002F72E8">
        <w:t>waktu</w:t>
      </w:r>
      <w:proofErr w:type="spellEnd"/>
      <w:r w:rsidR="002F72E8">
        <w:t xml:space="preserve"> </w:t>
      </w:r>
      <w:proofErr w:type="spellStart"/>
      <w:r w:rsidR="002F72E8">
        <w:t>tertentu</w:t>
      </w:r>
      <w:proofErr w:type="spellEnd"/>
      <w:r w:rsidR="002F72E8">
        <w:t xml:space="preserve"> </w:t>
      </w:r>
      <w:proofErr w:type="spellStart"/>
      <w:r w:rsidR="002F72E8">
        <w:t>sesuai</w:t>
      </w:r>
      <w:proofErr w:type="spellEnd"/>
      <w:r w:rsidR="002F72E8">
        <w:t xml:space="preserve"> </w:t>
      </w:r>
      <w:proofErr w:type="spellStart"/>
      <w:r w:rsidR="002F72E8">
        <w:t>kebutuhan</w:t>
      </w:r>
      <w:proofErr w:type="spellEnd"/>
      <w:r w:rsidR="002F72E8">
        <w:t xml:space="preserve"> </w:t>
      </w:r>
      <w:proofErr w:type="spellStart"/>
      <w:r w:rsidR="002F72E8">
        <w:t>daerah</w:t>
      </w:r>
      <w:proofErr w:type="spellEnd"/>
      <w:r w:rsidR="002F72E8">
        <w:t xml:space="preserve">. </w:t>
      </w:r>
      <w:proofErr w:type="spellStart"/>
      <w:r w:rsidR="002F72E8">
        <w:t>Seiring</w:t>
      </w:r>
      <w:proofErr w:type="spellEnd"/>
      <w:r w:rsidR="002F72E8">
        <w:t xml:space="preserve"> </w:t>
      </w:r>
      <w:proofErr w:type="spellStart"/>
      <w:r w:rsidR="002F72E8">
        <w:t>berkembangnya</w:t>
      </w:r>
      <w:proofErr w:type="spellEnd"/>
      <w:r w:rsidR="002F72E8">
        <w:t xml:space="preserve"> </w:t>
      </w:r>
      <w:proofErr w:type="spellStart"/>
      <w:r w:rsidR="002F72E8">
        <w:t>suatu</w:t>
      </w:r>
      <w:proofErr w:type="spellEnd"/>
      <w:r w:rsidR="002F72E8">
        <w:t xml:space="preserve"> </w:t>
      </w:r>
      <w:proofErr w:type="spellStart"/>
      <w:r w:rsidR="002F72E8">
        <w:t>daerah</w:t>
      </w:r>
      <w:proofErr w:type="spellEnd"/>
      <w:r w:rsidR="00131027">
        <w:t xml:space="preserve"> dan </w:t>
      </w:r>
      <w:proofErr w:type="spellStart"/>
      <w:r w:rsidR="00131027">
        <w:t>banyak</w:t>
      </w:r>
      <w:proofErr w:type="spellEnd"/>
      <w:r w:rsidR="00131027">
        <w:t xml:space="preserve"> </w:t>
      </w:r>
      <w:proofErr w:type="spellStart"/>
      <w:r w:rsidR="00131027">
        <w:t>munculnya</w:t>
      </w:r>
      <w:proofErr w:type="spellEnd"/>
      <w:r w:rsidR="00131027">
        <w:t xml:space="preserve"> pasar modern,</w:t>
      </w:r>
      <w:r w:rsidR="002F72E8">
        <w:t xml:space="preserve"> </w:t>
      </w:r>
      <w:proofErr w:type="spellStart"/>
      <w:r w:rsidR="002F72E8">
        <w:t>kebutuhan</w:t>
      </w:r>
      <w:proofErr w:type="spellEnd"/>
      <w:r w:rsidR="002F72E8">
        <w:t xml:space="preserve"> </w:t>
      </w:r>
      <w:proofErr w:type="spellStart"/>
      <w:r w:rsidR="002F72E8">
        <w:t>masyarakatpun</w:t>
      </w:r>
      <w:proofErr w:type="spellEnd"/>
      <w:r w:rsidR="002F72E8">
        <w:t xml:space="preserve"> juga </w:t>
      </w:r>
      <w:proofErr w:type="spellStart"/>
      <w:r w:rsidR="002F72E8">
        <w:t>meningkat</w:t>
      </w:r>
      <w:proofErr w:type="spellEnd"/>
      <w:r w:rsidR="002F72E8">
        <w:t xml:space="preserve"> </w:t>
      </w:r>
      <w:r w:rsidR="00131027">
        <w:t xml:space="preserve">dan </w:t>
      </w:r>
      <w:proofErr w:type="spellStart"/>
      <w:r w:rsidR="00131027">
        <w:t>berubah</w:t>
      </w:r>
      <w:proofErr w:type="spellEnd"/>
      <w:r w:rsidR="00131027">
        <w:t xml:space="preserve"> </w:t>
      </w:r>
      <w:proofErr w:type="spellStart"/>
      <w:r w:rsidR="00131027">
        <w:t>sehingga</w:t>
      </w:r>
      <w:proofErr w:type="spellEnd"/>
      <w:r w:rsidR="002F72E8">
        <w:t xml:space="preserve"> </w:t>
      </w:r>
      <w:proofErr w:type="spellStart"/>
      <w:r w:rsidR="002F72E8">
        <w:t>tidak</w:t>
      </w:r>
      <w:proofErr w:type="spellEnd"/>
      <w:r w:rsidR="002F72E8">
        <w:t xml:space="preserve"> </w:t>
      </w:r>
      <w:proofErr w:type="spellStart"/>
      <w:r w:rsidR="002F72E8">
        <w:t>jarang</w:t>
      </w:r>
      <w:proofErr w:type="spellEnd"/>
      <w:r w:rsidR="002F72E8">
        <w:t xml:space="preserve"> </w:t>
      </w:r>
      <w:proofErr w:type="spellStart"/>
      <w:r w:rsidR="002F72E8">
        <w:t>pemerintah</w:t>
      </w:r>
      <w:proofErr w:type="spellEnd"/>
      <w:r w:rsidR="002F72E8">
        <w:t xml:space="preserve"> </w:t>
      </w:r>
      <w:proofErr w:type="spellStart"/>
      <w:r w:rsidR="002F72E8">
        <w:t>melakukan</w:t>
      </w:r>
      <w:proofErr w:type="spellEnd"/>
      <w:r w:rsidR="002F72E8">
        <w:t xml:space="preserve"> </w:t>
      </w:r>
      <w:proofErr w:type="spellStart"/>
      <w:r w:rsidR="002F72E8">
        <w:t>revitalisasi</w:t>
      </w:r>
      <w:proofErr w:type="spellEnd"/>
      <w:r w:rsidR="002F72E8">
        <w:t xml:space="preserve"> pasar</w:t>
      </w:r>
      <w:r w:rsidR="00131027">
        <w:t xml:space="preserve"> </w:t>
      </w:r>
      <w:proofErr w:type="spellStart"/>
      <w:r w:rsidR="00131027">
        <w:t>tradisional</w:t>
      </w:r>
      <w:proofErr w:type="spellEnd"/>
      <w:r w:rsidR="002F72E8">
        <w:t xml:space="preserve"> yang </w:t>
      </w:r>
      <w:proofErr w:type="spellStart"/>
      <w:r w:rsidR="002F72E8">
        <w:t>sudah</w:t>
      </w:r>
      <w:proofErr w:type="spellEnd"/>
      <w:r w:rsidR="002F72E8">
        <w:t xml:space="preserve"> </w:t>
      </w:r>
      <w:proofErr w:type="spellStart"/>
      <w:r w:rsidR="002F72E8">
        <w:t>ada</w:t>
      </w:r>
      <w:proofErr w:type="spellEnd"/>
      <w:r w:rsidR="00131027">
        <w:t xml:space="preserve"> </w:t>
      </w:r>
      <w:proofErr w:type="spellStart"/>
      <w:r w:rsidR="00131027">
        <w:t>untuk</w:t>
      </w:r>
      <w:proofErr w:type="spellEnd"/>
      <w:r w:rsidR="00131027">
        <w:t xml:space="preserve"> </w:t>
      </w:r>
      <w:proofErr w:type="spellStart"/>
      <w:r w:rsidR="00131027">
        <w:t>menyesuaikan</w:t>
      </w:r>
      <w:proofErr w:type="spellEnd"/>
      <w:r w:rsidR="00131027">
        <w:t xml:space="preserve"> </w:t>
      </w:r>
      <w:proofErr w:type="spellStart"/>
      <w:r w:rsidR="00131027">
        <w:t>perkembangan</w:t>
      </w:r>
      <w:proofErr w:type="spellEnd"/>
      <w:r w:rsidR="00131027">
        <w:t xml:space="preserve"> </w:t>
      </w:r>
      <w:proofErr w:type="spellStart"/>
      <w:r w:rsidR="00131027">
        <w:t>masyarakat</w:t>
      </w:r>
      <w:proofErr w:type="spellEnd"/>
      <w:r w:rsidR="002F72E8">
        <w:t>.</w:t>
      </w:r>
    </w:p>
    <w:p w14:paraId="16813F21" w14:textId="2C9BE523" w:rsidR="00285939" w:rsidRDefault="00136D82" w:rsidP="00BB1FE2">
      <w:pPr>
        <w:ind w:firstLine="562"/>
        <w:jc w:val="both"/>
      </w:pPr>
      <w:proofErr w:type="spellStart"/>
      <w:r>
        <w:t>Revitalisasi</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secara</w:t>
      </w:r>
      <w:proofErr w:type="spellEnd"/>
      <w:r>
        <w:t xml:space="preserve"> </w:t>
      </w:r>
      <w:proofErr w:type="spellStart"/>
      <w:r>
        <w:t>harfiah</w:t>
      </w:r>
      <w:proofErr w:type="spellEnd"/>
      <w:r>
        <w:t xml:space="preserve"> </w:t>
      </w:r>
      <w:proofErr w:type="spellStart"/>
      <w:r>
        <w:t>sebagai</w:t>
      </w:r>
      <w:proofErr w:type="spellEnd"/>
      <w:r>
        <w:t xml:space="preserve"> </w:t>
      </w:r>
      <w:proofErr w:type="spellStart"/>
      <w:r w:rsidR="00131027">
        <w:t>bentuk</w:t>
      </w:r>
      <w:proofErr w:type="spellEnd"/>
      <w:r w:rsidR="00131027">
        <w:t xml:space="preserve"> proses</w:t>
      </w:r>
      <w:r>
        <w:t xml:space="preserve"> </w:t>
      </w:r>
      <w:proofErr w:type="spellStart"/>
      <w:r>
        <w:t>memvitalkan</w:t>
      </w:r>
      <w:proofErr w:type="spellEnd"/>
      <w:r>
        <w:t xml:space="preserve"> </w:t>
      </w:r>
      <w:proofErr w:type="spellStart"/>
      <w:r>
        <w:t>kembali</w:t>
      </w:r>
      <w:proofErr w:type="spellEnd"/>
      <w:r>
        <w:t xml:space="preserve"> </w:t>
      </w:r>
      <w:proofErr w:type="spellStart"/>
      <w:r>
        <w:t>suatu</w:t>
      </w:r>
      <w:proofErr w:type="spellEnd"/>
      <w:r>
        <w:t xml:space="preserve"> </w:t>
      </w:r>
      <w:proofErr w:type="spellStart"/>
      <w:r>
        <w:t>bangunan</w:t>
      </w:r>
      <w:proofErr w:type="spellEnd"/>
      <w:r>
        <w:t xml:space="preserve">, </w:t>
      </w:r>
      <w:proofErr w:type="spellStart"/>
      <w:r>
        <w:t>kawasan</w:t>
      </w:r>
      <w:proofErr w:type="spellEnd"/>
      <w:r>
        <w:t xml:space="preserve"> </w:t>
      </w:r>
      <w:proofErr w:type="spellStart"/>
      <w:r>
        <w:t>atau</w:t>
      </w:r>
      <w:proofErr w:type="spellEnd"/>
      <w:r>
        <w:t xml:space="preserve"> wilayah </w:t>
      </w:r>
      <w:proofErr w:type="spellStart"/>
      <w:r>
        <w:t>kota</w:t>
      </w:r>
      <w:proofErr w:type="spellEnd"/>
      <w:r>
        <w:t xml:space="preserve"> yang </w:t>
      </w:r>
      <w:proofErr w:type="spellStart"/>
      <w:r>
        <w:t>dulunya</w:t>
      </w:r>
      <w:proofErr w:type="spellEnd"/>
      <w:r>
        <w:t xml:space="preserve"> </w:t>
      </w:r>
      <w:proofErr w:type="spellStart"/>
      <w:r>
        <w:t>pernah</w:t>
      </w:r>
      <w:proofErr w:type="spellEnd"/>
      <w:r>
        <w:t xml:space="preserve"> vital/</w:t>
      </w:r>
      <w:proofErr w:type="spellStart"/>
      <w:r>
        <w:t>hid</w:t>
      </w:r>
      <w:r w:rsidR="00131027">
        <w:t>up</w:t>
      </w:r>
      <w:proofErr w:type="spellEnd"/>
      <w:r w:rsidR="00131027">
        <w:t xml:space="preserve">, </w:t>
      </w:r>
      <w:proofErr w:type="spellStart"/>
      <w:r w:rsidR="00131027">
        <w:t>namun</w:t>
      </w:r>
      <w:proofErr w:type="spellEnd"/>
      <w:r w:rsidR="00131027">
        <w:t xml:space="preserve"> </w:t>
      </w:r>
      <w:proofErr w:type="spellStart"/>
      <w:r w:rsidR="00131027">
        <w:t>seiring</w:t>
      </w:r>
      <w:proofErr w:type="spellEnd"/>
      <w:r w:rsidR="00131027">
        <w:t xml:space="preserve"> </w:t>
      </w:r>
      <w:proofErr w:type="spellStart"/>
      <w:r w:rsidR="00131027">
        <w:t>berjalannya</w:t>
      </w:r>
      <w:proofErr w:type="spellEnd"/>
      <w:r w:rsidR="00131027">
        <w:t xml:space="preserve"> </w:t>
      </w:r>
      <w:proofErr w:type="spellStart"/>
      <w:r w:rsidR="00131027">
        <w:t>waktu</w:t>
      </w:r>
      <w:proofErr w:type="spellEnd"/>
      <w:r w:rsidR="00131027">
        <w:t xml:space="preserve"> </w:t>
      </w:r>
      <w:proofErr w:type="spellStart"/>
      <w:r w:rsidR="00131027">
        <w:t>menghadapi</w:t>
      </w:r>
      <w:proofErr w:type="spellEnd"/>
      <w:r w:rsidR="00131027">
        <w:t xml:space="preserve"> </w:t>
      </w:r>
      <w:proofErr w:type="spellStart"/>
      <w:r w:rsidR="0043184F">
        <w:t>kerusakan</w:t>
      </w:r>
      <w:proofErr w:type="spellEnd"/>
      <w:r w:rsidR="0043184F">
        <w:t xml:space="preserve"> </w:t>
      </w:r>
      <w:proofErr w:type="spellStart"/>
      <w:r w:rsidR="0043184F">
        <w:t>bahkan</w:t>
      </w:r>
      <w:proofErr w:type="spellEnd"/>
      <w:r w:rsidR="0043184F">
        <w:t xml:space="preserve"> </w:t>
      </w:r>
      <w:proofErr w:type="spellStart"/>
      <w:r w:rsidR="0043184F">
        <w:t>kematian</w:t>
      </w:r>
      <w:proofErr w:type="spellEnd"/>
      <w:r>
        <w:t xml:space="preserve">. Skala </w:t>
      </w:r>
      <w:proofErr w:type="spellStart"/>
      <w:r>
        <w:t>revitalisasi</w:t>
      </w:r>
      <w:proofErr w:type="spellEnd"/>
      <w:r>
        <w:t xml:space="preserve"> </w:t>
      </w:r>
      <w:proofErr w:type="spellStart"/>
      <w:r w:rsidR="0043184F">
        <w:t>itu</w:t>
      </w:r>
      <w:proofErr w:type="spellEnd"/>
      <w:r w:rsidR="0043184F">
        <w:t xml:space="preserve"> </w:t>
      </w:r>
      <w:proofErr w:type="spellStart"/>
      <w:r w:rsidR="0043184F">
        <w:t>sendiri</w:t>
      </w:r>
      <w:proofErr w:type="spellEnd"/>
      <w:r w:rsidR="0043184F">
        <w:t xml:space="preserve"> </w:t>
      </w:r>
      <w:proofErr w:type="spellStart"/>
      <w:r>
        <w:t>ada</w:t>
      </w:r>
      <w:proofErr w:type="spellEnd"/>
      <w:r>
        <w:t xml:space="preserve"> </w:t>
      </w:r>
      <w:proofErr w:type="spellStart"/>
      <w:r>
        <w:t>tingkatan</w:t>
      </w:r>
      <w:proofErr w:type="spellEnd"/>
      <w:r>
        <w:t xml:space="preserve"> </w:t>
      </w:r>
      <w:proofErr w:type="spellStart"/>
      <w:r>
        <w:t>makro</w:t>
      </w:r>
      <w:proofErr w:type="spellEnd"/>
      <w:r>
        <w:t xml:space="preserve"> dan </w:t>
      </w:r>
      <w:proofErr w:type="spellStart"/>
      <w:r>
        <w:t>mikro</w:t>
      </w:r>
      <w:proofErr w:type="spellEnd"/>
      <w:r>
        <w:t xml:space="preserve">. Proses </w:t>
      </w:r>
      <w:proofErr w:type="spellStart"/>
      <w:r>
        <w:t>revitalisasi</w:t>
      </w:r>
      <w:proofErr w:type="spellEnd"/>
      <w:r>
        <w:t xml:space="preserve"> </w:t>
      </w:r>
      <w:proofErr w:type="spellStart"/>
      <w:r>
        <w:t>sebuah</w:t>
      </w:r>
      <w:proofErr w:type="spellEnd"/>
      <w:r>
        <w:t xml:space="preserve"> </w:t>
      </w:r>
      <w:proofErr w:type="spellStart"/>
      <w:r>
        <w:t>kawasan</w:t>
      </w:r>
      <w:proofErr w:type="spellEnd"/>
      <w:r>
        <w:t xml:space="preserve"> </w:t>
      </w:r>
      <w:proofErr w:type="spellStart"/>
      <w:r>
        <w:t>mencakup</w:t>
      </w:r>
      <w:proofErr w:type="spellEnd"/>
      <w:r>
        <w:t xml:space="preserve"> </w:t>
      </w:r>
      <w:proofErr w:type="spellStart"/>
      <w:r>
        <w:t>perbaikan</w:t>
      </w:r>
      <w:proofErr w:type="spellEnd"/>
      <w:r>
        <w:t xml:space="preserve"> </w:t>
      </w:r>
      <w:proofErr w:type="spellStart"/>
      <w:r w:rsidR="0043184F">
        <w:t>secara</w:t>
      </w:r>
      <w:proofErr w:type="spellEnd"/>
      <w:r w:rsidR="0043184F">
        <w:t xml:space="preserve"> </w:t>
      </w:r>
      <w:proofErr w:type="spellStart"/>
      <w:r w:rsidR="0043184F">
        <w:t>komprehensif</w:t>
      </w:r>
      <w:proofErr w:type="spellEnd"/>
      <w:r w:rsidR="0043184F">
        <w:t xml:space="preserve"> </w:t>
      </w:r>
      <w:proofErr w:type="spellStart"/>
      <w:r w:rsidR="0043184F">
        <w:t>dari</w:t>
      </w:r>
      <w:proofErr w:type="spellEnd"/>
      <w:r w:rsidR="0043184F">
        <w:t xml:space="preserve"> </w:t>
      </w:r>
      <w:proofErr w:type="spellStart"/>
      <w:r>
        <w:t>aspek</w:t>
      </w:r>
      <w:proofErr w:type="spellEnd"/>
      <w:r>
        <w:t xml:space="preserve"> </w:t>
      </w:r>
      <w:proofErr w:type="spellStart"/>
      <w:r>
        <w:t>fisik</w:t>
      </w:r>
      <w:proofErr w:type="spellEnd"/>
      <w:r>
        <w:t xml:space="preserve">, </w:t>
      </w:r>
      <w:proofErr w:type="spellStart"/>
      <w:r>
        <w:t>ekonomi</w:t>
      </w:r>
      <w:proofErr w:type="spellEnd"/>
      <w:r>
        <w:t xml:space="preserve"> dan </w:t>
      </w:r>
      <w:proofErr w:type="spellStart"/>
      <w:r>
        <w:t>sosial</w:t>
      </w:r>
      <w:proofErr w:type="spellEnd"/>
      <w:r>
        <w:t xml:space="preserve">. </w:t>
      </w:r>
      <w:proofErr w:type="spellStart"/>
      <w:r>
        <w:t>Pendekatan</w:t>
      </w:r>
      <w:proofErr w:type="spellEnd"/>
      <w:r>
        <w:t xml:space="preserve"> </w:t>
      </w:r>
      <w:proofErr w:type="spellStart"/>
      <w:r>
        <w:t>revitalisasi</w:t>
      </w:r>
      <w:proofErr w:type="spellEnd"/>
      <w:r>
        <w:t xml:space="preserve"> </w:t>
      </w:r>
      <w:r w:rsidR="0043184F">
        <w:t xml:space="preserve">yang </w:t>
      </w:r>
      <w:proofErr w:type="spellStart"/>
      <w:r w:rsidR="0043184F">
        <w:t>digunakan</w:t>
      </w:r>
      <w:proofErr w:type="spellEnd"/>
      <w:r w:rsidR="0043184F">
        <w:t xml:space="preserve"> </w:t>
      </w:r>
      <w:proofErr w:type="spellStart"/>
      <w:r>
        <w:t>harus</w:t>
      </w:r>
      <w:proofErr w:type="spellEnd"/>
      <w:r>
        <w:t xml:space="preserve"> </w:t>
      </w:r>
      <w:proofErr w:type="spellStart"/>
      <w:r>
        <w:t>mampu</w:t>
      </w:r>
      <w:proofErr w:type="spellEnd"/>
      <w:r>
        <w:t xml:space="preserve"> </w:t>
      </w:r>
      <w:proofErr w:type="spellStart"/>
      <w:r w:rsidR="0043184F">
        <w:t>menyesuaikan</w:t>
      </w:r>
      <w:proofErr w:type="spellEnd"/>
      <w:r>
        <w:t xml:space="preserve"> dan </w:t>
      </w:r>
      <w:proofErr w:type="spellStart"/>
      <w:r>
        <w:t>memanfaatkan</w:t>
      </w:r>
      <w:proofErr w:type="spellEnd"/>
      <w:r>
        <w:t xml:space="preserve"> </w:t>
      </w:r>
      <w:proofErr w:type="spellStart"/>
      <w:r>
        <w:t>potensi</w:t>
      </w:r>
      <w:proofErr w:type="spellEnd"/>
      <w:r>
        <w:t xml:space="preserve"> </w:t>
      </w:r>
      <w:proofErr w:type="spellStart"/>
      <w:r>
        <w:t>lingkungan</w:t>
      </w:r>
      <w:proofErr w:type="spellEnd"/>
      <w:r>
        <w:t xml:space="preserve"> </w:t>
      </w:r>
      <w:r w:rsidR="0043184F">
        <w:t xml:space="preserve">yang </w:t>
      </w:r>
      <w:proofErr w:type="spellStart"/>
      <w:r w:rsidR="0043184F">
        <w:t>sudah</w:t>
      </w:r>
      <w:proofErr w:type="spellEnd"/>
      <w:r w:rsidR="0043184F">
        <w:t xml:space="preserve"> </w:t>
      </w:r>
      <w:proofErr w:type="spellStart"/>
      <w:r w:rsidR="0043184F">
        <w:t>ada</w:t>
      </w:r>
      <w:proofErr w:type="spellEnd"/>
      <w:r w:rsidR="0043184F">
        <w:t xml:space="preserve"> </w:t>
      </w:r>
      <w:r>
        <w:t>(</w:t>
      </w:r>
      <w:proofErr w:type="spellStart"/>
      <w:r>
        <w:t>sejarah</w:t>
      </w:r>
      <w:proofErr w:type="spellEnd"/>
      <w:r>
        <w:t xml:space="preserve">, </w:t>
      </w:r>
      <w:proofErr w:type="spellStart"/>
      <w:r>
        <w:t>makna</w:t>
      </w:r>
      <w:proofErr w:type="spellEnd"/>
      <w:r>
        <w:t xml:space="preserve">, </w:t>
      </w:r>
      <w:proofErr w:type="spellStart"/>
      <w:r>
        <w:t>keunikan</w:t>
      </w:r>
      <w:proofErr w:type="spellEnd"/>
      <w:r>
        <w:t xml:space="preserve"> </w:t>
      </w:r>
      <w:proofErr w:type="spellStart"/>
      <w:r>
        <w:t>lokasi</w:t>
      </w:r>
      <w:proofErr w:type="spellEnd"/>
      <w:r>
        <w:t xml:space="preserve"> dan </w:t>
      </w:r>
      <w:proofErr w:type="spellStart"/>
      <w:r>
        <w:t>citra</w:t>
      </w:r>
      <w:proofErr w:type="spellEnd"/>
      <w:r>
        <w:t xml:space="preserve"> </w:t>
      </w:r>
      <w:proofErr w:type="spellStart"/>
      <w:r>
        <w:t>tempat</w:t>
      </w:r>
      <w:proofErr w:type="spellEnd"/>
      <w:r>
        <w:t>)</w:t>
      </w:r>
      <w:r w:rsidR="0043184F">
        <w:t xml:space="preserve"> </w:t>
      </w:r>
      <w:proofErr w:type="spellStart"/>
      <w:r w:rsidR="0043184F">
        <w:t>sehingga</w:t>
      </w:r>
      <w:proofErr w:type="spellEnd"/>
      <w:r w:rsidR="0043184F">
        <w:t xml:space="preserve"> </w:t>
      </w:r>
      <w:proofErr w:type="spellStart"/>
      <w:r w:rsidR="0043184F">
        <w:t>perubahan</w:t>
      </w:r>
      <w:proofErr w:type="spellEnd"/>
      <w:r w:rsidR="0043184F">
        <w:t xml:space="preserve"> yang </w:t>
      </w:r>
      <w:proofErr w:type="spellStart"/>
      <w:r w:rsidR="0043184F">
        <w:t>terjadi</w:t>
      </w:r>
      <w:proofErr w:type="spellEnd"/>
      <w:r w:rsidR="0043184F">
        <w:t xml:space="preserve"> </w:t>
      </w:r>
      <w:proofErr w:type="spellStart"/>
      <w:r w:rsidR="0043184F">
        <w:t>tinggal</w:t>
      </w:r>
      <w:proofErr w:type="spellEnd"/>
      <w:r w:rsidR="0043184F">
        <w:t xml:space="preserve"> </w:t>
      </w:r>
      <w:proofErr w:type="spellStart"/>
      <w:r w:rsidR="0043184F">
        <w:t>menghapus</w:t>
      </w:r>
      <w:proofErr w:type="spellEnd"/>
      <w:r w:rsidR="0043184F">
        <w:t xml:space="preserve"> </w:t>
      </w:r>
      <w:proofErr w:type="spellStart"/>
      <w:r w:rsidR="0043184F">
        <w:t>nilai-nilai</w:t>
      </w:r>
      <w:proofErr w:type="spellEnd"/>
      <w:r w:rsidR="0043184F">
        <w:t xml:space="preserve"> </w:t>
      </w:r>
      <w:proofErr w:type="spellStart"/>
      <w:r w:rsidR="0043184F">
        <w:t>penting</w:t>
      </w:r>
      <w:proofErr w:type="spellEnd"/>
      <w:r w:rsidR="0043184F">
        <w:t xml:space="preserve"> </w:t>
      </w:r>
      <w:proofErr w:type="spellStart"/>
      <w:r w:rsidR="0043184F">
        <w:t>suatu</w:t>
      </w:r>
      <w:proofErr w:type="spellEnd"/>
      <w:r w:rsidR="0043184F">
        <w:t xml:space="preserve"> </w:t>
      </w:r>
      <w:proofErr w:type="spellStart"/>
      <w:r w:rsidR="0043184F">
        <w:t>bangunan</w:t>
      </w:r>
      <w:proofErr w:type="spellEnd"/>
      <w:r w:rsidR="0043184F">
        <w:t xml:space="preserve">, </w:t>
      </w:r>
      <w:proofErr w:type="spellStart"/>
      <w:r w:rsidR="0043184F">
        <w:t>kawasan</w:t>
      </w:r>
      <w:proofErr w:type="spellEnd"/>
      <w:r w:rsidR="0043184F">
        <w:t xml:space="preserve">, </w:t>
      </w:r>
      <w:proofErr w:type="spellStart"/>
      <w:r w:rsidR="0043184F">
        <w:t>atau</w:t>
      </w:r>
      <w:proofErr w:type="spellEnd"/>
      <w:r w:rsidR="0043184F">
        <w:t xml:space="preserve"> wilayah </w:t>
      </w:r>
      <w:proofErr w:type="spellStart"/>
      <w:r w:rsidR="0043184F">
        <w:t>kota</w:t>
      </w:r>
      <w:proofErr w:type="spellEnd"/>
      <w:r w:rsidR="0043184F">
        <w:t xml:space="preserve">. </w:t>
      </w:r>
      <w:r>
        <w:t>(</w:t>
      </w:r>
      <w:proofErr w:type="spellStart"/>
      <w:r>
        <w:t>Danisworo</w:t>
      </w:r>
      <w:proofErr w:type="spellEnd"/>
      <w:r>
        <w:t xml:space="preserve"> </w:t>
      </w:r>
      <w:proofErr w:type="gramStart"/>
      <w:r>
        <w:t>dan ,</w:t>
      </w:r>
      <w:proofErr w:type="gramEnd"/>
      <w:r>
        <w:t xml:space="preserve"> 2002).</w:t>
      </w:r>
    </w:p>
    <w:p w14:paraId="6BA237D0" w14:textId="6369808F" w:rsidR="0043184F" w:rsidRPr="0043184F" w:rsidRDefault="0043184F" w:rsidP="00BB1FE2">
      <w:pPr>
        <w:ind w:firstLine="562"/>
        <w:jc w:val="both"/>
        <w:rPr>
          <w:b/>
        </w:rPr>
      </w:pPr>
    </w:p>
    <w:p w14:paraId="6D6C8906" w14:textId="54CB3581" w:rsidR="004B6566" w:rsidRPr="004B6566" w:rsidRDefault="004B6566" w:rsidP="004B6566">
      <w:pPr>
        <w:pStyle w:val="Text"/>
        <w:tabs>
          <w:tab w:val="clear" w:pos="7200"/>
        </w:tabs>
        <w:spacing w:line="240" w:lineRule="auto"/>
        <w:ind w:right="49"/>
        <w:jc w:val="center"/>
        <w:rPr>
          <w:b/>
          <w:bCs/>
          <w:sz w:val="24"/>
          <w:lang w:val="en-ID"/>
        </w:rPr>
      </w:pPr>
      <w:r>
        <w:rPr>
          <w:b/>
          <w:bCs/>
          <w:sz w:val="24"/>
          <w:lang w:val="en-ID"/>
        </w:rPr>
        <w:t>METODE</w:t>
      </w:r>
    </w:p>
    <w:p w14:paraId="157720DA" w14:textId="38F14267" w:rsidR="00285939" w:rsidRDefault="00285939" w:rsidP="00BB1FE2">
      <w:pPr>
        <w:ind w:firstLine="562"/>
        <w:jc w:val="both"/>
      </w:pPr>
      <w:proofErr w:type="spellStart"/>
      <w:r>
        <w:t>Jenis</w:t>
      </w:r>
      <w:proofErr w:type="spellEnd"/>
      <w:r>
        <w:t xml:space="preserve"> </w:t>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w:t>
      </w:r>
      <w:r w:rsidRPr="008C2D99">
        <w:t>enelitian</w:t>
      </w:r>
      <w:proofErr w:type="spellEnd"/>
      <w:r w:rsidRPr="008C2D99">
        <w:t xml:space="preserve"> </w:t>
      </w:r>
      <w:proofErr w:type="spellStart"/>
      <w:r w:rsidRPr="008C2D99">
        <w:t>kualitatif</w:t>
      </w:r>
      <w:proofErr w:type="spellEnd"/>
      <w:r>
        <w:t>.</w:t>
      </w:r>
      <w:r w:rsidRPr="008C2D99">
        <w:t xml:space="preserve"> </w:t>
      </w:r>
      <w:proofErr w:type="spellStart"/>
      <w:r w:rsidRPr="008C2D99">
        <w:t>Metode</w:t>
      </w:r>
      <w:proofErr w:type="spellEnd"/>
      <w:r w:rsidRPr="008C2D99">
        <w:t xml:space="preserve"> </w:t>
      </w:r>
      <w:proofErr w:type="spellStart"/>
      <w:r w:rsidRPr="008C2D99">
        <w:t>penelitian</w:t>
      </w:r>
      <w:proofErr w:type="spellEnd"/>
      <w:r w:rsidRPr="008C2D99">
        <w:t xml:space="preserve"> </w:t>
      </w:r>
      <w:proofErr w:type="spellStart"/>
      <w:r w:rsidRPr="008C2D99">
        <w:t>kualitatif</w:t>
      </w:r>
      <w:proofErr w:type="spellEnd"/>
      <w:r w:rsidRPr="008C2D99">
        <w:t xml:space="preserve"> </w:t>
      </w:r>
      <w:proofErr w:type="spellStart"/>
      <w:r w:rsidRPr="008C2D99">
        <w:t>adalah</w:t>
      </w:r>
      <w:proofErr w:type="spellEnd"/>
      <w:r w:rsidRPr="008C2D99">
        <w:t xml:space="preserve"> </w:t>
      </w:r>
      <w:proofErr w:type="spellStart"/>
      <w:r w:rsidRPr="008C2D99">
        <w:t>metode</w:t>
      </w:r>
      <w:proofErr w:type="spellEnd"/>
      <w:r w:rsidRPr="008C2D99">
        <w:t xml:space="preserve"> </w:t>
      </w:r>
      <w:proofErr w:type="spellStart"/>
      <w:r w:rsidRPr="008C2D99">
        <w:t>penelitian</w:t>
      </w:r>
      <w:proofErr w:type="spellEnd"/>
      <w:r w:rsidRPr="008C2D99">
        <w:t xml:space="preserve"> yang </w:t>
      </w:r>
      <w:proofErr w:type="spellStart"/>
      <w:r w:rsidR="0043184F">
        <w:t>menggunakan</w:t>
      </w:r>
      <w:proofErr w:type="spellEnd"/>
      <w:r w:rsidR="0043184F">
        <w:t xml:space="preserve"> </w:t>
      </w:r>
      <w:proofErr w:type="spellStart"/>
      <w:r w:rsidR="0043184F">
        <w:t>landasan</w:t>
      </w:r>
      <w:proofErr w:type="spellEnd"/>
      <w:r w:rsidRPr="008C2D99">
        <w:t xml:space="preserve"> pada </w:t>
      </w:r>
      <w:proofErr w:type="spellStart"/>
      <w:r w:rsidRPr="008C2D99">
        <w:t>positivisme</w:t>
      </w:r>
      <w:proofErr w:type="spellEnd"/>
      <w:r w:rsidRPr="008C2D99">
        <w:t xml:space="preserve">, </w:t>
      </w:r>
      <w:proofErr w:type="spellStart"/>
      <w:r w:rsidRPr="008C2D99">
        <w:t>digunakan</w:t>
      </w:r>
      <w:proofErr w:type="spellEnd"/>
      <w:r w:rsidRPr="008C2D99">
        <w:t xml:space="preserve"> </w:t>
      </w:r>
      <w:proofErr w:type="spellStart"/>
      <w:r w:rsidRPr="008C2D99">
        <w:t>untuk</w:t>
      </w:r>
      <w:proofErr w:type="spellEnd"/>
      <w:r w:rsidRPr="008C2D99">
        <w:t xml:space="preserve"> </w:t>
      </w:r>
      <w:proofErr w:type="spellStart"/>
      <w:r w:rsidRPr="008C2D99">
        <w:t>meneliti</w:t>
      </w:r>
      <w:proofErr w:type="spellEnd"/>
      <w:r w:rsidRPr="008C2D99">
        <w:t xml:space="preserve"> pada </w:t>
      </w:r>
      <w:proofErr w:type="spellStart"/>
      <w:r w:rsidRPr="008C2D99">
        <w:t>kondisi</w:t>
      </w:r>
      <w:proofErr w:type="spellEnd"/>
      <w:r w:rsidRPr="008C2D99">
        <w:t xml:space="preserve"> </w:t>
      </w:r>
      <w:proofErr w:type="spellStart"/>
      <w:r w:rsidRPr="008C2D99">
        <w:t>objek</w:t>
      </w:r>
      <w:proofErr w:type="spellEnd"/>
      <w:r w:rsidRPr="008C2D99">
        <w:t xml:space="preserve"> yang </w:t>
      </w:r>
      <w:proofErr w:type="spellStart"/>
      <w:r w:rsidRPr="008C2D99">
        <w:t>alamiah</w:t>
      </w:r>
      <w:proofErr w:type="spellEnd"/>
      <w:r w:rsidRPr="008C2D99">
        <w:t xml:space="preserve"> (</w:t>
      </w:r>
      <w:proofErr w:type="spellStart"/>
      <w:r w:rsidRPr="008C2D99">
        <w:t>sebagai</w:t>
      </w:r>
      <w:proofErr w:type="spellEnd"/>
      <w:r w:rsidRPr="008C2D99">
        <w:t xml:space="preserve"> </w:t>
      </w:r>
      <w:proofErr w:type="spellStart"/>
      <w:r w:rsidRPr="008C2D99">
        <w:t>lawannya</w:t>
      </w:r>
      <w:proofErr w:type="spellEnd"/>
      <w:r w:rsidRPr="008C2D99">
        <w:t xml:space="preserve"> </w:t>
      </w:r>
      <w:proofErr w:type="spellStart"/>
      <w:r w:rsidRPr="008C2D99">
        <w:t>adalah</w:t>
      </w:r>
      <w:proofErr w:type="spellEnd"/>
      <w:r w:rsidRPr="008C2D99">
        <w:t xml:space="preserve"> </w:t>
      </w:r>
      <w:proofErr w:type="spellStart"/>
      <w:r w:rsidRPr="008C2D99">
        <w:t>eksperimen</w:t>
      </w:r>
      <w:proofErr w:type="spellEnd"/>
      <w:r w:rsidRPr="008C2D99">
        <w:t xml:space="preserve">) </w:t>
      </w:r>
      <w:proofErr w:type="spellStart"/>
      <w:r w:rsidRPr="008C2D99">
        <w:t>dimana</w:t>
      </w:r>
      <w:proofErr w:type="spellEnd"/>
      <w:r w:rsidRPr="008C2D99">
        <w:t xml:space="preserve"> </w:t>
      </w:r>
      <w:proofErr w:type="spellStart"/>
      <w:r w:rsidRPr="008C2D99">
        <w:t>peneliti</w:t>
      </w:r>
      <w:proofErr w:type="spellEnd"/>
      <w:r w:rsidRPr="008C2D99">
        <w:t xml:space="preserve"> </w:t>
      </w:r>
      <w:proofErr w:type="spellStart"/>
      <w:r w:rsidRPr="008C2D99">
        <w:t>adalah</w:t>
      </w:r>
      <w:proofErr w:type="spellEnd"/>
      <w:r w:rsidRPr="008C2D99">
        <w:t xml:space="preserve"> </w:t>
      </w:r>
      <w:proofErr w:type="spellStart"/>
      <w:r w:rsidRPr="008C2D99">
        <w:t>sebagai</w:t>
      </w:r>
      <w:proofErr w:type="spellEnd"/>
      <w:r w:rsidRPr="008C2D99">
        <w:t xml:space="preserve"> </w:t>
      </w:r>
      <w:proofErr w:type="spellStart"/>
      <w:r w:rsidRPr="008C2D99">
        <w:t>instrumen</w:t>
      </w:r>
      <w:proofErr w:type="spellEnd"/>
      <w:r w:rsidRPr="008C2D99">
        <w:t xml:space="preserve"> </w:t>
      </w:r>
      <w:proofErr w:type="spellStart"/>
      <w:r w:rsidRPr="008C2D99">
        <w:t>kunci</w:t>
      </w:r>
      <w:proofErr w:type="spellEnd"/>
      <w:r w:rsidRPr="008C2D99">
        <w:t xml:space="preserve">. Hasil </w:t>
      </w:r>
      <w:proofErr w:type="spellStart"/>
      <w:r w:rsidRPr="008C2D99">
        <w:t>penelitian</w:t>
      </w:r>
      <w:proofErr w:type="spellEnd"/>
      <w:r w:rsidRPr="008C2D99">
        <w:t xml:space="preserve"> </w:t>
      </w:r>
      <w:proofErr w:type="spellStart"/>
      <w:r w:rsidRPr="008C2D99">
        <w:t>kualitatif</w:t>
      </w:r>
      <w:proofErr w:type="spellEnd"/>
      <w:r w:rsidRPr="008C2D99">
        <w:t xml:space="preserve"> </w:t>
      </w:r>
      <w:proofErr w:type="spellStart"/>
      <w:r w:rsidR="0043184F">
        <w:t>ini</w:t>
      </w:r>
      <w:proofErr w:type="spellEnd"/>
      <w:r w:rsidR="0043184F">
        <w:t xml:space="preserve"> </w:t>
      </w:r>
      <w:proofErr w:type="spellStart"/>
      <w:r w:rsidRPr="008C2D99">
        <w:t>lebih</w:t>
      </w:r>
      <w:proofErr w:type="spellEnd"/>
      <w:r w:rsidRPr="008C2D99">
        <w:t xml:space="preserve"> </w:t>
      </w:r>
      <w:proofErr w:type="spellStart"/>
      <w:r w:rsidRPr="008C2D99">
        <w:t>menekankan</w:t>
      </w:r>
      <w:proofErr w:type="spellEnd"/>
      <w:r w:rsidRPr="008C2D99">
        <w:t xml:space="preserve"> pada </w:t>
      </w:r>
      <w:proofErr w:type="spellStart"/>
      <w:r w:rsidRPr="008C2D99">
        <w:t>makna</w:t>
      </w:r>
      <w:proofErr w:type="spellEnd"/>
      <w:r w:rsidRPr="008C2D99">
        <w:t xml:space="preserve"> </w:t>
      </w:r>
      <w:proofErr w:type="spellStart"/>
      <w:r w:rsidRPr="008C2D99">
        <w:t>daripada</w:t>
      </w:r>
      <w:proofErr w:type="spellEnd"/>
      <w:r w:rsidRPr="008C2D99">
        <w:t xml:space="preserve"> </w:t>
      </w:r>
      <w:proofErr w:type="spellStart"/>
      <w:r w:rsidRPr="008C2D99">
        <w:t>gen</w:t>
      </w:r>
      <w:r>
        <w:t>eralisasi</w:t>
      </w:r>
      <w:proofErr w:type="spellEnd"/>
      <w:r>
        <w:t xml:space="preserve"> (</w:t>
      </w:r>
      <w:proofErr w:type="spellStart"/>
      <w:r>
        <w:t>Sugiyono</w:t>
      </w:r>
      <w:proofErr w:type="spellEnd"/>
      <w:r>
        <w:t xml:space="preserve">, 2016:14). </w:t>
      </w:r>
    </w:p>
    <w:p w14:paraId="6B1C3D83" w14:textId="279CC184" w:rsidR="00283B67" w:rsidRPr="00285939" w:rsidRDefault="00285939" w:rsidP="00BB1FE2">
      <w:pPr>
        <w:ind w:firstLine="562"/>
        <w:jc w:val="both"/>
      </w:pPr>
      <w:proofErr w:type="spellStart"/>
      <w:r>
        <w:t>Penelitian</w:t>
      </w:r>
      <w:proofErr w:type="spellEnd"/>
      <w:r>
        <w:t xml:space="preserve"> </w:t>
      </w:r>
      <w:proofErr w:type="spellStart"/>
      <w:r w:rsidR="0043184F">
        <w:t>dengan</w:t>
      </w:r>
      <w:proofErr w:type="spellEnd"/>
      <w:r w:rsidR="0043184F">
        <w:t xml:space="preserve"> </w:t>
      </w:r>
      <w:proofErr w:type="spellStart"/>
      <w:r w:rsidR="0043184F">
        <w:t>metode</w:t>
      </w:r>
      <w:proofErr w:type="spellEnd"/>
      <w:r w:rsidR="0043184F">
        <w:t xml:space="preserve"> </w:t>
      </w:r>
      <w:proofErr w:type="spellStart"/>
      <w:r>
        <w:t>kualitatif</w:t>
      </w:r>
      <w:proofErr w:type="spellEnd"/>
      <w:r>
        <w:t xml:space="preserve"> </w:t>
      </w:r>
      <w:proofErr w:type="spellStart"/>
      <w:r w:rsidR="0043184F">
        <w:t>menitik</w:t>
      </w:r>
      <w:proofErr w:type="spellEnd"/>
      <w:r w:rsidR="0043184F">
        <w:t xml:space="preserve"> </w:t>
      </w:r>
      <w:proofErr w:type="spellStart"/>
      <w:r w:rsidR="0043184F">
        <w:t>beratkan</w:t>
      </w:r>
      <w:proofErr w:type="spellEnd"/>
      <w:r w:rsidRPr="008C2D99">
        <w:t xml:space="preserve"> pada </w:t>
      </w:r>
      <w:proofErr w:type="spellStart"/>
      <w:r w:rsidRPr="008C2D99">
        <w:t>kondisi</w:t>
      </w:r>
      <w:proofErr w:type="spellEnd"/>
      <w:r w:rsidRPr="008C2D99">
        <w:t xml:space="preserve"> </w:t>
      </w:r>
      <w:proofErr w:type="spellStart"/>
      <w:r w:rsidR="0043184F">
        <w:t>nyata</w:t>
      </w:r>
      <w:proofErr w:type="spellEnd"/>
      <w:r w:rsidR="0043184F">
        <w:t xml:space="preserve"> </w:t>
      </w:r>
      <w:proofErr w:type="spellStart"/>
      <w:r w:rsidRPr="008C2D99">
        <w:t>lapangan</w:t>
      </w:r>
      <w:proofErr w:type="spellEnd"/>
      <w:r w:rsidRPr="008C2D99">
        <w:t xml:space="preserve"> </w:t>
      </w:r>
      <w:proofErr w:type="spellStart"/>
      <w:r w:rsidRPr="008C2D99">
        <w:t>dengan</w:t>
      </w:r>
      <w:proofErr w:type="spellEnd"/>
      <w:r w:rsidRPr="008C2D99">
        <w:t xml:space="preserve"> </w:t>
      </w:r>
      <w:proofErr w:type="spellStart"/>
      <w:r w:rsidRPr="008C2D99">
        <w:t>mengutamakan</w:t>
      </w:r>
      <w:proofErr w:type="spellEnd"/>
      <w:r w:rsidRPr="008C2D99">
        <w:t xml:space="preserve"> pada proses </w:t>
      </w:r>
      <w:proofErr w:type="spellStart"/>
      <w:r w:rsidRPr="008C2D99">
        <w:t>daripada</w:t>
      </w:r>
      <w:proofErr w:type="spellEnd"/>
      <w:r w:rsidRPr="008C2D99">
        <w:t xml:space="preserve"> </w:t>
      </w:r>
      <w:proofErr w:type="spellStart"/>
      <w:r w:rsidRPr="008C2D99">
        <w:t>hasil</w:t>
      </w:r>
      <w:proofErr w:type="spellEnd"/>
      <w:r w:rsidRPr="008C2D99">
        <w:t xml:space="preserve">, </w:t>
      </w:r>
      <w:proofErr w:type="spellStart"/>
      <w:r w:rsidR="000F4C1F">
        <w:t>cenderung</w:t>
      </w:r>
      <w:proofErr w:type="spellEnd"/>
      <w:r w:rsidR="000F4C1F">
        <w:t xml:space="preserve"> pada </w:t>
      </w:r>
      <w:proofErr w:type="spellStart"/>
      <w:r w:rsidR="000F4C1F">
        <w:t>tanda</w:t>
      </w:r>
      <w:proofErr w:type="spellEnd"/>
      <w:r w:rsidRPr="008C2D99">
        <w:t xml:space="preserve"> yang </w:t>
      </w:r>
      <w:proofErr w:type="spellStart"/>
      <w:r w:rsidRPr="008C2D99">
        <w:t>muncul</w:t>
      </w:r>
      <w:proofErr w:type="spellEnd"/>
      <w:r w:rsidRPr="008C2D99">
        <w:t xml:space="preserve"> </w:t>
      </w:r>
      <w:proofErr w:type="spellStart"/>
      <w:r w:rsidRPr="008C2D99">
        <w:t>dari</w:t>
      </w:r>
      <w:proofErr w:type="spellEnd"/>
      <w:r w:rsidRPr="008C2D99">
        <w:t xml:space="preserve"> </w:t>
      </w:r>
      <w:proofErr w:type="spellStart"/>
      <w:r w:rsidRPr="008C2D99">
        <w:t>hasil</w:t>
      </w:r>
      <w:proofErr w:type="spellEnd"/>
      <w:r w:rsidRPr="008C2D99">
        <w:t xml:space="preserve"> </w:t>
      </w:r>
      <w:proofErr w:type="spellStart"/>
      <w:r w:rsidRPr="008C2D99">
        <w:t>penelitian</w:t>
      </w:r>
      <w:proofErr w:type="spellEnd"/>
      <w:r w:rsidRPr="008C2D99">
        <w:t xml:space="preserve"> </w:t>
      </w:r>
      <w:proofErr w:type="spellStart"/>
      <w:r w:rsidRPr="008C2D99">
        <w:t>lapangan</w:t>
      </w:r>
      <w:proofErr w:type="spellEnd"/>
      <w:r w:rsidRPr="008C2D99">
        <w:t xml:space="preserve"> </w:t>
      </w:r>
      <w:proofErr w:type="spellStart"/>
      <w:r w:rsidRPr="008C2D99">
        <w:t>dengan</w:t>
      </w:r>
      <w:proofErr w:type="spellEnd"/>
      <w:r w:rsidRPr="008C2D99">
        <w:t xml:space="preserve"> </w:t>
      </w:r>
      <w:proofErr w:type="spellStart"/>
      <w:r w:rsidRPr="008C2D99">
        <w:t>me</w:t>
      </w:r>
      <w:r w:rsidR="000F4C1F">
        <w:t>ncerminkan</w:t>
      </w:r>
      <w:proofErr w:type="spellEnd"/>
      <w:r w:rsidRPr="008C2D99">
        <w:t xml:space="preserve"> </w:t>
      </w:r>
      <w:proofErr w:type="spellStart"/>
      <w:r w:rsidRPr="008C2D99">
        <w:t>kondisi</w:t>
      </w:r>
      <w:proofErr w:type="spellEnd"/>
      <w:r w:rsidRPr="008C2D99">
        <w:t xml:space="preserve"> </w:t>
      </w:r>
      <w:proofErr w:type="spellStart"/>
      <w:r w:rsidRPr="008C2D99">
        <w:lastRenderedPageBreak/>
        <w:t>sebenarnya</w:t>
      </w:r>
      <w:proofErr w:type="spellEnd"/>
      <w:r w:rsidRPr="008C2D99">
        <w:t xml:space="preserve"> </w:t>
      </w:r>
      <w:proofErr w:type="spellStart"/>
      <w:r w:rsidRPr="008C2D99">
        <w:t>tanpa</w:t>
      </w:r>
      <w:proofErr w:type="spellEnd"/>
      <w:r w:rsidRPr="008C2D99">
        <w:t xml:space="preserve"> </w:t>
      </w:r>
      <w:proofErr w:type="spellStart"/>
      <w:r w:rsidRPr="008C2D99">
        <w:t>menekankan</w:t>
      </w:r>
      <w:proofErr w:type="spellEnd"/>
      <w:r w:rsidRPr="008C2D99">
        <w:t xml:space="preserve"> pada </w:t>
      </w:r>
      <w:proofErr w:type="spellStart"/>
      <w:r w:rsidR="000F4C1F">
        <w:t>perhitungan</w:t>
      </w:r>
      <w:proofErr w:type="spellEnd"/>
      <w:r w:rsidR="000F4C1F">
        <w:t xml:space="preserve"> </w:t>
      </w:r>
      <w:proofErr w:type="spellStart"/>
      <w:r w:rsidR="000F4C1F">
        <w:t>spesifik</w:t>
      </w:r>
      <w:proofErr w:type="spellEnd"/>
      <w:r w:rsidRPr="008C2D99">
        <w:t xml:space="preserve"> </w:t>
      </w:r>
      <w:proofErr w:type="spellStart"/>
      <w:r w:rsidRPr="008C2D99">
        <w:t>dalam</w:t>
      </w:r>
      <w:proofErr w:type="spellEnd"/>
      <w:r w:rsidRPr="008C2D99">
        <w:t xml:space="preserve"> </w:t>
      </w:r>
      <w:proofErr w:type="spellStart"/>
      <w:r w:rsidRPr="008C2D99">
        <w:t>pengumpulan</w:t>
      </w:r>
      <w:proofErr w:type="spellEnd"/>
      <w:r w:rsidRPr="008C2D99">
        <w:t xml:space="preserve"> data dan </w:t>
      </w:r>
      <w:proofErr w:type="spellStart"/>
      <w:r w:rsidRPr="008C2D99">
        <w:t>penafsiran</w:t>
      </w:r>
      <w:proofErr w:type="spellEnd"/>
      <w:r w:rsidRPr="008C2D99">
        <w:t xml:space="preserve"> pada </w:t>
      </w:r>
      <w:proofErr w:type="spellStart"/>
      <w:r w:rsidRPr="008C2D99">
        <w:t>hasilnya</w:t>
      </w:r>
      <w:proofErr w:type="spellEnd"/>
      <w:r w:rsidRPr="008C2D99">
        <w:t xml:space="preserve">. </w:t>
      </w:r>
      <w:proofErr w:type="spellStart"/>
      <w:r>
        <w:t>Sedangkan</w:t>
      </w:r>
      <w:proofErr w:type="spellEnd"/>
      <w:r w:rsidRPr="008C2D99">
        <w:t xml:space="preserve"> </w:t>
      </w:r>
      <w:proofErr w:type="spellStart"/>
      <w:r w:rsidRPr="008C2D99">
        <w:t>penelitian</w:t>
      </w:r>
      <w:proofErr w:type="spellEnd"/>
      <w:r w:rsidRPr="008C2D99">
        <w:t xml:space="preserve"> </w:t>
      </w:r>
      <w:proofErr w:type="spellStart"/>
      <w:r w:rsidR="000F4C1F">
        <w:t>dengan</w:t>
      </w:r>
      <w:proofErr w:type="spellEnd"/>
      <w:r w:rsidR="000F4C1F">
        <w:t xml:space="preserve"> </w:t>
      </w:r>
      <w:proofErr w:type="spellStart"/>
      <w:r w:rsidR="000F4C1F">
        <w:t>metode</w:t>
      </w:r>
      <w:proofErr w:type="spellEnd"/>
      <w:r w:rsidR="000F4C1F">
        <w:t xml:space="preserve"> </w:t>
      </w:r>
      <w:proofErr w:type="spellStart"/>
      <w:r w:rsidRPr="008C2D99">
        <w:t>deskriptif</w:t>
      </w:r>
      <w:proofErr w:type="spellEnd"/>
      <w:r w:rsidRPr="008C2D99">
        <w:t xml:space="preserve"> </w:t>
      </w:r>
      <w:proofErr w:type="spellStart"/>
      <w:r w:rsidRPr="008C2D99">
        <w:t>adalah</w:t>
      </w:r>
      <w:proofErr w:type="spellEnd"/>
      <w:r w:rsidRPr="008C2D99">
        <w:t xml:space="preserve"> </w:t>
      </w:r>
      <w:proofErr w:type="spellStart"/>
      <w:r w:rsidRPr="008C2D99">
        <w:t>suatu</w:t>
      </w:r>
      <w:proofErr w:type="spellEnd"/>
      <w:r w:rsidRPr="008C2D99">
        <w:t xml:space="preserve"> </w:t>
      </w:r>
      <w:proofErr w:type="spellStart"/>
      <w:r w:rsidRPr="008C2D99">
        <w:t>metode</w:t>
      </w:r>
      <w:proofErr w:type="spellEnd"/>
      <w:r w:rsidRPr="008C2D99">
        <w:t xml:space="preserve"> yang </w:t>
      </w:r>
      <w:proofErr w:type="spellStart"/>
      <w:r w:rsidR="000F4C1F">
        <w:t>bermula</w:t>
      </w:r>
      <w:proofErr w:type="spellEnd"/>
      <w:r w:rsidR="000F4C1F">
        <w:t xml:space="preserve"> </w:t>
      </w:r>
      <w:proofErr w:type="spellStart"/>
      <w:r w:rsidR="000F4C1F">
        <w:t>dari</w:t>
      </w:r>
      <w:proofErr w:type="spellEnd"/>
      <w:r w:rsidR="000F4C1F">
        <w:t xml:space="preserve"> </w:t>
      </w:r>
      <w:proofErr w:type="spellStart"/>
      <w:r w:rsidR="000F4C1F">
        <w:t>fakta-fakta</w:t>
      </w:r>
      <w:proofErr w:type="spellEnd"/>
      <w:r w:rsidR="000F4C1F">
        <w:t xml:space="preserve"> </w:t>
      </w:r>
      <w:proofErr w:type="spellStart"/>
      <w:r w:rsidR="000F4C1F">
        <w:t>empiris</w:t>
      </w:r>
      <w:proofErr w:type="spellEnd"/>
      <w:r w:rsidRPr="008C2D99">
        <w:t xml:space="preserve"> yang </w:t>
      </w:r>
      <w:proofErr w:type="spellStart"/>
      <w:r w:rsidRPr="008C2D99">
        <w:t>terjadi</w:t>
      </w:r>
      <w:proofErr w:type="spellEnd"/>
      <w:r w:rsidRPr="008C2D99">
        <w:t xml:space="preserve"> </w:t>
      </w:r>
      <w:proofErr w:type="spellStart"/>
      <w:r w:rsidRPr="008C2D99">
        <w:t>dalam</w:t>
      </w:r>
      <w:proofErr w:type="spellEnd"/>
      <w:r w:rsidRPr="008C2D99">
        <w:t xml:space="preserve"> </w:t>
      </w:r>
      <w:proofErr w:type="spellStart"/>
      <w:r w:rsidRPr="008C2D99">
        <w:t>suatu</w:t>
      </w:r>
      <w:proofErr w:type="spellEnd"/>
      <w:r w:rsidRPr="008C2D99">
        <w:t xml:space="preserve"> </w:t>
      </w:r>
      <w:proofErr w:type="spellStart"/>
      <w:r w:rsidRPr="008C2D99">
        <w:t>objek</w:t>
      </w:r>
      <w:proofErr w:type="spellEnd"/>
      <w:r w:rsidRPr="008C2D99">
        <w:t xml:space="preserve">, dan </w:t>
      </w:r>
      <w:proofErr w:type="spellStart"/>
      <w:r w:rsidRPr="008C2D99">
        <w:t>pemikiran</w:t>
      </w:r>
      <w:proofErr w:type="spellEnd"/>
      <w:r w:rsidRPr="008C2D99">
        <w:t xml:space="preserve"> </w:t>
      </w:r>
      <w:proofErr w:type="spellStart"/>
      <w:r w:rsidRPr="008C2D99">
        <w:t>secara</w:t>
      </w:r>
      <w:proofErr w:type="spellEnd"/>
      <w:r w:rsidRPr="008C2D99">
        <w:t xml:space="preserve"> </w:t>
      </w:r>
      <w:proofErr w:type="spellStart"/>
      <w:r w:rsidRPr="008C2D99">
        <w:t>sistimatik</w:t>
      </w:r>
      <w:proofErr w:type="spellEnd"/>
      <w:r w:rsidRPr="008C2D99">
        <w:t xml:space="preserve"> dan </w:t>
      </w:r>
      <w:proofErr w:type="spellStart"/>
      <w:r w:rsidRPr="008C2D99">
        <w:t>akurat</w:t>
      </w:r>
      <w:proofErr w:type="spellEnd"/>
      <w:r w:rsidRPr="008C2D99">
        <w:t xml:space="preserve"> </w:t>
      </w:r>
      <w:r w:rsidR="000F4C1F">
        <w:t xml:space="preserve">yang </w:t>
      </w:r>
      <w:proofErr w:type="spellStart"/>
      <w:r w:rsidR="000F4C1F">
        <w:t>nantinya</w:t>
      </w:r>
      <w:proofErr w:type="spellEnd"/>
      <w:r w:rsidRPr="008C2D99">
        <w:t xml:space="preserve"> </w:t>
      </w:r>
      <w:proofErr w:type="spellStart"/>
      <w:r w:rsidRPr="008C2D99">
        <w:t>dihubungkan</w:t>
      </w:r>
      <w:proofErr w:type="spellEnd"/>
      <w:r w:rsidRPr="008C2D99">
        <w:t xml:space="preserve"> </w:t>
      </w:r>
      <w:proofErr w:type="spellStart"/>
      <w:r w:rsidRPr="008C2D99">
        <w:t>dengan</w:t>
      </w:r>
      <w:proofErr w:type="spellEnd"/>
      <w:r w:rsidRPr="008C2D99">
        <w:t xml:space="preserve"> </w:t>
      </w:r>
      <w:proofErr w:type="spellStart"/>
      <w:r w:rsidR="000F4C1F">
        <w:t>kejadian</w:t>
      </w:r>
      <w:proofErr w:type="spellEnd"/>
      <w:r w:rsidR="000F4C1F">
        <w:t xml:space="preserve"> </w:t>
      </w:r>
      <w:proofErr w:type="spellStart"/>
      <w:r w:rsidR="000F4C1F">
        <w:t>dalam</w:t>
      </w:r>
      <w:proofErr w:type="spellEnd"/>
      <w:r w:rsidR="000F4C1F">
        <w:t xml:space="preserve"> </w:t>
      </w:r>
      <w:proofErr w:type="spellStart"/>
      <w:r w:rsidR="000F4C1F">
        <w:t>lapangan</w:t>
      </w:r>
      <w:proofErr w:type="spellEnd"/>
      <w:r w:rsidRPr="008C2D99">
        <w:t xml:space="preserve">. </w:t>
      </w:r>
      <w:proofErr w:type="spellStart"/>
      <w:r w:rsidRPr="008C2D99">
        <w:t>Melalui</w:t>
      </w:r>
      <w:proofErr w:type="spellEnd"/>
      <w:r w:rsidRPr="008C2D99">
        <w:t xml:space="preserve"> </w:t>
      </w:r>
      <w:proofErr w:type="spellStart"/>
      <w:r w:rsidRPr="008C2D99">
        <w:t>metode</w:t>
      </w:r>
      <w:proofErr w:type="spellEnd"/>
      <w:r w:rsidRPr="008C2D99">
        <w:t xml:space="preserve"> </w:t>
      </w:r>
      <w:proofErr w:type="spellStart"/>
      <w:r w:rsidRPr="008C2D99">
        <w:t>deskriptif</w:t>
      </w:r>
      <w:proofErr w:type="spellEnd"/>
      <w:r w:rsidRPr="008C2D99">
        <w:t xml:space="preserve"> </w:t>
      </w:r>
      <w:proofErr w:type="spellStart"/>
      <w:r w:rsidR="000F4C1F">
        <w:t>penelitian</w:t>
      </w:r>
      <w:proofErr w:type="spellEnd"/>
      <w:r w:rsidR="000F4C1F">
        <w:t xml:space="preserve"> </w:t>
      </w:r>
      <w:proofErr w:type="spellStart"/>
      <w:r w:rsidR="000F4C1F">
        <w:t>ini</w:t>
      </w:r>
      <w:proofErr w:type="spellEnd"/>
      <w:r w:rsidRPr="008C2D99">
        <w:t xml:space="preserve"> </w:t>
      </w:r>
      <w:proofErr w:type="spellStart"/>
      <w:r w:rsidRPr="008C2D99">
        <w:t>berusaha</w:t>
      </w:r>
      <w:proofErr w:type="spellEnd"/>
      <w:r w:rsidRPr="008C2D99">
        <w:t xml:space="preserve"> </w:t>
      </w:r>
      <w:proofErr w:type="spellStart"/>
      <w:r w:rsidRPr="008C2D99">
        <w:t>untuk</w:t>
      </w:r>
      <w:proofErr w:type="spellEnd"/>
      <w:r w:rsidRPr="008C2D99">
        <w:t xml:space="preserve"> </w:t>
      </w:r>
      <w:proofErr w:type="spellStart"/>
      <w:r w:rsidRPr="008C2D99">
        <w:t>mengetahui</w:t>
      </w:r>
      <w:proofErr w:type="spellEnd"/>
      <w:r w:rsidRPr="008C2D99">
        <w:t xml:space="preserve">, </w:t>
      </w:r>
      <w:proofErr w:type="spellStart"/>
      <w:r w:rsidRPr="008C2D99">
        <w:t>mendiskripsikan</w:t>
      </w:r>
      <w:proofErr w:type="spellEnd"/>
      <w:r w:rsidRPr="008C2D99">
        <w:t xml:space="preserve"> </w:t>
      </w:r>
      <w:r w:rsidR="000F4C1F">
        <w:t>dan juga</w:t>
      </w:r>
      <w:r w:rsidRPr="008C2D99">
        <w:t xml:space="preserve"> </w:t>
      </w:r>
      <w:proofErr w:type="spellStart"/>
      <w:r w:rsidRPr="008C2D99">
        <w:t>menganalisa</w:t>
      </w:r>
      <w:proofErr w:type="spellEnd"/>
      <w:r>
        <w:t xml:space="preserve"> </w:t>
      </w:r>
      <w:proofErr w:type="spellStart"/>
      <w:r>
        <w:t>tingkat</w:t>
      </w:r>
      <w:proofErr w:type="spellEnd"/>
      <w:r>
        <w:t xml:space="preserve"> </w:t>
      </w:r>
      <w:proofErr w:type="spellStart"/>
      <w:r>
        <w:t>kesesuaian</w:t>
      </w:r>
      <w:proofErr w:type="spellEnd"/>
      <w:r>
        <w:t xml:space="preserve"> </w:t>
      </w:r>
      <w:r w:rsidRPr="008C2D99">
        <w:t>D</w:t>
      </w:r>
      <w:r>
        <w:t xml:space="preserve">epo </w:t>
      </w:r>
      <w:proofErr w:type="spellStart"/>
      <w:r>
        <w:t>Pemasaran</w:t>
      </w:r>
      <w:proofErr w:type="spellEnd"/>
      <w:r>
        <w:t xml:space="preserve"> Ikan di </w:t>
      </w:r>
      <w:proofErr w:type="spellStart"/>
      <w:r>
        <w:t>Sidoarjo</w:t>
      </w:r>
      <w:proofErr w:type="spellEnd"/>
      <w:r>
        <w:t xml:space="preserve"> </w:t>
      </w:r>
      <w:proofErr w:type="spellStart"/>
      <w:r w:rsidR="000F4C1F">
        <w:t>dari</w:t>
      </w:r>
      <w:proofErr w:type="spellEnd"/>
      <w:r w:rsidR="000F4C1F">
        <w:t xml:space="preserve"> </w:t>
      </w:r>
      <w:proofErr w:type="spellStart"/>
      <w:r w:rsidR="000F4C1F">
        <w:t>aspek</w:t>
      </w:r>
      <w:proofErr w:type="spellEnd"/>
      <w:r w:rsidR="000F4C1F">
        <w:t xml:space="preserve"> </w:t>
      </w:r>
      <w:proofErr w:type="spellStart"/>
      <w:r w:rsidR="000F4C1F">
        <w:t>fisik</w:t>
      </w:r>
      <w:proofErr w:type="spellEnd"/>
      <w:r w:rsidR="000F4C1F">
        <w:t xml:space="preserve"> dan </w:t>
      </w:r>
      <w:proofErr w:type="spellStart"/>
      <w:r w:rsidR="000F4C1F">
        <w:t>lingkungannya</w:t>
      </w:r>
      <w:proofErr w:type="spellEnd"/>
      <w:r>
        <w:t>.</w:t>
      </w:r>
    </w:p>
    <w:p w14:paraId="6D1799A2" w14:textId="77777777" w:rsidR="00285939" w:rsidRDefault="00285939" w:rsidP="00E53A64">
      <w:pPr>
        <w:pStyle w:val="Text"/>
        <w:tabs>
          <w:tab w:val="clear" w:pos="7200"/>
        </w:tabs>
        <w:spacing w:line="240" w:lineRule="auto"/>
        <w:ind w:right="49"/>
        <w:jc w:val="center"/>
        <w:rPr>
          <w:color w:val="FF0000"/>
          <w:sz w:val="24"/>
        </w:rPr>
      </w:pPr>
    </w:p>
    <w:p w14:paraId="33B00FF3" w14:textId="5992BADD" w:rsidR="00E53A64" w:rsidRPr="00E53A64" w:rsidRDefault="00E53A64" w:rsidP="00E53A64">
      <w:pPr>
        <w:pStyle w:val="Text"/>
        <w:tabs>
          <w:tab w:val="clear" w:pos="7200"/>
        </w:tabs>
        <w:spacing w:line="240" w:lineRule="auto"/>
        <w:ind w:right="49"/>
        <w:jc w:val="center"/>
        <w:rPr>
          <w:b/>
          <w:bCs/>
          <w:sz w:val="24"/>
          <w:lang w:val="en-ID"/>
        </w:rPr>
      </w:pPr>
      <w:r w:rsidRPr="00E53A64">
        <w:rPr>
          <w:b/>
          <w:bCs/>
          <w:sz w:val="24"/>
          <w:lang w:val="en-ID"/>
        </w:rPr>
        <w:t>HASIL DAN PEMBAHASAN</w:t>
      </w:r>
    </w:p>
    <w:p w14:paraId="74B8280D" w14:textId="26905D83" w:rsidR="00285939" w:rsidRDefault="00285939" w:rsidP="00BB1FE2">
      <w:pPr>
        <w:ind w:firstLine="562"/>
        <w:jc w:val="both"/>
      </w:pPr>
      <w:r w:rsidRPr="00BB1FE2">
        <w:t xml:space="preserve">Depo Pemasaran Ikan </w:t>
      </w:r>
      <w:proofErr w:type="spellStart"/>
      <w:r>
        <w:t>Sidoarjo</w:t>
      </w:r>
      <w:proofErr w:type="spellEnd"/>
      <w:r>
        <w:t xml:space="preserve"> </w:t>
      </w:r>
      <w:r w:rsidRPr="00BB1FE2">
        <w:t>merupakan salah satu pasar dari Dinas</w:t>
      </w:r>
      <w:r>
        <w:t xml:space="preserve"> </w:t>
      </w:r>
      <w:r w:rsidRPr="00BB1FE2">
        <w:t xml:space="preserve">Perikanan Dan Kelautan Kabupaten Sidoarjo. Depo Pemasaran Ikan (DPI) ini </w:t>
      </w:r>
      <w:proofErr w:type="spellStart"/>
      <w:r w:rsidR="000F4C1F">
        <w:t>berlokasi</w:t>
      </w:r>
      <w:proofErr w:type="spellEnd"/>
      <w:r w:rsidR="000F4C1F">
        <w:t xml:space="preserve"> di </w:t>
      </w:r>
      <w:proofErr w:type="spellStart"/>
      <w:r w:rsidR="000F4C1F">
        <w:t>daerah</w:t>
      </w:r>
      <w:proofErr w:type="spellEnd"/>
      <w:r w:rsidR="000F4C1F">
        <w:t xml:space="preserve"> yang </w:t>
      </w:r>
      <w:proofErr w:type="spellStart"/>
      <w:r w:rsidR="000F4C1F">
        <w:t>cukup</w:t>
      </w:r>
      <w:proofErr w:type="spellEnd"/>
      <w:r w:rsidR="000F4C1F">
        <w:t xml:space="preserve"> </w:t>
      </w:r>
      <w:proofErr w:type="spellStart"/>
      <w:r w:rsidR="000F4C1F">
        <w:t>ramai</w:t>
      </w:r>
      <w:proofErr w:type="spellEnd"/>
      <w:r w:rsidR="000F4C1F">
        <w:t xml:space="preserve"> </w:t>
      </w:r>
      <w:r w:rsidRPr="00BB1FE2">
        <w:t>karena dekat dengan akse</w:t>
      </w:r>
      <w:r w:rsidR="000F4C1F" w:rsidRPr="00BB1FE2">
        <w:t xml:space="preserve">s penghubung yaitu terletak di </w:t>
      </w:r>
      <w:r w:rsidR="000F4C1F">
        <w:t>J</w:t>
      </w:r>
      <w:r w:rsidR="000F4C1F" w:rsidRPr="00BB1FE2">
        <w:t xml:space="preserve">alan </w:t>
      </w:r>
      <w:r w:rsidR="000F4C1F">
        <w:t>L</w:t>
      </w:r>
      <w:r w:rsidR="000F4C1F" w:rsidRPr="00BB1FE2">
        <w:t xml:space="preserve">ingkar </w:t>
      </w:r>
      <w:r w:rsidR="000F4C1F">
        <w:t>T</w:t>
      </w:r>
      <w:r w:rsidRPr="00BB1FE2">
        <w:t>imur, tepi sungai rangkah k</w:t>
      </w:r>
      <w:r w:rsidR="000F4C1F" w:rsidRPr="00BB1FE2">
        <w:t xml:space="preserve">idul di desa bluru kidul </w:t>
      </w:r>
      <w:r w:rsidR="000F4C1F">
        <w:t>K</w:t>
      </w:r>
      <w:r w:rsidRPr="00BB1FE2">
        <w:t>ecamatan Sidoarjo</w:t>
      </w:r>
      <w:r>
        <w:t xml:space="preserve">. </w:t>
      </w:r>
      <w:proofErr w:type="spellStart"/>
      <w:r w:rsidRPr="008C2D99">
        <w:t>Setelah</w:t>
      </w:r>
      <w:proofErr w:type="spellEnd"/>
      <w:r w:rsidRPr="008C2D99">
        <w:t xml:space="preserve"> </w:t>
      </w:r>
      <w:proofErr w:type="spellStart"/>
      <w:r w:rsidRPr="008C2D99">
        <w:t>beroperasi</w:t>
      </w:r>
      <w:proofErr w:type="spellEnd"/>
      <w:r w:rsidRPr="008C2D99">
        <w:t xml:space="preserve"> </w:t>
      </w:r>
      <w:proofErr w:type="spellStart"/>
      <w:r w:rsidRPr="008C2D99">
        <w:t>selama</w:t>
      </w:r>
      <w:proofErr w:type="spellEnd"/>
      <w:r w:rsidRPr="008C2D99">
        <w:t xml:space="preserve"> </w:t>
      </w:r>
      <w:proofErr w:type="spellStart"/>
      <w:r w:rsidRPr="008C2D99">
        <w:t>lebih</w:t>
      </w:r>
      <w:proofErr w:type="spellEnd"/>
      <w:r w:rsidRPr="008C2D99">
        <w:t xml:space="preserve"> </w:t>
      </w:r>
      <w:proofErr w:type="spellStart"/>
      <w:r w:rsidRPr="008C2D99">
        <w:t>dari</w:t>
      </w:r>
      <w:proofErr w:type="spellEnd"/>
      <w:r w:rsidRPr="008C2D99">
        <w:t xml:space="preserve"> 12 </w:t>
      </w:r>
      <w:proofErr w:type="spellStart"/>
      <w:r w:rsidRPr="008C2D99">
        <w:t>tahun</w:t>
      </w:r>
      <w:proofErr w:type="spellEnd"/>
      <w:r w:rsidRPr="008C2D99">
        <w:t xml:space="preserve"> </w:t>
      </w:r>
      <w:proofErr w:type="spellStart"/>
      <w:r w:rsidRPr="008C2D99">
        <w:t>sejak</w:t>
      </w:r>
      <w:proofErr w:type="spellEnd"/>
      <w:r w:rsidRPr="008C2D99">
        <w:t xml:space="preserve"> </w:t>
      </w:r>
      <w:proofErr w:type="spellStart"/>
      <w:r w:rsidRPr="008C2D99">
        <w:t>pertamakali</w:t>
      </w:r>
      <w:proofErr w:type="spellEnd"/>
      <w:r w:rsidRPr="008C2D99">
        <w:t xml:space="preserve"> </w:t>
      </w:r>
      <w:proofErr w:type="spellStart"/>
      <w:r w:rsidRPr="008C2D99">
        <w:t>dibangun</w:t>
      </w:r>
      <w:proofErr w:type="spellEnd"/>
      <w:r w:rsidRPr="008C2D99">
        <w:t xml:space="preserve">, Pasar ikan </w:t>
      </w:r>
      <w:proofErr w:type="spellStart"/>
      <w:r w:rsidRPr="008C2D99">
        <w:t>ini</w:t>
      </w:r>
      <w:proofErr w:type="spellEnd"/>
      <w:r w:rsidRPr="008C2D99">
        <w:t xml:space="preserve"> </w:t>
      </w:r>
      <w:proofErr w:type="spellStart"/>
      <w:r w:rsidRPr="008C2D99">
        <w:t>direncanakan</w:t>
      </w:r>
      <w:proofErr w:type="spellEnd"/>
      <w:r w:rsidRPr="008C2D99">
        <w:t xml:space="preserve"> </w:t>
      </w:r>
      <w:proofErr w:type="spellStart"/>
      <w:r w:rsidRPr="008C2D99">
        <w:t>akan</w:t>
      </w:r>
      <w:proofErr w:type="spellEnd"/>
      <w:r w:rsidRPr="008C2D99">
        <w:t xml:space="preserve"> </w:t>
      </w:r>
      <w:proofErr w:type="spellStart"/>
      <w:r w:rsidRPr="008C2D99">
        <w:t>dilakukan</w:t>
      </w:r>
      <w:proofErr w:type="spellEnd"/>
      <w:r w:rsidRPr="008C2D99">
        <w:t xml:space="preserve"> </w:t>
      </w:r>
      <w:proofErr w:type="spellStart"/>
      <w:r w:rsidRPr="008C2D99">
        <w:t>revitalisasi</w:t>
      </w:r>
      <w:proofErr w:type="spellEnd"/>
      <w:r w:rsidRPr="008C2D99">
        <w:t xml:space="preserve"> oleh </w:t>
      </w:r>
      <w:proofErr w:type="spellStart"/>
      <w:r>
        <w:t>Bupati</w:t>
      </w:r>
      <w:proofErr w:type="spellEnd"/>
      <w:r>
        <w:t xml:space="preserve"> </w:t>
      </w:r>
      <w:proofErr w:type="spellStart"/>
      <w:r>
        <w:t>Sidoarjo</w:t>
      </w:r>
      <w:proofErr w:type="spellEnd"/>
      <w:r w:rsidRPr="008C2D99">
        <w:t xml:space="preserve">. </w:t>
      </w:r>
      <w:proofErr w:type="spellStart"/>
      <w:r w:rsidRPr="008C2D99">
        <w:t>Revitalisasi</w:t>
      </w:r>
      <w:proofErr w:type="spellEnd"/>
      <w:r w:rsidRPr="008C2D99">
        <w:t xml:space="preserve"> </w:t>
      </w:r>
      <w:proofErr w:type="spellStart"/>
      <w:r w:rsidRPr="008C2D99">
        <w:t>ini</w:t>
      </w:r>
      <w:proofErr w:type="spellEnd"/>
      <w:r w:rsidRPr="008C2D99">
        <w:t xml:space="preserve"> </w:t>
      </w:r>
      <w:proofErr w:type="spellStart"/>
      <w:r w:rsidRPr="008C2D99">
        <w:t>bertujuan</w:t>
      </w:r>
      <w:proofErr w:type="spellEnd"/>
      <w:r w:rsidRPr="008C2D99">
        <w:t xml:space="preserve"> </w:t>
      </w:r>
      <w:proofErr w:type="spellStart"/>
      <w:r w:rsidRPr="008C2D99">
        <w:t>untuk</w:t>
      </w:r>
      <w:proofErr w:type="spellEnd"/>
      <w:r w:rsidRPr="008C2D99">
        <w:t xml:space="preserve"> </w:t>
      </w:r>
      <w:proofErr w:type="spellStart"/>
      <w:r w:rsidRPr="008C2D99">
        <w:t>mengubah</w:t>
      </w:r>
      <w:proofErr w:type="spellEnd"/>
      <w:r w:rsidRPr="008C2D99">
        <w:t xml:space="preserve"> DPI </w:t>
      </w:r>
      <w:proofErr w:type="spellStart"/>
      <w:r w:rsidRPr="008C2D99">
        <w:t>Sidoarjo</w:t>
      </w:r>
      <w:proofErr w:type="spellEnd"/>
      <w:r w:rsidRPr="008C2D99">
        <w:t xml:space="preserve"> </w:t>
      </w:r>
      <w:proofErr w:type="spellStart"/>
      <w:r w:rsidRPr="008C2D99">
        <w:t>menjadi</w:t>
      </w:r>
      <w:proofErr w:type="spellEnd"/>
      <w:r w:rsidRPr="008C2D99">
        <w:t xml:space="preserve"> </w:t>
      </w:r>
      <w:r w:rsidR="000F4C1F">
        <w:t xml:space="preserve">Pusat </w:t>
      </w:r>
      <w:proofErr w:type="spellStart"/>
      <w:r w:rsidR="000F4C1F">
        <w:t>wisata</w:t>
      </w:r>
      <w:proofErr w:type="spellEnd"/>
      <w:r w:rsidR="000F4C1F">
        <w:t xml:space="preserve"> </w:t>
      </w:r>
      <w:proofErr w:type="spellStart"/>
      <w:r w:rsidR="000F4C1F">
        <w:t>belanja</w:t>
      </w:r>
      <w:proofErr w:type="spellEnd"/>
      <w:r w:rsidR="000F4C1F">
        <w:t xml:space="preserve"> ikan</w:t>
      </w:r>
      <w:r w:rsidRPr="008C2D99">
        <w:t xml:space="preserve"> dan pasar rakyat yang </w:t>
      </w:r>
      <w:proofErr w:type="spellStart"/>
      <w:r w:rsidRPr="008C2D99">
        <w:t>sekaligus</w:t>
      </w:r>
      <w:proofErr w:type="spellEnd"/>
      <w:r w:rsidRPr="008C2D99">
        <w:t xml:space="preserve"> </w:t>
      </w:r>
      <w:proofErr w:type="spellStart"/>
      <w:r w:rsidRPr="008C2D99">
        <w:t>berlabel</w:t>
      </w:r>
      <w:proofErr w:type="spellEnd"/>
      <w:r w:rsidRPr="008C2D99">
        <w:t xml:space="preserve"> </w:t>
      </w:r>
      <w:proofErr w:type="spellStart"/>
      <w:r w:rsidRPr="008C2D99">
        <w:t>Standar</w:t>
      </w:r>
      <w:proofErr w:type="spellEnd"/>
      <w:r w:rsidRPr="008C2D99">
        <w:t xml:space="preserve"> Nasional Indonesia (SNI).</w:t>
      </w:r>
      <w:r>
        <w:t xml:space="preserve"> </w:t>
      </w:r>
      <w:proofErr w:type="spellStart"/>
      <w:r>
        <w:t>Untuk</w:t>
      </w:r>
      <w:proofErr w:type="spellEnd"/>
      <w:r>
        <w:t xml:space="preserve"> </w:t>
      </w:r>
      <w:proofErr w:type="spellStart"/>
      <w:r>
        <w:t>menjadi</w:t>
      </w:r>
      <w:proofErr w:type="spellEnd"/>
      <w:r>
        <w:t xml:space="preserve"> Pasar Rakyat, </w:t>
      </w:r>
      <w:proofErr w:type="spellStart"/>
      <w:r>
        <w:t>diperlukan</w:t>
      </w:r>
      <w:proofErr w:type="spellEnd"/>
      <w:r>
        <w:t xml:space="preserve"> </w:t>
      </w:r>
      <w:proofErr w:type="spellStart"/>
      <w:r>
        <w:t>beberapa</w:t>
      </w:r>
      <w:proofErr w:type="spellEnd"/>
      <w:r>
        <w:t xml:space="preserve"> </w:t>
      </w:r>
      <w:proofErr w:type="spellStart"/>
      <w:r>
        <w:t>aspek</w:t>
      </w:r>
      <w:proofErr w:type="spellEnd"/>
      <w:r>
        <w:t xml:space="preserve"> yang </w:t>
      </w:r>
      <w:proofErr w:type="spellStart"/>
      <w:r>
        <w:t>belum</w:t>
      </w:r>
      <w:proofErr w:type="spellEnd"/>
      <w:r>
        <w:t xml:space="preserve"> </w:t>
      </w:r>
      <w:proofErr w:type="spellStart"/>
      <w:r>
        <w:t>terpenuhi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dan </w:t>
      </w:r>
      <w:proofErr w:type="spellStart"/>
      <w:r>
        <w:t>analisa</w:t>
      </w:r>
      <w:proofErr w:type="spellEnd"/>
      <w:r>
        <w:t xml:space="preserve"> </w:t>
      </w:r>
      <w:proofErr w:type="spellStart"/>
      <w:r>
        <w:t>penulis</w:t>
      </w:r>
      <w:proofErr w:type="spellEnd"/>
      <w:r>
        <w:t>.</w:t>
      </w:r>
    </w:p>
    <w:p w14:paraId="57E57DFF" w14:textId="3AB930EA" w:rsidR="00285939" w:rsidRDefault="00285939" w:rsidP="00BB1FE2">
      <w:pPr>
        <w:ind w:firstLine="562"/>
        <w:jc w:val="both"/>
      </w:pPr>
      <w:r>
        <w:tab/>
        <w:t xml:space="preserve">Depo </w:t>
      </w:r>
      <w:proofErr w:type="spellStart"/>
      <w:r>
        <w:t>Pemasaran</w:t>
      </w:r>
      <w:proofErr w:type="spellEnd"/>
      <w:r>
        <w:t xml:space="preserve"> Ikan </w:t>
      </w:r>
      <w:proofErr w:type="spellStart"/>
      <w:r>
        <w:t>Sidoarjo</w:t>
      </w:r>
      <w:proofErr w:type="spellEnd"/>
      <w:r>
        <w:t xml:space="preserve"> </w:t>
      </w:r>
      <w:proofErr w:type="spellStart"/>
      <w:r>
        <w:t>sendiri</w:t>
      </w:r>
      <w:proofErr w:type="spellEnd"/>
      <w:r>
        <w:t xml:space="preserve"> </w:t>
      </w:r>
      <w:proofErr w:type="spellStart"/>
      <w:r>
        <w:t>memiliki</w:t>
      </w:r>
      <w:proofErr w:type="spellEnd"/>
      <w:r>
        <w:t xml:space="preserve"> </w:t>
      </w:r>
      <w:proofErr w:type="spellStart"/>
      <w:r>
        <w:t>luas</w:t>
      </w:r>
      <w:proofErr w:type="spellEnd"/>
      <w:r>
        <w:t xml:space="preserve"> </w:t>
      </w:r>
      <w:proofErr w:type="spellStart"/>
      <w:r>
        <w:t>lahan</w:t>
      </w:r>
      <w:proofErr w:type="spellEnd"/>
      <w:r>
        <w:t xml:space="preserve"> 3,8Ha </w:t>
      </w:r>
      <w:proofErr w:type="spellStart"/>
      <w:r>
        <w:t>sehingga</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kategori</w:t>
      </w:r>
      <w:proofErr w:type="spellEnd"/>
      <w:r>
        <w:t xml:space="preserve"> Pasar Rakyat </w:t>
      </w:r>
      <w:proofErr w:type="spellStart"/>
      <w:r>
        <w:t>tipe</w:t>
      </w:r>
      <w:proofErr w:type="spellEnd"/>
      <w:r>
        <w:t xml:space="preserve"> A yang </w:t>
      </w:r>
      <w:proofErr w:type="spellStart"/>
      <w:r>
        <w:t>merupakan</w:t>
      </w:r>
      <w:proofErr w:type="spellEnd"/>
      <w:r>
        <w:t xml:space="preserve"> Pasar Rakyat </w:t>
      </w:r>
      <w:proofErr w:type="spellStart"/>
      <w:r>
        <w:t>dengan</w:t>
      </w:r>
      <w:proofErr w:type="spellEnd"/>
      <w:r>
        <w:t xml:space="preserve"> </w:t>
      </w:r>
      <w:proofErr w:type="spellStart"/>
      <w:r>
        <w:t>operasional</w:t>
      </w:r>
      <w:proofErr w:type="spellEnd"/>
      <w:r>
        <w:t xml:space="preserve"> pasar </w:t>
      </w:r>
      <w:proofErr w:type="spellStart"/>
      <w:r>
        <w:t>harian</w:t>
      </w:r>
      <w:proofErr w:type="spellEnd"/>
      <w:r>
        <w:t xml:space="preserve">, </w:t>
      </w:r>
      <w:proofErr w:type="spellStart"/>
      <w:r>
        <w:t>jumlah</w:t>
      </w:r>
      <w:proofErr w:type="spellEnd"/>
      <w:r>
        <w:t xml:space="preserve"> </w:t>
      </w:r>
      <w:proofErr w:type="spellStart"/>
      <w:r>
        <w:t>kapasitas</w:t>
      </w:r>
      <w:proofErr w:type="spellEnd"/>
      <w:r>
        <w:t xml:space="preserve"> </w:t>
      </w:r>
      <w:proofErr w:type="spellStart"/>
      <w:r>
        <w:t>pedagang</w:t>
      </w:r>
      <w:proofErr w:type="spellEnd"/>
      <w:r>
        <w:t xml:space="preserve"> paling </w:t>
      </w:r>
      <w:proofErr w:type="spellStart"/>
      <w:r>
        <w:t>sedikit</w:t>
      </w:r>
      <w:proofErr w:type="spellEnd"/>
      <w:r>
        <w:t xml:space="preserve"> 400 orang, dan/</w:t>
      </w:r>
      <w:proofErr w:type="spellStart"/>
      <w:r>
        <w:t>atau</w:t>
      </w:r>
      <w:proofErr w:type="spellEnd"/>
      <w:r>
        <w:t xml:space="preserve"> </w:t>
      </w:r>
      <w:proofErr w:type="spellStart"/>
      <w:r>
        <w:t>luas</w:t>
      </w:r>
      <w:proofErr w:type="spellEnd"/>
      <w:r>
        <w:t xml:space="preserve"> </w:t>
      </w:r>
      <w:proofErr w:type="spellStart"/>
      <w:r>
        <w:t>lahan</w:t>
      </w:r>
      <w:proofErr w:type="spellEnd"/>
      <w:r>
        <w:t xml:space="preserve"> paling </w:t>
      </w:r>
      <w:proofErr w:type="spellStart"/>
      <w:r>
        <w:t>sedikit</w:t>
      </w:r>
      <w:proofErr w:type="spellEnd"/>
      <w:r>
        <w:t xml:space="preserve"> 5000 m</w:t>
      </w:r>
      <w:proofErr w:type="gramStart"/>
      <w:r w:rsidRPr="00BB1FE2">
        <w:t xml:space="preserve">2 </w:t>
      </w:r>
      <w:r>
        <w:t>.</w:t>
      </w:r>
      <w:proofErr w:type="gramEnd"/>
      <w:r>
        <w:t xml:space="preserve"> </w:t>
      </w:r>
      <w:proofErr w:type="spellStart"/>
      <w:r>
        <w:t>hasil</w:t>
      </w:r>
      <w:proofErr w:type="spellEnd"/>
      <w:r>
        <w:t xml:space="preserve"> </w:t>
      </w:r>
      <w:proofErr w:type="spellStart"/>
      <w:r>
        <w:t>studi</w:t>
      </w:r>
      <w:proofErr w:type="spellEnd"/>
      <w:r>
        <w:t xml:space="preserve"> </w:t>
      </w:r>
      <w:proofErr w:type="spellStart"/>
      <w:r>
        <w:t>literatur</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jumlah</w:t>
      </w:r>
      <w:proofErr w:type="spellEnd"/>
      <w:r>
        <w:t xml:space="preserve"> </w:t>
      </w:r>
      <w:proofErr w:type="spellStart"/>
      <w:r>
        <w:t>pedagang</w:t>
      </w:r>
      <w:proofErr w:type="spellEnd"/>
      <w:r>
        <w:t xml:space="preserve"> yang </w:t>
      </w:r>
      <w:proofErr w:type="spellStart"/>
      <w:r>
        <w:t>menempati</w:t>
      </w:r>
      <w:proofErr w:type="spellEnd"/>
      <w:r>
        <w:t xml:space="preserve"> stan </w:t>
      </w:r>
      <w:proofErr w:type="spellStart"/>
      <w:r>
        <w:t>dapat</w:t>
      </w:r>
      <w:proofErr w:type="spellEnd"/>
      <w:r>
        <w:t xml:space="preserve"> </w:t>
      </w:r>
      <w:proofErr w:type="spellStart"/>
      <w:r>
        <w:t>dilihat</w:t>
      </w:r>
      <w:proofErr w:type="spellEnd"/>
      <w:r>
        <w:t xml:space="preserve"> pada table 1. </w:t>
      </w:r>
      <w:proofErr w:type="spellStart"/>
      <w:r>
        <w:t>Dibawah</w:t>
      </w:r>
      <w:proofErr w:type="spellEnd"/>
      <w:r>
        <w:t xml:space="preserve"> </w:t>
      </w:r>
      <w:proofErr w:type="spellStart"/>
      <w:r>
        <w:t>ini</w:t>
      </w:r>
      <w:proofErr w:type="spellEnd"/>
      <w:r>
        <w:t>;</w:t>
      </w:r>
    </w:p>
    <w:p w14:paraId="6D965753" w14:textId="77777777" w:rsidR="005A760F" w:rsidRPr="008C2D99" w:rsidRDefault="005A760F" w:rsidP="00BB1FE2">
      <w:pPr>
        <w:ind w:firstLine="562"/>
        <w:jc w:val="both"/>
      </w:pPr>
    </w:p>
    <w:p w14:paraId="1A1F8278" w14:textId="77777777" w:rsidR="00285939" w:rsidRPr="008C2D99" w:rsidRDefault="00285939" w:rsidP="00285939">
      <w:pPr>
        <w:spacing w:line="276" w:lineRule="auto"/>
        <w:ind w:right="66"/>
        <w:jc w:val="center"/>
        <w:rPr>
          <w:sz w:val="20"/>
        </w:rPr>
      </w:pPr>
      <w:proofErr w:type="spellStart"/>
      <w:r w:rsidRPr="00E01215">
        <w:rPr>
          <w:bCs/>
          <w:sz w:val="20"/>
        </w:rPr>
        <w:t>Tabel</w:t>
      </w:r>
      <w:proofErr w:type="spellEnd"/>
      <w:r w:rsidRPr="008C2D99">
        <w:rPr>
          <w:b/>
          <w:sz w:val="20"/>
        </w:rPr>
        <w:t xml:space="preserve"> 1.</w:t>
      </w:r>
      <w:r w:rsidRPr="008C2D99">
        <w:rPr>
          <w:sz w:val="20"/>
        </w:rPr>
        <w:t xml:space="preserve"> </w:t>
      </w:r>
      <w:proofErr w:type="spellStart"/>
      <w:r w:rsidRPr="008C2D99">
        <w:rPr>
          <w:sz w:val="20"/>
        </w:rPr>
        <w:t>Jenis</w:t>
      </w:r>
      <w:proofErr w:type="spellEnd"/>
      <w:r w:rsidRPr="008C2D99">
        <w:rPr>
          <w:sz w:val="20"/>
        </w:rPr>
        <w:t xml:space="preserve"> </w:t>
      </w:r>
      <w:proofErr w:type="spellStart"/>
      <w:r w:rsidRPr="008C2D99">
        <w:rPr>
          <w:sz w:val="20"/>
        </w:rPr>
        <w:t>Pedagang</w:t>
      </w:r>
      <w:proofErr w:type="spellEnd"/>
      <w:r w:rsidRPr="008C2D99">
        <w:rPr>
          <w:sz w:val="20"/>
        </w:rPr>
        <w:t xml:space="preserve"> yang </w:t>
      </w:r>
      <w:proofErr w:type="spellStart"/>
      <w:r w:rsidRPr="008C2D99">
        <w:rPr>
          <w:sz w:val="20"/>
        </w:rPr>
        <w:t>Menempati</w:t>
      </w:r>
      <w:proofErr w:type="spellEnd"/>
      <w:r w:rsidRPr="008C2D99">
        <w:rPr>
          <w:sz w:val="20"/>
        </w:rPr>
        <w:t xml:space="preserve"> Stan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961"/>
        <w:gridCol w:w="1560"/>
      </w:tblGrid>
      <w:tr w:rsidR="00285939" w14:paraId="158B8595" w14:textId="77777777" w:rsidTr="00C52755">
        <w:trPr>
          <w:jc w:val="center"/>
        </w:trPr>
        <w:tc>
          <w:tcPr>
            <w:tcW w:w="570" w:type="dxa"/>
            <w:shd w:val="clear" w:color="auto" w:fill="auto"/>
          </w:tcPr>
          <w:p w14:paraId="45DCFF79" w14:textId="77777777" w:rsidR="00285939" w:rsidRPr="00E43160" w:rsidRDefault="00285939" w:rsidP="00C52755">
            <w:pPr>
              <w:spacing w:line="276" w:lineRule="auto"/>
              <w:ind w:right="66"/>
              <w:jc w:val="both"/>
              <w:rPr>
                <w:sz w:val="20"/>
              </w:rPr>
            </w:pPr>
            <w:r w:rsidRPr="00E43160">
              <w:rPr>
                <w:sz w:val="20"/>
              </w:rPr>
              <w:t>No.</w:t>
            </w:r>
          </w:p>
        </w:tc>
        <w:tc>
          <w:tcPr>
            <w:tcW w:w="3961" w:type="dxa"/>
            <w:shd w:val="clear" w:color="auto" w:fill="auto"/>
          </w:tcPr>
          <w:p w14:paraId="4A41A28B" w14:textId="77777777" w:rsidR="00285939" w:rsidRPr="00E43160" w:rsidRDefault="00285939" w:rsidP="00C52755">
            <w:pPr>
              <w:spacing w:line="276" w:lineRule="auto"/>
              <w:ind w:right="66"/>
              <w:jc w:val="both"/>
              <w:rPr>
                <w:sz w:val="20"/>
              </w:rPr>
            </w:pPr>
            <w:proofErr w:type="spellStart"/>
            <w:r w:rsidRPr="00E43160">
              <w:rPr>
                <w:sz w:val="20"/>
              </w:rPr>
              <w:t>Jenis</w:t>
            </w:r>
            <w:proofErr w:type="spellEnd"/>
            <w:r w:rsidRPr="00E43160">
              <w:rPr>
                <w:sz w:val="20"/>
              </w:rPr>
              <w:t xml:space="preserve"> </w:t>
            </w:r>
            <w:proofErr w:type="spellStart"/>
            <w:r w:rsidRPr="00E43160">
              <w:rPr>
                <w:sz w:val="20"/>
              </w:rPr>
              <w:t>Pedagang</w:t>
            </w:r>
            <w:proofErr w:type="spellEnd"/>
          </w:p>
        </w:tc>
        <w:tc>
          <w:tcPr>
            <w:tcW w:w="1560" w:type="dxa"/>
            <w:shd w:val="clear" w:color="auto" w:fill="auto"/>
          </w:tcPr>
          <w:p w14:paraId="53058350" w14:textId="77777777" w:rsidR="00285939" w:rsidRPr="00E43160" w:rsidRDefault="00285939" w:rsidP="00C52755">
            <w:pPr>
              <w:spacing w:line="276" w:lineRule="auto"/>
              <w:ind w:right="66"/>
              <w:jc w:val="both"/>
              <w:rPr>
                <w:sz w:val="20"/>
              </w:rPr>
            </w:pPr>
            <w:proofErr w:type="spellStart"/>
            <w:r w:rsidRPr="00E43160">
              <w:rPr>
                <w:sz w:val="20"/>
              </w:rPr>
              <w:t>Jumlah</w:t>
            </w:r>
            <w:proofErr w:type="spellEnd"/>
          </w:p>
        </w:tc>
      </w:tr>
      <w:tr w:rsidR="00285939" w14:paraId="574AD1E4" w14:textId="77777777" w:rsidTr="00C52755">
        <w:trPr>
          <w:jc w:val="center"/>
        </w:trPr>
        <w:tc>
          <w:tcPr>
            <w:tcW w:w="570" w:type="dxa"/>
            <w:shd w:val="clear" w:color="auto" w:fill="auto"/>
          </w:tcPr>
          <w:p w14:paraId="24905FBA" w14:textId="77777777" w:rsidR="00285939" w:rsidRPr="00E43160" w:rsidRDefault="00285939" w:rsidP="00C52755">
            <w:pPr>
              <w:spacing w:line="276" w:lineRule="auto"/>
              <w:ind w:right="66"/>
              <w:jc w:val="both"/>
              <w:rPr>
                <w:sz w:val="20"/>
              </w:rPr>
            </w:pPr>
            <w:r w:rsidRPr="00E43160">
              <w:rPr>
                <w:sz w:val="20"/>
              </w:rPr>
              <w:t>1.</w:t>
            </w:r>
          </w:p>
        </w:tc>
        <w:tc>
          <w:tcPr>
            <w:tcW w:w="3961" w:type="dxa"/>
            <w:shd w:val="clear" w:color="auto" w:fill="auto"/>
          </w:tcPr>
          <w:p w14:paraId="51B517B2" w14:textId="0DAFDEC6" w:rsidR="00285939" w:rsidRPr="00E43160" w:rsidRDefault="00285939" w:rsidP="005A760F">
            <w:pPr>
              <w:spacing w:line="276" w:lineRule="auto"/>
              <w:ind w:right="66"/>
              <w:jc w:val="both"/>
              <w:rPr>
                <w:sz w:val="20"/>
              </w:rPr>
            </w:pPr>
            <w:r w:rsidRPr="00E43160">
              <w:rPr>
                <w:sz w:val="20"/>
              </w:rPr>
              <w:t xml:space="preserve">Stand Ikan </w:t>
            </w:r>
            <w:proofErr w:type="spellStart"/>
            <w:r w:rsidR="005A760F">
              <w:rPr>
                <w:sz w:val="20"/>
              </w:rPr>
              <w:t>Eceran</w:t>
            </w:r>
            <w:proofErr w:type="spellEnd"/>
          </w:p>
        </w:tc>
        <w:tc>
          <w:tcPr>
            <w:tcW w:w="1560" w:type="dxa"/>
            <w:shd w:val="clear" w:color="auto" w:fill="auto"/>
          </w:tcPr>
          <w:p w14:paraId="2B5AD930" w14:textId="77777777" w:rsidR="00285939" w:rsidRPr="00E43160" w:rsidRDefault="00285939" w:rsidP="00C52755">
            <w:pPr>
              <w:spacing w:line="276" w:lineRule="auto"/>
              <w:ind w:right="66"/>
              <w:jc w:val="both"/>
              <w:rPr>
                <w:sz w:val="20"/>
              </w:rPr>
            </w:pPr>
            <w:r w:rsidRPr="00E43160">
              <w:rPr>
                <w:sz w:val="20"/>
              </w:rPr>
              <w:t>37</w:t>
            </w:r>
          </w:p>
        </w:tc>
      </w:tr>
      <w:tr w:rsidR="00285939" w14:paraId="607352AF" w14:textId="77777777" w:rsidTr="00C52755">
        <w:trPr>
          <w:jc w:val="center"/>
        </w:trPr>
        <w:tc>
          <w:tcPr>
            <w:tcW w:w="570" w:type="dxa"/>
            <w:shd w:val="clear" w:color="auto" w:fill="auto"/>
          </w:tcPr>
          <w:p w14:paraId="6C62EE4B" w14:textId="77777777" w:rsidR="00285939" w:rsidRPr="00E43160" w:rsidRDefault="00285939" w:rsidP="00C52755">
            <w:pPr>
              <w:spacing w:line="276" w:lineRule="auto"/>
              <w:ind w:right="66"/>
              <w:jc w:val="both"/>
              <w:rPr>
                <w:sz w:val="20"/>
              </w:rPr>
            </w:pPr>
            <w:r w:rsidRPr="00E43160">
              <w:rPr>
                <w:sz w:val="20"/>
              </w:rPr>
              <w:t>2.</w:t>
            </w:r>
          </w:p>
        </w:tc>
        <w:tc>
          <w:tcPr>
            <w:tcW w:w="3961" w:type="dxa"/>
            <w:shd w:val="clear" w:color="auto" w:fill="auto"/>
          </w:tcPr>
          <w:p w14:paraId="2A5CA49D" w14:textId="68EFE23D" w:rsidR="00285939" w:rsidRPr="00E43160" w:rsidRDefault="00285939" w:rsidP="005A760F">
            <w:pPr>
              <w:spacing w:line="276" w:lineRule="auto"/>
              <w:ind w:right="66"/>
              <w:jc w:val="both"/>
              <w:rPr>
                <w:sz w:val="20"/>
              </w:rPr>
            </w:pPr>
            <w:r w:rsidRPr="00E43160">
              <w:rPr>
                <w:sz w:val="20"/>
              </w:rPr>
              <w:t xml:space="preserve">Stand </w:t>
            </w:r>
            <w:proofErr w:type="spellStart"/>
            <w:r w:rsidR="005A760F">
              <w:rPr>
                <w:sz w:val="20"/>
              </w:rPr>
              <w:t>Pelelangan</w:t>
            </w:r>
            <w:proofErr w:type="spellEnd"/>
            <w:r w:rsidR="005A760F">
              <w:rPr>
                <w:sz w:val="20"/>
              </w:rPr>
              <w:t xml:space="preserve"> Ikan</w:t>
            </w:r>
          </w:p>
        </w:tc>
        <w:tc>
          <w:tcPr>
            <w:tcW w:w="1560" w:type="dxa"/>
            <w:shd w:val="clear" w:color="auto" w:fill="auto"/>
          </w:tcPr>
          <w:p w14:paraId="3F23EE22" w14:textId="77777777" w:rsidR="00285939" w:rsidRPr="00E43160" w:rsidRDefault="00285939" w:rsidP="00C52755">
            <w:pPr>
              <w:spacing w:line="276" w:lineRule="auto"/>
              <w:ind w:right="66"/>
              <w:jc w:val="both"/>
              <w:rPr>
                <w:sz w:val="20"/>
              </w:rPr>
            </w:pPr>
            <w:r w:rsidRPr="00E43160">
              <w:rPr>
                <w:sz w:val="20"/>
              </w:rPr>
              <w:t>15</w:t>
            </w:r>
          </w:p>
        </w:tc>
      </w:tr>
      <w:tr w:rsidR="00285939" w:rsidRPr="008C2D99" w14:paraId="5BA9A25D" w14:textId="77777777" w:rsidTr="00C52755">
        <w:trPr>
          <w:jc w:val="center"/>
        </w:trPr>
        <w:tc>
          <w:tcPr>
            <w:tcW w:w="4531" w:type="dxa"/>
            <w:gridSpan w:val="2"/>
            <w:shd w:val="clear" w:color="auto" w:fill="auto"/>
          </w:tcPr>
          <w:p w14:paraId="4337F697" w14:textId="77777777" w:rsidR="00285939" w:rsidRPr="00E43160" w:rsidRDefault="00285939" w:rsidP="00C52755">
            <w:pPr>
              <w:spacing w:line="276" w:lineRule="auto"/>
              <w:ind w:right="66"/>
              <w:jc w:val="both"/>
              <w:rPr>
                <w:sz w:val="20"/>
              </w:rPr>
            </w:pPr>
            <w:proofErr w:type="spellStart"/>
            <w:r w:rsidRPr="00E43160">
              <w:rPr>
                <w:sz w:val="20"/>
              </w:rPr>
              <w:t>Jumlah</w:t>
            </w:r>
            <w:proofErr w:type="spellEnd"/>
            <w:r w:rsidRPr="00E43160">
              <w:rPr>
                <w:sz w:val="20"/>
              </w:rPr>
              <w:t xml:space="preserve"> </w:t>
            </w:r>
          </w:p>
        </w:tc>
        <w:tc>
          <w:tcPr>
            <w:tcW w:w="1560" w:type="dxa"/>
            <w:shd w:val="clear" w:color="auto" w:fill="auto"/>
          </w:tcPr>
          <w:p w14:paraId="54FBD1BA" w14:textId="77777777" w:rsidR="00285939" w:rsidRPr="00E43160" w:rsidRDefault="00285939" w:rsidP="00C52755">
            <w:pPr>
              <w:spacing w:line="276" w:lineRule="auto"/>
              <w:ind w:right="66"/>
              <w:jc w:val="both"/>
              <w:rPr>
                <w:sz w:val="20"/>
              </w:rPr>
            </w:pPr>
            <w:r w:rsidRPr="00E43160">
              <w:rPr>
                <w:sz w:val="20"/>
              </w:rPr>
              <w:t>52</w:t>
            </w:r>
          </w:p>
        </w:tc>
      </w:tr>
    </w:tbl>
    <w:p w14:paraId="15C6A2CE" w14:textId="7B658C26" w:rsidR="00285939" w:rsidRDefault="00285939" w:rsidP="00285939">
      <w:pPr>
        <w:spacing w:line="276" w:lineRule="auto"/>
        <w:ind w:right="66"/>
        <w:jc w:val="both"/>
        <w:rPr>
          <w:sz w:val="20"/>
        </w:rPr>
      </w:pPr>
      <w:r>
        <w:rPr>
          <w:sz w:val="20"/>
        </w:rPr>
        <w:t>(</w:t>
      </w:r>
      <w:proofErr w:type="spellStart"/>
      <w:proofErr w:type="gramStart"/>
      <w:r w:rsidRPr="008C2D99">
        <w:rPr>
          <w:sz w:val="20"/>
        </w:rPr>
        <w:t>Sumber</w:t>
      </w:r>
      <w:proofErr w:type="spellEnd"/>
      <w:r w:rsidRPr="008C2D99">
        <w:rPr>
          <w:sz w:val="20"/>
        </w:rPr>
        <w:t xml:space="preserve"> :</w:t>
      </w:r>
      <w:proofErr w:type="gramEnd"/>
      <w:r w:rsidRPr="008C2D99">
        <w:rPr>
          <w:sz w:val="20"/>
        </w:rPr>
        <w:t xml:space="preserve"> </w:t>
      </w:r>
      <w:proofErr w:type="spellStart"/>
      <w:r w:rsidRPr="008C2D99">
        <w:rPr>
          <w:sz w:val="20"/>
        </w:rPr>
        <w:t>Jurnal</w:t>
      </w:r>
      <w:proofErr w:type="spellEnd"/>
      <w:r w:rsidRPr="008C2D99">
        <w:rPr>
          <w:sz w:val="20"/>
        </w:rPr>
        <w:t xml:space="preserve"> </w:t>
      </w:r>
      <w:proofErr w:type="spellStart"/>
      <w:r w:rsidRPr="008C2D99">
        <w:rPr>
          <w:sz w:val="20"/>
        </w:rPr>
        <w:t>Studi</w:t>
      </w:r>
      <w:proofErr w:type="spellEnd"/>
      <w:r w:rsidRPr="008C2D99">
        <w:rPr>
          <w:sz w:val="20"/>
        </w:rPr>
        <w:t xml:space="preserve"> </w:t>
      </w:r>
      <w:proofErr w:type="spellStart"/>
      <w:r w:rsidRPr="008C2D99">
        <w:rPr>
          <w:sz w:val="20"/>
        </w:rPr>
        <w:t>Tentang</w:t>
      </w:r>
      <w:proofErr w:type="spellEnd"/>
      <w:r w:rsidRPr="008C2D99">
        <w:rPr>
          <w:sz w:val="20"/>
        </w:rPr>
        <w:t xml:space="preserve"> </w:t>
      </w:r>
      <w:proofErr w:type="spellStart"/>
      <w:r w:rsidRPr="008C2D99">
        <w:rPr>
          <w:sz w:val="20"/>
        </w:rPr>
        <w:t>Keberhasilan</w:t>
      </w:r>
      <w:proofErr w:type="spellEnd"/>
      <w:r w:rsidRPr="008C2D99">
        <w:rPr>
          <w:sz w:val="20"/>
        </w:rPr>
        <w:t xml:space="preserve"> </w:t>
      </w:r>
      <w:proofErr w:type="spellStart"/>
      <w:r w:rsidRPr="008C2D99">
        <w:rPr>
          <w:sz w:val="20"/>
        </w:rPr>
        <w:t>Relokasi</w:t>
      </w:r>
      <w:proofErr w:type="spellEnd"/>
      <w:r w:rsidRPr="008C2D99">
        <w:rPr>
          <w:sz w:val="20"/>
        </w:rPr>
        <w:t xml:space="preserve"> Pasar </w:t>
      </w:r>
      <w:proofErr w:type="spellStart"/>
      <w:r w:rsidRPr="008C2D99">
        <w:rPr>
          <w:sz w:val="20"/>
        </w:rPr>
        <w:t>Terhadap</w:t>
      </w:r>
      <w:proofErr w:type="spellEnd"/>
      <w:r w:rsidRPr="008C2D99">
        <w:rPr>
          <w:sz w:val="20"/>
        </w:rPr>
        <w:t xml:space="preserve"> </w:t>
      </w:r>
      <w:proofErr w:type="spellStart"/>
      <w:r w:rsidRPr="008C2D99">
        <w:rPr>
          <w:sz w:val="20"/>
        </w:rPr>
        <w:t>Kondisi</w:t>
      </w:r>
      <w:proofErr w:type="spellEnd"/>
      <w:r w:rsidRPr="008C2D99">
        <w:rPr>
          <w:sz w:val="20"/>
        </w:rPr>
        <w:t xml:space="preserve"> </w:t>
      </w:r>
      <w:proofErr w:type="spellStart"/>
      <w:r w:rsidRPr="008C2D99">
        <w:rPr>
          <w:sz w:val="20"/>
        </w:rPr>
        <w:t>Sosial</w:t>
      </w:r>
      <w:proofErr w:type="spellEnd"/>
      <w:r w:rsidRPr="008C2D99">
        <w:rPr>
          <w:sz w:val="20"/>
        </w:rPr>
        <w:t xml:space="preserve"> Ekonomi </w:t>
      </w:r>
      <w:proofErr w:type="spellStart"/>
      <w:r w:rsidRPr="008C2D99">
        <w:rPr>
          <w:sz w:val="20"/>
        </w:rPr>
        <w:t>Pedagang</w:t>
      </w:r>
      <w:proofErr w:type="spellEnd"/>
      <w:r w:rsidRPr="008C2D99">
        <w:rPr>
          <w:sz w:val="20"/>
        </w:rPr>
        <w:t xml:space="preserve"> Ikan Di Depo </w:t>
      </w:r>
      <w:proofErr w:type="spellStart"/>
      <w:r w:rsidRPr="008C2D99">
        <w:rPr>
          <w:sz w:val="20"/>
        </w:rPr>
        <w:t>Pemasaran</w:t>
      </w:r>
      <w:proofErr w:type="spellEnd"/>
      <w:r w:rsidRPr="008C2D99">
        <w:rPr>
          <w:sz w:val="20"/>
        </w:rPr>
        <w:t xml:space="preserve"> Ikan (DPI) </w:t>
      </w:r>
      <w:proofErr w:type="spellStart"/>
      <w:r w:rsidRPr="008C2D99">
        <w:rPr>
          <w:sz w:val="20"/>
        </w:rPr>
        <w:t>Lingkar</w:t>
      </w:r>
      <w:proofErr w:type="spellEnd"/>
      <w:r w:rsidRPr="008C2D99">
        <w:rPr>
          <w:sz w:val="20"/>
        </w:rPr>
        <w:t xml:space="preserve"> Timur </w:t>
      </w:r>
      <w:proofErr w:type="spellStart"/>
      <w:r w:rsidRPr="008C2D99">
        <w:rPr>
          <w:sz w:val="20"/>
        </w:rPr>
        <w:t>Kabupaten</w:t>
      </w:r>
      <w:proofErr w:type="spellEnd"/>
      <w:r w:rsidRPr="008C2D99">
        <w:rPr>
          <w:sz w:val="20"/>
        </w:rPr>
        <w:t xml:space="preserve"> </w:t>
      </w:r>
      <w:proofErr w:type="spellStart"/>
      <w:r w:rsidRPr="008C2D99">
        <w:rPr>
          <w:sz w:val="20"/>
        </w:rPr>
        <w:t>Sidoarjo</w:t>
      </w:r>
      <w:proofErr w:type="spellEnd"/>
      <w:r w:rsidRPr="008C2D99">
        <w:rPr>
          <w:sz w:val="20"/>
        </w:rPr>
        <w:t xml:space="preserve"> Volume V </w:t>
      </w:r>
      <w:proofErr w:type="spellStart"/>
      <w:r w:rsidRPr="008C2D99">
        <w:rPr>
          <w:sz w:val="20"/>
        </w:rPr>
        <w:t>Nomor</w:t>
      </w:r>
      <w:proofErr w:type="spellEnd"/>
      <w:r w:rsidRPr="008C2D99">
        <w:rPr>
          <w:sz w:val="20"/>
        </w:rPr>
        <w:t xml:space="preserve"> 6 </w:t>
      </w:r>
      <w:proofErr w:type="spellStart"/>
      <w:r w:rsidRPr="008C2D99">
        <w:rPr>
          <w:sz w:val="20"/>
        </w:rPr>
        <w:t>Tahun</w:t>
      </w:r>
      <w:proofErr w:type="spellEnd"/>
      <w:r w:rsidRPr="008C2D99">
        <w:rPr>
          <w:sz w:val="20"/>
        </w:rPr>
        <w:t xml:space="preserve"> 2018</w:t>
      </w:r>
      <w:r>
        <w:rPr>
          <w:sz w:val="20"/>
        </w:rPr>
        <w:t>)</w:t>
      </w:r>
    </w:p>
    <w:p w14:paraId="01BE87B8" w14:textId="77777777" w:rsidR="00285939" w:rsidRPr="008C2D99" w:rsidRDefault="00285939" w:rsidP="00285939">
      <w:pPr>
        <w:spacing w:line="276" w:lineRule="auto"/>
        <w:ind w:right="66"/>
        <w:jc w:val="both"/>
        <w:rPr>
          <w:sz w:val="20"/>
        </w:rPr>
      </w:pPr>
    </w:p>
    <w:p w14:paraId="00606439" w14:textId="2623DFBC" w:rsidR="00285939" w:rsidRPr="008C2D99" w:rsidRDefault="00285939" w:rsidP="00BB1FE2">
      <w:pPr>
        <w:ind w:firstLine="562"/>
        <w:jc w:val="both"/>
      </w:pPr>
      <w:r>
        <w:tab/>
        <w:t xml:space="preserve">Dari </w:t>
      </w:r>
      <w:proofErr w:type="spellStart"/>
      <w:r>
        <w:t>tabel</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jumlah</w:t>
      </w:r>
      <w:proofErr w:type="spellEnd"/>
      <w:r>
        <w:t xml:space="preserve"> </w:t>
      </w:r>
      <w:proofErr w:type="spellStart"/>
      <w:r>
        <w:t>kapasitas</w:t>
      </w:r>
      <w:proofErr w:type="spellEnd"/>
      <w:r>
        <w:t xml:space="preserve"> </w:t>
      </w:r>
      <w:proofErr w:type="spellStart"/>
      <w:r>
        <w:t>pedagang</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memenuhi</w:t>
      </w:r>
      <w:proofErr w:type="spellEnd"/>
      <w:r>
        <w:t xml:space="preserve"> </w:t>
      </w:r>
      <w:proofErr w:type="spellStart"/>
      <w:r>
        <w:t>syarat</w:t>
      </w:r>
      <w:proofErr w:type="spellEnd"/>
      <w:r>
        <w:t xml:space="preserve"> Depo </w:t>
      </w:r>
      <w:proofErr w:type="spellStart"/>
      <w:r>
        <w:t>Pemasaran</w:t>
      </w:r>
      <w:proofErr w:type="spellEnd"/>
      <w:r>
        <w:t xml:space="preserve"> Ikan </w:t>
      </w:r>
      <w:proofErr w:type="spellStart"/>
      <w:r>
        <w:t>Sidoarjo</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kategori</w:t>
      </w:r>
      <w:proofErr w:type="spellEnd"/>
      <w:r>
        <w:t xml:space="preserve"> Pasar Rakyat </w:t>
      </w:r>
      <w:proofErr w:type="spellStart"/>
      <w:r>
        <w:t>tipe</w:t>
      </w:r>
      <w:proofErr w:type="spellEnd"/>
      <w:r>
        <w:t xml:space="preserve"> A </w:t>
      </w:r>
      <w:proofErr w:type="spellStart"/>
      <w:r>
        <w:t>menurut</w:t>
      </w:r>
      <w:proofErr w:type="spellEnd"/>
      <w:r>
        <w:t xml:space="preserve"> </w:t>
      </w:r>
      <w:proofErr w:type="spellStart"/>
      <w:r w:rsidRPr="00D038A4">
        <w:t>Peraturan</w:t>
      </w:r>
      <w:proofErr w:type="spellEnd"/>
      <w:r w:rsidRPr="00D038A4">
        <w:t xml:space="preserve"> Menteri </w:t>
      </w:r>
      <w:proofErr w:type="spellStart"/>
      <w:r w:rsidRPr="00D038A4">
        <w:t>Perdagangan</w:t>
      </w:r>
      <w:proofErr w:type="spellEnd"/>
      <w:r w:rsidRPr="00D038A4">
        <w:t xml:space="preserve"> </w:t>
      </w:r>
      <w:proofErr w:type="spellStart"/>
      <w:r w:rsidRPr="00D038A4">
        <w:t>Republik</w:t>
      </w:r>
      <w:proofErr w:type="spellEnd"/>
      <w:r w:rsidRPr="00D038A4">
        <w:t xml:space="preserve"> Indonesia </w:t>
      </w:r>
      <w:proofErr w:type="spellStart"/>
      <w:r w:rsidRPr="00D038A4">
        <w:t>Nomor</w:t>
      </w:r>
      <w:proofErr w:type="spellEnd"/>
      <w:r w:rsidRPr="00D038A4">
        <w:t xml:space="preserve"> 37/M-Dag/Per/5/2017 </w:t>
      </w:r>
      <w:proofErr w:type="spellStart"/>
      <w:r w:rsidRPr="00D038A4">
        <w:t>Tentang</w:t>
      </w:r>
      <w:proofErr w:type="spellEnd"/>
      <w:r w:rsidRPr="00D038A4">
        <w:t xml:space="preserve"> </w:t>
      </w:r>
      <w:proofErr w:type="spellStart"/>
      <w:r w:rsidRPr="00D038A4">
        <w:t>Pedoman</w:t>
      </w:r>
      <w:proofErr w:type="spellEnd"/>
      <w:r w:rsidRPr="00D038A4">
        <w:t xml:space="preserve"> Pembangunan Dan </w:t>
      </w:r>
      <w:proofErr w:type="spellStart"/>
      <w:r w:rsidRPr="00D038A4">
        <w:t>Pengelolaan</w:t>
      </w:r>
      <w:proofErr w:type="spellEnd"/>
      <w:r w:rsidRPr="00D038A4">
        <w:t xml:space="preserve"> Sarana </w:t>
      </w:r>
      <w:proofErr w:type="spellStart"/>
      <w:r w:rsidRPr="00D038A4">
        <w:t>Perdagangan</w:t>
      </w:r>
      <w:proofErr w:type="spellEnd"/>
      <w:r>
        <w:t>.</w:t>
      </w:r>
    </w:p>
    <w:p w14:paraId="5B7CBE6C" w14:textId="145E785C" w:rsidR="004616F6" w:rsidRPr="00136D82" w:rsidRDefault="00285939" w:rsidP="00136D82">
      <w:pPr>
        <w:pStyle w:val="Text"/>
        <w:spacing w:line="240" w:lineRule="auto"/>
        <w:ind w:right="49"/>
        <w:jc w:val="center"/>
        <w:rPr>
          <w:sz w:val="24"/>
          <w:lang w:val="id-ID"/>
        </w:rPr>
      </w:pPr>
      <w:r w:rsidRPr="004B6566">
        <w:rPr>
          <w:color w:val="FF0000"/>
          <w:sz w:val="24"/>
        </w:rPr>
        <w:t xml:space="preserve"> </w:t>
      </w:r>
    </w:p>
    <w:p w14:paraId="4AE7A90B" w14:textId="6C3EF37E" w:rsidR="00FB44D2" w:rsidRPr="00BB1FE2" w:rsidRDefault="00136D82" w:rsidP="00BB1FE2">
      <w:pPr>
        <w:pStyle w:val="Text"/>
        <w:spacing w:line="240" w:lineRule="auto"/>
        <w:ind w:firstLine="562"/>
        <w:jc w:val="left"/>
        <w:rPr>
          <w:sz w:val="24"/>
        </w:rPr>
      </w:pPr>
      <w:proofErr w:type="spellStart"/>
      <w:r>
        <w:rPr>
          <w:b/>
          <w:bCs/>
          <w:sz w:val="24"/>
          <w:lang w:val="en-GB"/>
        </w:rPr>
        <w:t>Instrumen</w:t>
      </w:r>
      <w:proofErr w:type="spellEnd"/>
      <w:r>
        <w:rPr>
          <w:b/>
          <w:bCs/>
          <w:sz w:val="24"/>
          <w:lang w:val="en-GB"/>
        </w:rPr>
        <w:t xml:space="preserve"> Survey</w:t>
      </w:r>
      <w:r>
        <w:rPr>
          <w:sz w:val="24"/>
        </w:rPr>
        <w:tab/>
      </w:r>
      <w:r>
        <w:rPr>
          <w:sz w:val="24"/>
        </w:rPr>
        <w:tab/>
      </w:r>
      <w:r>
        <w:rPr>
          <w:sz w:val="24"/>
        </w:rPr>
        <w:tab/>
      </w:r>
      <w:proofErr w:type="spellStart"/>
      <w:r w:rsidRPr="00136D82">
        <w:rPr>
          <w:sz w:val="24"/>
        </w:rPr>
        <w:t>Untuk</w:t>
      </w:r>
      <w:proofErr w:type="spellEnd"/>
      <w:r w:rsidRPr="00136D82">
        <w:rPr>
          <w:sz w:val="24"/>
        </w:rPr>
        <w:t xml:space="preserve"> </w:t>
      </w:r>
      <w:proofErr w:type="spellStart"/>
      <w:r w:rsidRPr="00136D82">
        <w:rPr>
          <w:sz w:val="24"/>
        </w:rPr>
        <w:t>dapat</w:t>
      </w:r>
      <w:proofErr w:type="spellEnd"/>
      <w:r w:rsidRPr="00136D82">
        <w:rPr>
          <w:sz w:val="24"/>
        </w:rPr>
        <w:t xml:space="preserve"> </w:t>
      </w:r>
      <w:proofErr w:type="spellStart"/>
      <w:r w:rsidR="005A760F">
        <w:rPr>
          <w:sz w:val="24"/>
        </w:rPr>
        <w:t>menilai</w:t>
      </w:r>
      <w:proofErr w:type="spellEnd"/>
      <w:r w:rsidR="005A760F">
        <w:rPr>
          <w:sz w:val="24"/>
        </w:rPr>
        <w:t xml:space="preserve"> dan </w:t>
      </w:r>
      <w:proofErr w:type="spellStart"/>
      <w:r w:rsidR="005A760F">
        <w:rPr>
          <w:sz w:val="24"/>
        </w:rPr>
        <w:t>mengidentifikasi</w:t>
      </w:r>
      <w:proofErr w:type="spellEnd"/>
      <w:r w:rsidR="005A760F">
        <w:rPr>
          <w:sz w:val="24"/>
        </w:rPr>
        <w:t xml:space="preserve"> </w:t>
      </w:r>
      <w:proofErr w:type="spellStart"/>
      <w:r w:rsidR="005A760F">
        <w:rPr>
          <w:sz w:val="24"/>
        </w:rPr>
        <w:t>persoalan</w:t>
      </w:r>
      <w:proofErr w:type="spellEnd"/>
      <w:r w:rsidR="005A760F">
        <w:rPr>
          <w:sz w:val="24"/>
        </w:rPr>
        <w:t xml:space="preserve"> dan</w:t>
      </w:r>
      <w:r w:rsidRPr="00136D82">
        <w:rPr>
          <w:sz w:val="24"/>
        </w:rPr>
        <w:t xml:space="preserve"> </w:t>
      </w:r>
      <w:proofErr w:type="spellStart"/>
      <w:r w:rsidRPr="00136D82">
        <w:rPr>
          <w:sz w:val="24"/>
        </w:rPr>
        <w:t>permasalahan</w:t>
      </w:r>
      <w:proofErr w:type="spellEnd"/>
      <w:r w:rsidRPr="00136D82">
        <w:rPr>
          <w:sz w:val="24"/>
        </w:rPr>
        <w:t xml:space="preserve"> </w:t>
      </w:r>
      <w:proofErr w:type="spellStart"/>
      <w:r w:rsidRPr="00136D82">
        <w:rPr>
          <w:sz w:val="24"/>
        </w:rPr>
        <w:t>mengenai</w:t>
      </w:r>
      <w:proofErr w:type="spellEnd"/>
      <w:r w:rsidRPr="00136D82">
        <w:rPr>
          <w:sz w:val="24"/>
        </w:rPr>
        <w:t xml:space="preserve"> </w:t>
      </w:r>
      <w:proofErr w:type="spellStart"/>
      <w:r w:rsidRPr="00136D82">
        <w:rPr>
          <w:sz w:val="24"/>
        </w:rPr>
        <w:t>aspek</w:t>
      </w:r>
      <w:proofErr w:type="spellEnd"/>
      <w:r w:rsidRPr="00136D82">
        <w:rPr>
          <w:sz w:val="24"/>
        </w:rPr>
        <w:t xml:space="preserve"> </w:t>
      </w:r>
      <w:proofErr w:type="spellStart"/>
      <w:r w:rsidRPr="00136D82">
        <w:rPr>
          <w:sz w:val="24"/>
        </w:rPr>
        <w:t>fisik</w:t>
      </w:r>
      <w:proofErr w:type="spellEnd"/>
      <w:r w:rsidR="005A760F">
        <w:rPr>
          <w:sz w:val="24"/>
        </w:rPr>
        <w:t>/</w:t>
      </w:r>
      <w:proofErr w:type="spellStart"/>
      <w:r w:rsidR="005A760F">
        <w:rPr>
          <w:sz w:val="24"/>
        </w:rPr>
        <w:t>arsitektural</w:t>
      </w:r>
      <w:proofErr w:type="spellEnd"/>
      <w:r w:rsidRPr="00136D82">
        <w:rPr>
          <w:sz w:val="24"/>
        </w:rPr>
        <w:t xml:space="preserve">, </w:t>
      </w:r>
      <w:r w:rsidR="00FB44D2">
        <w:rPr>
          <w:sz w:val="24"/>
        </w:rPr>
        <w:t xml:space="preserve">dan </w:t>
      </w:r>
      <w:proofErr w:type="spellStart"/>
      <w:r w:rsidR="00FB44D2">
        <w:rPr>
          <w:sz w:val="24"/>
        </w:rPr>
        <w:t>lingkngan</w:t>
      </w:r>
      <w:proofErr w:type="spellEnd"/>
      <w:r w:rsidR="00FB44D2">
        <w:rPr>
          <w:sz w:val="24"/>
        </w:rPr>
        <w:t xml:space="preserve"> DPI </w:t>
      </w:r>
      <w:proofErr w:type="spellStart"/>
      <w:r w:rsidR="00FB44D2">
        <w:rPr>
          <w:sz w:val="24"/>
        </w:rPr>
        <w:t>Sidoarjo</w:t>
      </w:r>
      <w:proofErr w:type="spellEnd"/>
      <w:r w:rsidRPr="00136D82">
        <w:rPr>
          <w:sz w:val="24"/>
        </w:rPr>
        <w:t xml:space="preserve">, </w:t>
      </w:r>
      <w:proofErr w:type="spellStart"/>
      <w:r w:rsidRPr="00136D82">
        <w:rPr>
          <w:sz w:val="24"/>
        </w:rPr>
        <w:t>maka</w:t>
      </w:r>
      <w:proofErr w:type="spellEnd"/>
      <w:r w:rsidR="005A760F">
        <w:rPr>
          <w:sz w:val="24"/>
        </w:rPr>
        <w:t xml:space="preserve"> </w:t>
      </w:r>
      <w:proofErr w:type="spellStart"/>
      <w:r w:rsidR="005A760F">
        <w:rPr>
          <w:sz w:val="24"/>
        </w:rPr>
        <w:t>butuh</w:t>
      </w:r>
      <w:proofErr w:type="spellEnd"/>
      <w:r w:rsidRPr="00136D82">
        <w:rPr>
          <w:sz w:val="24"/>
        </w:rPr>
        <w:t xml:space="preserve"> </w:t>
      </w:r>
      <w:proofErr w:type="spellStart"/>
      <w:r w:rsidRPr="00136D82">
        <w:rPr>
          <w:sz w:val="24"/>
        </w:rPr>
        <w:t>menggunakan</w:t>
      </w:r>
      <w:proofErr w:type="spellEnd"/>
      <w:r w:rsidRPr="00136D82">
        <w:rPr>
          <w:sz w:val="24"/>
        </w:rPr>
        <w:t xml:space="preserve"> </w:t>
      </w:r>
      <w:r w:rsidR="005A760F">
        <w:rPr>
          <w:sz w:val="24"/>
        </w:rPr>
        <w:t>parameter</w:t>
      </w:r>
      <w:r w:rsidR="00FB44D2">
        <w:rPr>
          <w:sz w:val="24"/>
        </w:rPr>
        <w:t xml:space="preserve"> yang </w:t>
      </w:r>
      <w:proofErr w:type="spellStart"/>
      <w:r w:rsidR="00FB44D2">
        <w:rPr>
          <w:sz w:val="24"/>
        </w:rPr>
        <w:t>diantaranya</w:t>
      </w:r>
      <w:proofErr w:type="spellEnd"/>
      <w:r w:rsidR="00FB44D2">
        <w:rPr>
          <w:sz w:val="24"/>
        </w:rPr>
        <w:t xml:space="preserve"> </w:t>
      </w:r>
      <w:proofErr w:type="spellStart"/>
      <w:r w:rsidR="00FB44D2">
        <w:rPr>
          <w:sz w:val="24"/>
        </w:rPr>
        <w:t>adalah</w:t>
      </w:r>
      <w:proofErr w:type="spellEnd"/>
      <w:r w:rsidR="00FB44D2">
        <w:rPr>
          <w:sz w:val="24"/>
        </w:rPr>
        <w:t>:</w:t>
      </w:r>
    </w:p>
    <w:p w14:paraId="5E987009" w14:textId="77777777" w:rsidR="00FB44D2" w:rsidRPr="00FB44D2" w:rsidRDefault="00FB44D2" w:rsidP="00FB44D2">
      <w:pPr>
        <w:pStyle w:val="Text"/>
        <w:numPr>
          <w:ilvl w:val="0"/>
          <w:numId w:val="4"/>
        </w:numPr>
        <w:spacing w:line="240" w:lineRule="auto"/>
        <w:ind w:right="49"/>
        <w:rPr>
          <w:color w:val="FF0000"/>
          <w:sz w:val="32"/>
        </w:rPr>
      </w:pPr>
      <w:proofErr w:type="spellStart"/>
      <w:r>
        <w:rPr>
          <w:sz w:val="24"/>
        </w:rPr>
        <w:t>Kondisi</w:t>
      </w:r>
      <w:proofErr w:type="spellEnd"/>
      <w:r>
        <w:rPr>
          <w:sz w:val="24"/>
        </w:rPr>
        <w:t xml:space="preserve"> </w:t>
      </w:r>
      <w:proofErr w:type="spellStart"/>
      <w:r>
        <w:rPr>
          <w:sz w:val="24"/>
        </w:rPr>
        <w:t>bangunan</w:t>
      </w:r>
      <w:proofErr w:type="spellEnd"/>
    </w:p>
    <w:p w14:paraId="4C997B9F" w14:textId="77777777" w:rsidR="00FB44D2" w:rsidRPr="00FB44D2" w:rsidRDefault="00FB44D2" w:rsidP="00FB44D2">
      <w:pPr>
        <w:pStyle w:val="Text"/>
        <w:numPr>
          <w:ilvl w:val="0"/>
          <w:numId w:val="4"/>
        </w:numPr>
        <w:spacing w:line="240" w:lineRule="auto"/>
        <w:ind w:right="49"/>
        <w:rPr>
          <w:color w:val="FF0000"/>
          <w:sz w:val="32"/>
        </w:rPr>
      </w:pPr>
      <w:proofErr w:type="spellStart"/>
      <w:r>
        <w:rPr>
          <w:sz w:val="24"/>
        </w:rPr>
        <w:t>Penataan</w:t>
      </w:r>
      <w:proofErr w:type="spellEnd"/>
      <w:r>
        <w:rPr>
          <w:sz w:val="24"/>
        </w:rPr>
        <w:t xml:space="preserve"> </w:t>
      </w:r>
      <w:proofErr w:type="spellStart"/>
      <w:r>
        <w:rPr>
          <w:sz w:val="24"/>
        </w:rPr>
        <w:t>lingkungan</w:t>
      </w:r>
      <w:proofErr w:type="spellEnd"/>
      <w:r>
        <w:rPr>
          <w:sz w:val="24"/>
        </w:rPr>
        <w:t xml:space="preserve"> pasar ikan</w:t>
      </w:r>
    </w:p>
    <w:p w14:paraId="2A781056" w14:textId="74BBD8B1" w:rsidR="005A760F" w:rsidRDefault="00FB44D2" w:rsidP="005A760F">
      <w:pPr>
        <w:pStyle w:val="Text"/>
        <w:numPr>
          <w:ilvl w:val="0"/>
          <w:numId w:val="4"/>
        </w:numPr>
        <w:spacing w:line="240" w:lineRule="auto"/>
        <w:ind w:right="49"/>
      </w:pPr>
      <w:proofErr w:type="spellStart"/>
      <w:r>
        <w:rPr>
          <w:sz w:val="24"/>
        </w:rPr>
        <w:t>Fasilitas</w:t>
      </w:r>
      <w:proofErr w:type="spellEnd"/>
      <w:r>
        <w:rPr>
          <w:sz w:val="24"/>
        </w:rPr>
        <w:t xml:space="preserve"> pasar ikan</w:t>
      </w:r>
      <w:r w:rsidR="003817D5">
        <w:tab/>
        <w:t xml:space="preserve">  </w:t>
      </w:r>
      <w:r w:rsidR="003817D5">
        <w:tab/>
      </w:r>
      <w:r w:rsidR="005A760F">
        <w:t xml:space="preserve"> </w:t>
      </w:r>
    </w:p>
    <w:p w14:paraId="5A77F9EF" w14:textId="3672AC11" w:rsidR="003817D5" w:rsidRPr="003817D5" w:rsidRDefault="005A760F" w:rsidP="00BB1FE2">
      <w:pPr>
        <w:ind w:firstLine="562"/>
        <w:jc w:val="both"/>
      </w:pPr>
      <w:r>
        <w:tab/>
      </w:r>
      <w:proofErr w:type="spellStart"/>
      <w:r w:rsidR="00FB44D2" w:rsidRPr="003817D5">
        <w:t>Berdasarkan</w:t>
      </w:r>
      <w:proofErr w:type="spellEnd"/>
      <w:r w:rsidR="00FB44D2" w:rsidRPr="003817D5">
        <w:t xml:space="preserve"> </w:t>
      </w:r>
      <w:proofErr w:type="spellStart"/>
      <w:r w:rsidR="00FB44D2" w:rsidRPr="003817D5">
        <w:t>hasil</w:t>
      </w:r>
      <w:proofErr w:type="spellEnd"/>
      <w:r w:rsidR="00FB44D2" w:rsidRPr="003817D5">
        <w:t xml:space="preserve"> </w:t>
      </w:r>
      <w:proofErr w:type="spellStart"/>
      <w:r w:rsidR="00FB44D2" w:rsidRPr="003817D5">
        <w:t>observasi</w:t>
      </w:r>
      <w:proofErr w:type="spellEnd"/>
      <w:r w:rsidR="00FB44D2" w:rsidRPr="003817D5">
        <w:t xml:space="preserve"> </w:t>
      </w:r>
      <w:proofErr w:type="spellStart"/>
      <w:r w:rsidR="00FB44D2" w:rsidRPr="003817D5">
        <w:t>dari</w:t>
      </w:r>
      <w:proofErr w:type="spellEnd"/>
      <w:r w:rsidR="00FB44D2" w:rsidRPr="003817D5">
        <w:t xml:space="preserve"> </w:t>
      </w:r>
      <w:proofErr w:type="spellStart"/>
      <w:r w:rsidR="00FB44D2" w:rsidRPr="003817D5">
        <w:t>wawancara</w:t>
      </w:r>
      <w:proofErr w:type="spellEnd"/>
      <w:r w:rsidR="00FB44D2" w:rsidRPr="003817D5">
        <w:t xml:space="preserve"> </w:t>
      </w:r>
      <w:proofErr w:type="spellStart"/>
      <w:r w:rsidR="00FB44D2" w:rsidRPr="003817D5">
        <w:t>pengelola</w:t>
      </w:r>
      <w:proofErr w:type="spellEnd"/>
      <w:r w:rsidR="00FB44D2" w:rsidRPr="003817D5">
        <w:t xml:space="preserve"> dan </w:t>
      </w:r>
      <w:proofErr w:type="spellStart"/>
      <w:r w:rsidR="00FB44D2" w:rsidRPr="003817D5">
        <w:t>pengunjung</w:t>
      </w:r>
      <w:proofErr w:type="spellEnd"/>
      <w:r w:rsidR="00FB44D2" w:rsidRPr="003817D5">
        <w:t xml:space="preserve">, </w:t>
      </w:r>
      <w:proofErr w:type="spellStart"/>
      <w:r w:rsidR="00FB44D2" w:rsidRPr="003817D5">
        <w:t>kondisi</w:t>
      </w:r>
      <w:proofErr w:type="spellEnd"/>
      <w:r w:rsidR="00FB44D2" w:rsidRPr="003817D5">
        <w:t xml:space="preserve"> </w:t>
      </w:r>
      <w:proofErr w:type="spellStart"/>
      <w:r w:rsidR="00FB44D2" w:rsidRPr="003817D5">
        <w:t>bangunan</w:t>
      </w:r>
      <w:proofErr w:type="spellEnd"/>
      <w:r w:rsidR="00FB44D2" w:rsidRPr="003817D5">
        <w:t xml:space="preserve"> yang </w:t>
      </w:r>
      <w:proofErr w:type="spellStart"/>
      <w:r w:rsidR="00FB44D2" w:rsidRPr="003817D5">
        <w:t>dipermasalhkan</w:t>
      </w:r>
      <w:proofErr w:type="spellEnd"/>
      <w:r w:rsidR="00FB44D2" w:rsidRPr="003817D5">
        <w:t xml:space="preserve"> </w:t>
      </w:r>
      <w:proofErr w:type="spellStart"/>
      <w:r w:rsidR="00FB44D2" w:rsidRPr="003817D5">
        <w:t>adalah</w:t>
      </w:r>
      <w:proofErr w:type="spellEnd"/>
      <w:r w:rsidR="00FB44D2" w:rsidRPr="003817D5">
        <w:t xml:space="preserve"> pada </w:t>
      </w:r>
      <w:proofErr w:type="spellStart"/>
      <w:r w:rsidR="00FB44D2" w:rsidRPr="003817D5">
        <w:t>bangunan</w:t>
      </w:r>
      <w:proofErr w:type="spellEnd"/>
      <w:r w:rsidR="00FB44D2" w:rsidRPr="003817D5">
        <w:t xml:space="preserve"> </w:t>
      </w:r>
      <w:proofErr w:type="spellStart"/>
      <w:r w:rsidR="00FB44D2" w:rsidRPr="003817D5">
        <w:t>pelelangan</w:t>
      </w:r>
      <w:proofErr w:type="spellEnd"/>
      <w:r w:rsidR="00FB44D2" w:rsidRPr="003817D5">
        <w:t xml:space="preserve"> ikan </w:t>
      </w:r>
      <w:proofErr w:type="spellStart"/>
      <w:r w:rsidR="00FB44D2" w:rsidRPr="003817D5">
        <w:t>dimana</w:t>
      </w:r>
      <w:proofErr w:type="spellEnd"/>
      <w:r w:rsidR="00FB44D2" w:rsidRPr="003817D5">
        <w:t xml:space="preserve"> </w:t>
      </w:r>
      <w:proofErr w:type="spellStart"/>
      <w:r w:rsidR="00FB44D2" w:rsidRPr="003817D5">
        <w:t>banyaknya</w:t>
      </w:r>
      <w:proofErr w:type="spellEnd"/>
      <w:r w:rsidR="00FB44D2" w:rsidRPr="003817D5">
        <w:t xml:space="preserve"> </w:t>
      </w:r>
      <w:proofErr w:type="spellStart"/>
      <w:r w:rsidR="00FB44D2" w:rsidRPr="003817D5">
        <w:t>aktivitas</w:t>
      </w:r>
      <w:proofErr w:type="spellEnd"/>
      <w:r w:rsidR="00FB44D2" w:rsidRPr="003817D5">
        <w:t xml:space="preserve"> </w:t>
      </w:r>
      <w:proofErr w:type="spellStart"/>
      <w:r w:rsidR="00FB44D2" w:rsidRPr="003817D5">
        <w:t>perdagangan</w:t>
      </w:r>
      <w:proofErr w:type="spellEnd"/>
      <w:r w:rsidR="00FB44D2" w:rsidRPr="003817D5">
        <w:t xml:space="preserve"> </w:t>
      </w:r>
      <w:proofErr w:type="spellStart"/>
      <w:r w:rsidR="00FB44D2" w:rsidRPr="003817D5">
        <w:t>tidak</w:t>
      </w:r>
      <w:proofErr w:type="spellEnd"/>
      <w:r w:rsidR="00FB44D2" w:rsidRPr="003817D5">
        <w:t xml:space="preserve"> </w:t>
      </w:r>
      <w:proofErr w:type="spellStart"/>
      <w:r w:rsidR="00FB44D2" w:rsidRPr="003817D5">
        <w:t>didukung</w:t>
      </w:r>
      <w:proofErr w:type="spellEnd"/>
      <w:r w:rsidR="00FB44D2" w:rsidRPr="003817D5">
        <w:t xml:space="preserve"> </w:t>
      </w:r>
      <w:proofErr w:type="spellStart"/>
      <w:r w:rsidR="00FB44D2" w:rsidRPr="003817D5">
        <w:t>dengan</w:t>
      </w:r>
      <w:proofErr w:type="spellEnd"/>
      <w:r w:rsidR="00FB44D2" w:rsidRPr="003817D5">
        <w:t xml:space="preserve"> </w:t>
      </w:r>
      <w:proofErr w:type="spellStart"/>
      <w:r w:rsidR="00FB44D2" w:rsidRPr="003817D5">
        <w:t>sistem</w:t>
      </w:r>
      <w:proofErr w:type="spellEnd"/>
      <w:r w:rsidR="00FB44D2" w:rsidRPr="003817D5">
        <w:t xml:space="preserve"> </w:t>
      </w:r>
      <w:proofErr w:type="spellStart"/>
      <w:r w:rsidR="00FB44D2" w:rsidRPr="003817D5">
        <w:t>drainase</w:t>
      </w:r>
      <w:proofErr w:type="spellEnd"/>
      <w:r w:rsidR="00FB44D2" w:rsidRPr="003817D5">
        <w:t xml:space="preserve"> </w:t>
      </w:r>
      <w:r w:rsidR="00FB44D2" w:rsidRPr="003817D5">
        <w:lastRenderedPageBreak/>
        <w:t xml:space="preserve">yang </w:t>
      </w:r>
      <w:proofErr w:type="spellStart"/>
      <w:r w:rsidR="00FB44D2" w:rsidRPr="003817D5">
        <w:t>baik</w:t>
      </w:r>
      <w:proofErr w:type="spellEnd"/>
      <w:r w:rsidR="00FB44D2" w:rsidRPr="003817D5">
        <w:t xml:space="preserve"> </w:t>
      </w:r>
      <w:proofErr w:type="spellStart"/>
      <w:r w:rsidR="00FB44D2" w:rsidRPr="003817D5">
        <w:t>sehingga</w:t>
      </w:r>
      <w:proofErr w:type="spellEnd"/>
      <w:r w:rsidR="00FB44D2" w:rsidRPr="003817D5">
        <w:t xml:space="preserve"> </w:t>
      </w:r>
      <w:proofErr w:type="spellStart"/>
      <w:r w:rsidR="00FB44D2" w:rsidRPr="003817D5">
        <w:t>menyebabkan</w:t>
      </w:r>
      <w:proofErr w:type="spellEnd"/>
      <w:r w:rsidR="00FB44D2" w:rsidRPr="003817D5">
        <w:t xml:space="preserve"> </w:t>
      </w:r>
      <w:proofErr w:type="spellStart"/>
      <w:r w:rsidR="00FB44D2" w:rsidRPr="003817D5">
        <w:t>banyak</w:t>
      </w:r>
      <w:proofErr w:type="spellEnd"/>
      <w:r w:rsidR="00FB44D2" w:rsidRPr="003817D5">
        <w:t xml:space="preserve"> </w:t>
      </w:r>
      <w:proofErr w:type="spellStart"/>
      <w:r w:rsidR="00FB44D2" w:rsidRPr="003817D5">
        <w:t>genangan</w:t>
      </w:r>
      <w:proofErr w:type="spellEnd"/>
      <w:r w:rsidR="00FB44D2" w:rsidRPr="003817D5">
        <w:t xml:space="preserve"> air </w:t>
      </w:r>
      <w:proofErr w:type="spellStart"/>
      <w:r w:rsidR="00FB44D2" w:rsidRPr="003817D5">
        <w:t>sisa</w:t>
      </w:r>
      <w:proofErr w:type="spellEnd"/>
      <w:r w:rsidR="00FB44D2" w:rsidRPr="003817D5">
        <w:t xml:space="preserve"> </w:t>
      </w:r>
      <w:proofErr w:type="spellStart"/>
      <w:r w:rsidR="003817D5" w:rsidRPr="003817D5">
        <w:t>kegiatan</w:t>
      </w:r>
      <w:proofErr w:type="spellEnd"/>
      <w:r w:rsidR="003817D5" w:rsidRPr="003817D5">
        <w:t xml:space="preserve"> </w:t>
      </w:r>
      <w:proofErr w:type="spellStart"/>
      <w:r w:rsidR="003817D5" w:rsidRPr="003817D5">
        <w:t>pembersihan</w:t>
      </w:r>
      <w:proofErr w:type="spellEnd"/>
      <w:r w:rsidR="003817D5" w:rsidRPr="003817D5">
        <w:t xml:space="preserve"> ikan. </w:t>
      </w:r>
      <w:proofErr w:type="spellStart"/>
      <w:r w:rsidR="003817D5" w:rsidRPr="003817D5">
        <w:t>Untuk</w:t>
      </w:r>
      <w:proofErr w:type="spellEnd"/>
      <w:r w:rsidR="003817D5" w:rsidRPr="003817D5">
        <w:t xml:space="preserve"> </w:t>
      </w:r>
      <w:proofErr w:type="spellStart"/>
      <w:r w:rsidR="003817D5" w:rsidRPr="003817D5">
        <w:t>penataan</w:t>
      </w:r>
      <w:proofErr w:type="spellEnd"/>
      <w:r w:rsidR="003817D5" w:rsidRPr="003817D5">
        <w:t xml:space="preserve"> </w:t>
      </w:r>
      <w:proofErr w:type="spellStart"/>
      <w:r w:rsidR="003817D5" w:rsidRPr="003817D5">
        <w:t>lingkungan</w:t>
      </w:r>
      <w:proofErr w:type="spellEnd"/>
      <w:r w:rsidR="003817D5" w:rsidRPr="003817D5">
        <w:t xml:space="preserve"> pasar, </w:t>
      </w:r>
      <w:proofErr w:type="spellStart"/>
      <w:r w:rsidR="003817D5" w:rsidRPr="003817D5">
        <w:t>pengunjung</w:t>
      </w:r>
      <w:proofErr w:type="spellEnd"/>
      <w:r w:rsidR="003817D5" w:rsidRPr="003817D5">
        <w:t xml:space="preserve"> </w:t>
      </w:r>
      <w:proofErr w:type="spellStart"/>
      <w:r w:rsidR="003817D5" w:rsidRPr="003817D5">
        <w:t>berharap</w:t>
      </w:r>
      <w:proofErr w:type="spellEnd"/>
      <w:r w:rsidR="003817D5" w:rsidRPr="003817D5">
        <w:t xml:space="preserve"> </w:t>
      </w:r>
      <w:proofErr w:type="spellStart"/>
      <w:r w:rsidR="003817D5" w:rsidRPr="003817D5">
        <w:t>sirkulasi</w:t>
      </w:r>
      <w:proofErr w:type="spellEnd"/>
      <w:r w:rsidR="003817D5" w:rsidRPr="003817D5">
        <w:t xml:space="preserve"> </w:t>
      </w:r>
      <w:proofErr w:type="spellStart"/>
      <w:r w:rsidR="003817D5" w:rsidRPr="003817D5">
        <w:t>belanja</w:t>
      </w:r>
      <w:proofErr w:type="spellEnd"/>
      <w:r w:rsidR="003817D5" w:rsidRPr="003817D5">
        <w:t xml:space="preserve"> dan </w:t>
      </w:r>
      <w:proofErr w:type="spellStart"/>
      <w:r w:rsidR="003817D5" w:rsidRPr="003817D5">
        <w:t>wisata</w:t>
      </w:r>
      <w:proofErr w:type="spellEnd"/>
      <w:r w:rsidR="003817D5" w:rsidRPr="003817D5">
        <w:t xml:space="preserve"> </w:t>
      </w:r>
      <w:proofErr w:type="spellStart"/>
      <w:r w:rsidR="003817D5" w:rsidRPr="003817D5">
        <w:t>kuliner</w:t>
      </w:r>
      <w:proofErr w:type="spellEnd"/>
      <w:r w:rsidR="003817D5" w:rsidRPr="003817D5">
        <w:t xml:space="preserve"> </w:t>
      </w:r>
      <w:proofErr w:type="spellStart"/>
      <w:r w:rsidR="003817D5" w:rsidRPr="003817D5">
        <w:t>bisa</w:t>
      </w:r>
      <w:proofErr w:type="spellEnd"/>
      <w:r w:rsidR="003817D5" w:rsidRPr="003817D5">
        <w:t xml:space="preserve"> </w:t>
      </w:r>
      <w:proofErr w:type="spellStart"/>
      <w:r w:rsidR="003817D5" w:rsidRPr="003817D5">
        <w:t>lebih</w:t>
      </w:r>
      <w:proofErr w:type="spellEnd"/>
      <w:r w:rsidR="003817D5" w:rsidRPr="003817D5">
        <w:t xml:space="preserve"> </w:t>
      </w:r>
      <w:proofErr w:type="spellStart"/>
      <w:r w:rsidR="003817D5" w:rsidRPr="003817D5">
        <w:t>terintegrasi</w:t>
      </w:r>
      <w:proofErr w:type="spellEnd"/>
      <w:r w:rsidR="003817D5" w:rsidRPr="003817D5">
        <w:t xml:space="preserve"> </w:t>
      </w:r>
      <w:proofErr w:type="spellStart"/>
      <w:r w:rsidR="003817D5" w:rsidRPr="003817D5">
        <w:t>sehingga</w:t>
      </w:r>
      <w:proofErr w:type="spellEnd"/>
      <w:r w:rsidR="003817D5" w:rsidRPr="003817D5">
        <w:t xml:space="preserve"> </w:t>
      </w:r>
      <w:proofErr w:type="spellStart"/>
      <w:r w:rsidR="003817D5" w:rsidRPr="003817D5">
        <w:t>memudahkan</w:t>
      </w:r>
      <w:proofErr w:type="spellEnd"/>
      <w:r w:rsidR="003817D5" w:rsidRPr="003817D5">
        <w:t xml:space="preserve"> </w:t>
      </w:r>
      <w:proofErr w:type="spellStart"/>
      <w:r w:rsidR="003817D5" w:rsidRPr="003817D5">
        <w:t>aksesibilitas</w:t>
      </w:r>
      <w:proofErr w:type="spellEnd"/>
      <w:r w:rsidR="003817D5" w:rsidRPr="003817D5">
        <w:t xml:space="preserve"> </w:t>
      </w:r>
      <w:proofErr w:type="spellStart"/>
      <w:r w:rsidR="003817D5" w:rsidRPr="003817D5">
        <w:t>pengunjung</w:t>
      </w:r>
      <w:proofErr w:type="spellEnd"/>
      <w:r w:rsidR="003817D5" w:rsidRPr="003817D5">
        <w:t xml:space="preserve"> </w:t>
      </w:r>
      <w:proofErr w:type="spellStart"/>
      <w:r w:rsidR="003817D5" w:rsidRPr="003817D5">
        <w:t>untuk</w:t>
      </w:r>
      <w:proofErr w:type="spellEnd"/>
      <w:r w:rsidR="003817D5" w:rsidRPr="003817D5">
        <w:t xml:space="preserve"> </w:t>
      </w:r>
      <w:proofErr w:type="spellStart"/>
      <w:r w:rsidR="003817D5" w:rsidRPr="003817D5">
        <w:t>bisa</w:t>
      </w:r>
      <w:proofErr w:type="spellEnd"/>
      <w:r w:rsidR="003817D5" w:rsidRPr="003817D5">
        <w:t xml:space="preserve"> </w:t>
      </w:r>
      <w:proofErr w:type="spellStart"/>
      <w:r w:rsidR="003817D5" w:rsidRPr="003817D5">
        <w:t>langsung</w:t>
      </w:r>
      <w:proofErr w:type="spellEnd"/>
      <w:r w:rsidR="003817D5" w:rsidRPr="003817D5">
        <w:t xml:space="preserve"> </w:t>
      </w:r>
      <w:proofErr w:type="spellStart"/>
      <w:r w:rsidR="003817D5" w:rsidRPr="003817D5">
        <w:t>membakar</w:t>
      </w:r>
      <w:proofErr w:type="spellEnd"/>
      <w:r w:rsidR="003817D5" w:rsidRPr="003817D5">
        <w:t xml:space="preserve"> ikan yang </w:t>
      </w:r>
      <w:proofErr w:type="spellStart"/>
      <w:r w:rsidR="003817D5" w:rsidRPr="003817D5">
        <w:t>telah</w:t>
      </w:r>
      <w:proofErr w:type="spellEnd"/>
      <w:r w:rsidR="003817D5" w:rsidRPr="003817D5">
        <w:t xml:space="preserve"> </w:t>
      </w:r>
      <w:proofErr w:type="spellStart"/>
      <w:r w:rsidR="003817D5" w:rsidRPr="003817D5">
        <w:t>dibeli</w:t>
      </w:r>
      <w:proofErr w:type="spellEnd"/>
      <w:r w:rsidR="003817D5" w:rsidRPr="003817D5">
        <w:t xml:space="preserve"> di area </w:t>
      </w:r>
      <w:proofErr w:type="spellStart"/>
      <w:r w:rsidR="003817D5" w:rsidRPr="003817D5">
        <w:t>kuliner</w:t>
      </w:r>
      <w:proofErr w:type="spellEnd"/>
      <w:r w:rsidR="003817D5" w:rsidRPr="003817D5">
        <w:t xml:space="preserve">. </w:t>
      </w:r>
      <w:proofErr w:type="spellStart"/>
      <w:r w:rsidR="003817D5">
        <w:t>Terbatasnya</w:t>
      </w:r>
      <w:proofErr w:type="spellEnd"/>
      <w:r w:rsidR="003817D5">
        <w:t xml:space="preserve"> </w:t>
      </w:r>
      <w:proofErr w:type="spellStart"/>
      <w:r w:rsidR="003817D5">
        <w:t>ruang</w:t>
      </w:r>
      <w:proofErr w:type="spellEnd"/>
      <w:r w:rsidR="003817D5">
        <w:t xml:space="preserve"> </w:t>
      </w:r>
      <w:proofErr w:type="spellStart"/>
      <w:r w:rsidR="003817D5">
        <w:t>publik</w:t>
      </w:r>
      <w:proofErr w:type="spellEnd"/>
      <w:r w:rsidR="003817D5">
        <w:t xml:space="preserve"> juga </w:t>
      </w:r>
      <w:proofErr w:type="spellStart"/>
      <w:r w:rsidR="003817D5">
        <w:t>menjadi</w:t>
      </w:r>
      <w:proofErr w:type="spellEnd"/>
      <w:r w:rsidR="003817D5">
        <w:t xml:space="preserve"> </w:t>
      </w:r>
      <w:proofErr w:type="spellStart"/>
      <w:r w:rsidR="003817D5">
        <w:t>keluhan</w:t>
      </w:r>
      <w:proofErr w:type="spellEnd"/>
      <w:r w:rsidR="003817D5">
        <w:t xml:space="preserve"> </w:t>
      </w:r>
      <w:proofErr w:type="spellStart"/>
      <w:r w:rsidR="003817D5">
        <w:t>karena</w:t>
      </w:r>
      <w:proofErr w:type="spellEnd"/>
      <w:r w:rsidR="003817D5">
        <w:t xml:space="preserve"> </w:t>
      </w:r>
      <w:proofErr w:type="spellStart"/>
      <w:r w:rsidR="003817D5">
        <w:t>fasilitas</w:t>
      </w:r>
      <w:proofErr w:type="spellEnd"/>
      <w:r w:rsidR="003817D5">
        <w:t xml:space="preserve"> area </w:t>
      </w:r>
      <w:proofErr w:type="spellStart"/>
      <w:r w:rsidR="003817D5">
        <w:t>kuliner</w:t>
      </w:r>
      <w:proofErr w:type="spellEnd"/>
      <w:r w:rsidR="003817D5">
        <w:t xml:space="preserve"> yang </w:t>
      </w:r>
      <w:proofErr w:type="spellStart"/>
      <w:r w:rsidR="003817D5">
        <w:t>terbatas</w:t>
      </w:r>
      <w:proofErr w:type="spellEnd"/>
      <w:r w:rsidR="003817D5">
        <w:t xml:space="preserve"> dan </w:t>
      </w:r>
      <w:proofErr w:type="spellStart"/>
      <w:r w:rsidR="003817D5">
        <w:t>lahan</w:t>
      </w:r>
      <w:proofErr w:type="spellEnd"/>
      <w:r w:rsidR="003817D5">
        <w:t xml:space="preserve"> </w:t>
      </w:r>
      <w:proofErr w:type="spellStart"/>
      <w:r w:rsidR="003817D5">
        <w:t>k</w:t>
      </w:r>
      <w:r w:rsidR="009E7920">
        <w:t>osong</w:t>
      </w:r>
      <w:proofErr w:type="spellEnd"/>
      <w:r w:rsidR="009E7920">
        <w:t xml:space="preserve"> yang </w:t>
      </w:r>
      <w:proofErr w:type="spellStart"/>
      <w:r w:rsidR="009E7920">
        <w:t>kurang</w:t>
      </w:r>
      <w:proofErr w:type="spellEnd"/>
      <w:r w:rsidR="009E7920">
        <w:t xml:space="preserve"> </w:t>
      </w:r>
      <w:proofErr w:type="spellStart"/>
      <w:r w:rsidR="009E7920">
        <w:t>dimanfaatkan</w:t>
      </w:r>
      <w:proofErr w:type="spellEnd"/>
      <w:r w:rsidR="009E7920">
        <w:t xml:space="preserve"> yang </w:t>
      </w:r>
      <w:proofErr w:type="spellStart"/>
      <w:r w:rsidR="009E7920">
        <w:t>sebenarnya</w:t>
      </w:r>
      <w:proofErr w:type="spellEnd"/>
      <w:r w:rsidR="009E7920">
        <w:t xml:space="preserve"> </w:t>
      </w:r>
      <w:proofErr w:type="spellStart"/>
      <w:r w:rsidR="009E7920">
        <w:t>merupakan</w:t>
      </w:r>
      <w:proofErr w:type="spellEnd"/>
      <w:r w:rsidR="009E7920">
        <w:t xml:space="preserve"> </w:t>
      </w:r>
      <w:proofErr w:type="spellStart"/>
      <w:r w:rsidR="009E7920">
        <w:t>potensi</w:t>
      </w:r>
      <w:proofErr w:type="spellEnd"/>
      <w:r w:rsidR="009E7920">
        <w:t xml:space="preserve"> </w:t>
      </w:r>
      <w:proofErr w:type="spellStart"/>
      <w:r w:rsidR="009E7920">
        <w:t>untuk</w:t>
      </w:r>
      <w:proofErr w:type="spellEnd"/>
      <w:r w:rsidR="009E7920">
        <w:t xml:space="preserve"> </w:t>
      </w:r>
      <w:proofErr w:type="spellStart"/>
      <w:r w:rsidR="009E7920">
        <w:t>menambah</w:t>
      </w:r>
      <w:proofErr w:type="spellEnd"/>
      <w:r w:rsidR="009E7920">
        <w:t xml:space="preserve"> </w:t>
      </w:r>
      <w:proofErr w:type="spellStart"/>
      <w:r w:rsidR="009E7920">
        <w:t>ruang</w:t>
      </w:r>
      <w:proofErr w:type="spellEnd"/>
      <w:r w:rsidR="009E7920">
        <w:t xml:space="preserve"> </w:t>
      </w:r>
      <w:proofErr w:type="spellStart"/>
      <w:r w:rsidR="009E7920">
        <w:t>bagi</w:t>
      </w:r>
      <w:proofErr w:type="spellEnd"/>
      <w:r w:rsidR="009E7920">
        <w:t xml:space="preserve"> </w:t>
      </w:r>
      <w:proofErr w:type="spellStart"/>
      <w:r w:rsidR="009E7920">
        <w:t>pedagang</w:t>
      </w:r>
      <w:proofErr w:type="spellEnd"/>
      <w:r w:rsidR="009E7920">
        <w:t xml:space="preserve"> </w:t>
      </w:r>
      <w:proofErr w:type="spellStart"/>
      <w:r w:rsidR="009E7920">
        <w:t>ataupun</w:t>
      </w:r>
      <w:proofErr w:type="spellEnd"/>
      <w:r w:rsidR="009E7920">
        <w:t xml:space="preserve"> area </w:t>
      </w:r>
      <w:proofErr w:type="spellStart"/>
      <w:r w:rsidR="009E7920">
        <w:t>publik</w:t>
      </w:r>
      <w:proofErr w:type="spellEnd"/>
      <w:r w:rsidR="009E7920">
        <w:t xml:space="preserve"> </w:t>
      </w:r>
      <w:proofErr w:type="spellStart"/>
      <w:r w:rsidR="009E7920">
        <w:t>bagi</w:t>
      </w:r>
      <w:proofErr w:type="spellEnd"/>
      <w:r w:rsidR="009E7920">
        <w:t xml:space="preserve"> </w:t>
      </w:r>
      <w:proofErr w:type="spellStart"/>
      <w:r w:rsidR="009E7920">
        <w:t>pengunjung</w:t>
      </w:r>
      <w:proofErr w:type="spellEnd"/>
      <w:r w:rsidR="009E7920">
        <w:t>.</w:t>
      </w:r>
    </w:p>
    <w:p w14:paraId="2643FD0C" w14:textId="77777777" w:rsidR="003817D5" w:rsidRDefault="003817D5" w:rsidP="00FB44D2">
      <w:pPr>
        <w:pStyle w:val="Text"/>
        <w:spacing w:line="240" w:lineRule="auto"/>
        <w:ind w:right="49"/>
        <w:rPr>
          <w:color w:val="FF0000"/>
          <w:sz w:val="24"/>
        </w:rPr>
      </w:pPr>
    </w:p>
    <w:p w14:paraId="5554385A" w14:textId="772AFD50" w:rsidR="00FB44D2" w:rsidRDefault="00FB44D2" w:rsidP="00FB44D2">
      <w:pPr>
        <w:pStyle w:val="Text"/>
        <w:spacing w:line="240" w:lineRule="auto"/>
        <w:ind w:right="49"/>
        <w:rPr>
          <w:b/>
          <w:sz w:val="24"/>
        </w:rPr>
      </w:pPr>
      <w:r w:rsidRPr="003817D5">
        <w:rPr>
          <w:b/>
          <w:sz w:val="24"/>
        </w:rPr>
        <w:t xml:space="preserve">Solusi </w:t>
      </w:r>
      <w:proofErr w:type="spellStart"/>
      <w:r w:rsidRPr="003817D5">
        <w:rPr>
          <w:b/>
          <w:sz w:val="24"/>
        </w:rPr>
        <w:t>Revitalisasi</w:t>
      </w:r>
      <w:proofErr w:type="spellEnd"/>
      <w:r w:rsidRPr="003817D5">
        <w:rPr>
          <w:b/>
          <w:sz w:val="24"/>
        </w:rPr>
        <w:t xml:space="preserve"> </w:t>
      </w:r>
      <w:proofErr w:type="spellStart"/>
      <w:r w:rsidR="00A065A6">
        <w:rPr>
          <w:b/>
          <w:sz w:val="24"/>
        </w:rPr>
        <w:t>Fisik</w:t>
      </w:r>
      <w:proofErr w:type="spellEnd"/>
      <w:r w:rsidR="00A065A6">
        <w:rPr>
          <w:b/>
          <w:sz w:val="24"/>
        </w:rPr>
        <w:t xml:space="preserve"> dan </w:t>
      </w:r>
      <w:proofErr w:type="spellStart"/>
      <w:r w:rsidR="00A065A6">
        <w:rPr>
          <w:b/>
          <w:sz w:val="24"/>
        </w:rPr>
        <w:t>Lingkungan</w:t>
      </w:r>
      <w:proofErr w:type="spellEnd"/>
      <w:r w:rsidR="00A065A6">
        <w:rPr>
          <w:b/>
          <w:sz w:val="24"/>
        </w:rPr>
        <w:t xml:space="preserve"> </w:t>
      </w:r>
      <w:r w:rsidRPr="003817D5">
        <w:rPr>
          <w:b/>
          <w:sz w:val="24"/>
        </w:rPr>
        <w:t xml:space="preserve">DPI </w:t>
      </w:r>
      <w:proofErr w:type="spellStart"/>
      <w:r w:rsidRPr="003817D5">
        <w:rPr>
          <w:b/>
          <w:sz w:val="24"/>
        </w:rPr>
        <w:t>Sidoarjo</w:t>
      </w:r>
      <w:proofErr w:type="spellEnd"/>
      <w:r w:rsidRPr="003817D5">
        <w:rPr>
          <w:b/>
          <w:sz w:val="24"/>
        </w:rPr>
        <w:t xml:space="preserve"> </w:t>
      </w:r>
    </w:p>
    <w:p w14:paraId="71D2CE01" w14:textId="35CD4D2D" w:rsidR="003817D5" w:rsidRPr="003817D5" w:rsidRDefault="009E7920" w:rsidP="00E01215">
      <w:pPr>
        <w:ind w:firstLine="562"/>
        <w:jc w:val="both"/>
      </w:pPr>
      <w:r>
        <w:tab/>
      </w:r>
      <w:proofErr w:type="spellStart"/>
      <w:r w:rsidR="00FB44D2" w:rsidRPr="003817D5">
        <w:t>Akses</w:t>
      </w:r>
      <w:r w:rsidR="005A760F">
        <w:t>i</w:t>
      </w:r>
      <w:r w:rsidR="00FB44D2" w:rsidRPr="003817D5">
        <w:t>bilitas</w:t>
      </w:r>
      <w:proofErr w:type="spellEnd"/>
      <w:r w:rsidR="00FB44D2" w:rsidRPr="003817D5">
        <w:t xml:space="preserve"> </w:t>
      </w:r>
      <w:proofErr w:type="spellStart"/>
      <w:r w:rsidR="005A760F">
        <w:t>ruang</w:t>
      </w:r>
      <w:proofErr w:type="spellEnd"/>
      <w:r w:rsidR="005A760F">
        <w:t xml:space="preserve"> </w:t>
      </w:r>
      <w:proofErr w:type="spellStart"/>
      <w:r w:rsidR="005A760F">
        <w:t>luar</w:t>
      </w:r>
      <w:proofErr w:type="spellEnd"/>
      <w:r w:rsidR="005A760F">
        <w:t xml:space="preserve"> dan </w:t>
      </w:r>
      <w:proofErr w:type="spellStart"/>
      <w:r w:rsidR="005A760F">
        <w:t>dalam</w:t>
      </w:r>
      <w:proofErr w:type="spellEnd"/>
      <w:r w:rsidR="00FB44D2" w:rsidRPr="003817D5">
        <w:t xml:space="preserve"> </w:t>
      </w:r>
      <w:proofErr w:type="spellStart"/>
      <w:r w:rsidR="00FB44D2" w:rsidRPr="003817D5">
        <w:t>bagi</w:t>
      </w:r>
      <w:proofErr w:type="spellEnd"/>
      <w:r w:rsidR="00FB44D2" w:rsidRPr="003817D5">
        <w:t xml:space="preserve"> pasar </w:t>
      </w:r>
      <w:proofErr w:type="spellStart"/>
      <w:r w:rsidR="00FB44D2" w:rsidRPr="003817D5">
        <w:t>tradisional</w:t>
      </w:r>
      <w:proofErr w:type="spellEnd"/>
      <w:r w:rsidR="00FB44D2" w:rsidRPr="003817D5">
        <w:t xml:space="preserve"> </w:t>
      </w:r>
      <w:proofErr w:type="spellStart"/>
      <w:r w:rsidR="00FB44D2" w:rsidRPr="003817D5">
        <w:t>merupakan</w:t>
      </w:r>
      <w:proofErr w:type="spellEnd"/>
      <w:r w:rsidR="00FB44D2" w:rsidRPr="003817D5">
        <w:t xml:space="preserve"> </w:t>
      </w:r>
      <w:proofErr w:type="spellStart"/>
      <w:r w:rsidR="00FB44D2" w:rsidRPr="003817D5">
        <w:t>variabel</w:t>
      </w:r>
      <w:proofErr w:type="spellEnd"/>
      <w:r w:rsidR="00FB44D2" w:rsidRPr="003817D5">
        <w:t xml:space="preserve"> yang </w:t>
      </w:r>
      <w:proofErr w:type="spellStart"/>
      <w:r w:rsidR="00FB44D2" w:rsidRPr="003817D5">
        <w:t>penting</w:t>
      </w:r>
      <w:proofErr w:type="spellEnd"/>
      <w:r w:rsidR="00FB44D2" w:rsidRPr="003817D5">
        <w:t xml:space="preserve"> </w:t>
      </w:r>
      <w:proofErr w:type="spellStart"/>
      <w:r w:rsidR="00FB44D2" w:rsidRPr="003817D5">
        <w:t>dalam</w:t>
      </w:r>
      <w:proofErr w:type="spellEnd"/>
      <w:r w:rsidR="00FB44D2" w:rsidRPr="003817D5">
        <w:t xml:space="preserve"> </w:t>
      </w:r>
      <w:r w:rsidR="005A760F">
        <w:t>proses</w:t>
      </w:r>
      <w:r w:rsidR="00FB44D2" w:rsidRPr="003817D5">
        <w:t xml:space="preserve"> </w:t>
      </w:r>
      <w:proofErr w:type="spellStart"/>
      <w:r w:rsidR="00FB44D2" w:rsidRPr="003817D5">
        <w:t>revitalisasi</w:t>
      </w:r>
      <w:proofErr w:type="spellEnd"/>
      <w:r w:rsidR="00FB44D2" w:rsidRPr="003817D5">
        <w:t xml:space="preserve">. </w:t>
      </w:r>
      <w:proofErr w:type="spellStart"/>
      <w:r w:rsidR="00FB44D2" w:rsidRPr="003817D5">
        <w:t>Memperhatikan</w:t>
      </w:r>
      <w:proofErr w:type="spellEnd"/>
      <w:r w:rsidR="00FB44D2" w:rsidRPr="003817D5">
        <w:t xml:space="preserve"> </w:t>
      </w:r>
      <w:proofErr w:type="spellStart"/>
      <w:r w:rsidR="00FB44D2" w:rsidRPr="003817D5">
        <w:t>pembahasan</w:t>
      </w:r>
      <w:proofErr w:type="spellEnd"/>
      <w:r w:rsidR="00FB44D2" w:rsidRPr="003817D5">
        <w:t xml:space="preserve"> pada </w:t>
      </w:r>
      <w:proofErr w:type="spellStart"/>
      <w:r w:rsidR="00FB44D2" w:rsidRPr="003817D5">
        <w:t>sebelumnya</w:t>
      </w:r>
      <w:proofErr w:type="spellEnd"/>
      <w:r w:rsidR="00FB44D2" w:rsidRPr="003817D5">
        <w:t xml:space="preserve">, agar </w:t>
      </w:r>
      <w:proofErr w:type="spellStart"/>
      <w:r w:rsidR="00FB44D2" w:rsidRPr="003817D5">
        <w:t>bisa</w:t>
      </w:r>
      <w:proofErr w:type="spellEnd"/>
      <w:r w:rsidR="00FB44D2" w:rsidRPr="003817D5">
        <w:t xml:space="preserve"> </w:t>
      </w:r>
      <w:proofErr w:type="spellStart"/>
      <w:r w:rsidR="00FB44D2" w:rsidRPr="003817D5">
        <w:t>men</w:t>
      </w:r>
      <w:r w:rsidR="005A760F">
        <w:t>aungi</w:t>
      </w:r>
      <w:proofErr w:type="spellEnd"/>
      <w:r w:rsidR="00FB44D2" w:rsidRPr="003817D5">
        <w:t xml:space="preserve"> </w:t>
      </w:r>
      <w:proofErr w:type="spellStart"/>
      <w:r w:rsidR="00FB44D2" w:rsidRPr="003817D5">
        <w:t>semua</w:t>
      </w:r>
      <w:proofErr w:type="spellEnd"/>
      <w:r w:rsidR="00FB44D2" w:rsidRPr="003817D5">
        <w:t xml:space="preserve"> </w:t>
      </w:r>
      <w:proofErr w:type="spellStart"/>
      <w:r w:rsidR="00FB44D2" w:rsidRPr="003817D5">
        <w:t>kepentingan</w:t>
      </w:r>
      <w:proofErr w:type="spellEnd"/>
      <w:r w:rsidR="00FB44D2" w:rsidRPr="003817D5">
        <w:t xml:space="preserve"> </w:t>
      </w:r>
      <w:proofErr w:type="spellStart"/>
      <w:r w:rsidR="00FB44D2" w:rsidRPr="003817D5">
        <w:t>pedagang</w:t>
      </w:r>
      <w:proofErr w:type="spellEnd"/>
      <w:r w:rsidR="00FB44D2" w:rsidRPr="003817D5">
        <w:t xml:space="preserve"> dan </w:t>
      </w:r>
      <w:proofErr w:type="spellStart"/>
      <w:r w:rsidR="00FB44D2" w:rsidRPr="003817D5">
        <w:t>pembeli</w:t>
      </w:r>
      <w:proofErr w:type="spellEnd"/>
      <w:r w:rsidR="00FB44D2" w:rsidRPr="003817D5">
        <w:t xml:space="preserve">, program </w:t>
      </w:r>
      <w:proofErr w:type="spellStart"/>
      <w:r w:rsidR="00FB44D2" w:rsidRPr="003817D5">
        <w:t>revitalisasi</w:t>
      </w:r>
      <w:proofErr w:type="spellEnd"/>
      <w:r w:rsidR="00FB44D2" w:rsidRPr="003817D5">
        <w:t xml:space="preserve"> </w:t>
      </w:r>
      <w:r w:rsidR="005A760F">
        <w:t xml:space="preserve">DPI </w:t>
      </w:r>
      <w:proofErr w:type="spellStart"/>
      <w:r w:rsidR="005A760F">
        <w:t>Sidoarjo</w:t>
      </w:r>
      <w:proofErr w:type="spellEnd"/>
      <w:r w:rsidR="00FB44D2" w:rsidRPr="003817D5">
        <w:t xml:space="preserve"> </w:t>
      </w:r>
      <w:proofErr w:type="spellStart"/>
      <w:r w:rsidR="00FB44D2" w:rsidRPr="003817D5">
        <w:t>adalah</w:t>
      </w:r>
      <w:proofErr w:type="spellEnd"/>
      <w:r w:rsidR="00FB44D2" w:rsidRPr="003817D5">
        <w:t xml:space="preserve"> pada </w:t>
      </w:r>
      <w:proofErr w:type="spellStart"/>
      <w:r w:rsidR="005A760F">
        <w:t>pemenuhan</w:t>
      </w:r>
      <w:proofErr w:type="spellEnd"/>
      <w:r w:rsidR="005A760F">
        <w:t xml:space="preserve"> </w:t>
      </w:r>
      <w:proofErr w:type="spellStart"/>
      <w:r w:rsidR="005A760F">
        <w:t>fasilitas</w:t>
      </w:r>
      <w:proofErr w:type="spellEnd"/>
      <w:r w:rsidR="005A760F">
        <w:t xml:space="preserve"> pasar, </w:t>
      </w:r>
      <w:proofErr w:type="spellStart"/>
      <w:r w:rsidR="005A760F">
        <w:t>penataan</w:t>
      </w:r>
      <w:proofErr w:type="spellEnd"/>
      <w:r w:rsidR="005A760F">
        <w:t xml:space="preserve"> </w:t>
      </w:r>
      <w:proofErr w:type="spellStart"/>
      <w:r w:rsidR="005A760F">
        <w:t>akses</w:t>
      </w:r>
      <w:proofErr w:type="spellEnd"/>
      <w:r w:rsidR="005A760F">
        <w:t xml:space="preserve"> dan </w:t>
      </w:r>
      <w:proofErr w:type="spellStart"/>
      <w:r w:rsidR="005A760F">
        <w:t>sirkulasi</w:t>
      </w:r>
      <w:proofErr w:type="spellEnd"/>
      <w:r w:rsidR="005A760F">
        <w:t xml:space="preserve"> </w:t>
      </w:r>
      <w:proofErr w:type="spellStart"/>
      <w:r w:rsidR="005A760F">
        <w:t>pengguna</w:t>
      </w:r>
      <w:proofErr w:type="spellEnd"/>
      <w:r w:rsidR="005A760F">
        <w:t xml:space="preserve"> pasar, dan </w:t>
      </w:r>
      <w:proofErr w:type="spellStart"/>
      <w:r w:rsidR="005A760F">
        <w:t>tampilan</w:t>
      </w:r>
      <w:proofErr w:type="spellEnd"/>
      <w:r w:rsidR="005A760F">
        <w:t xml:space="preserve"> pasar</w:t>
      </w:r>
      <w:r w:rsidR="006A2741">
        <w:t xml:space="preserve">. </w:t>
      </w:r>
      <w:r w:rsidR="00FB44D2" w:rsidRPr="003817D5">
        <w:t xml:space="preserve">Ada </w:t>
      </w:r>
      <w:proofErr w:type="spellStart"/>
      <w:r w:rsidR="00FB44D2" w:rsidRPr="003817D5">
        <w:t>beberapa</w:t>
      </w:r>
      <w:proofErr w:type="spellEnd"/>
      <w:r w:rsidR="00FB44D2" w:rsidRPr="003817D5">
        <w:t xml:space="preserve"> </w:t>
      </w:r>
      <w:proofErr w:type="spellStart"/>
      <w:r w:rsidR="00FB44D2" w:rsidRPr="003817D5">
        <w:t>catatan</w:t>
      </w:r>
      <w:proofErr w:type="spellEnd"/>
      <w:r w:rsidR="00FB44D2" w:rsidRPr="003817D5">
        <w:t xml:space="preserve"> yang </w:t>
      </w:r>
      <w:proofErr w:type="spellStart"/>
      <w:r w:rsidR="00FB44D2" w:rsidRPr="003817D5">
        <w:t>harus</w:t>
      </w:r>
      <w:proofErr w:type="spellEnd"/>
      <w:r w:rsidR="00FB44D2" w:rsidRPr="003817D5">
        <w:t xml:space="preserve"> </w:t>
      </w:r>
      <w:proofErr w:type="spellStart"/>
      <w:r w:rsidR="00FB44D2" w:rsidRPr="003817D5">
        <w:t>diperhatikan</w:t>
      </w:r>
      <w:proofErr w:type="spellEnd"/>
      <w:r w:rsidR="00FB44D2" w:rsidRPr="003817D5">
        <w:t xml:space="preserve"> </w:t>
      </w:r>
      <w:proofErr w:type="spellStart"/>
      <w:r w:rsidR="00FB44D2" w:rsidRPr="003817D5">
        <w:t>terkait</w:t>
      </w:r>
      <w:proofErr w:type="spellEnd"/>
      <w:r w:rsidR="00FB44D2" w:rsidRPr="003817D5">
        <w:t xml:space="preserve"> </w:t>
      </w:r>
      <w:proofErr w:type="spellStart"/>
      <w:r w:rsidR="00FB44D2" w:rsidRPr="003817D5">
        <w:t>dengan</w:t>
      </w:r>
      <w:proofErr w:type="spellEnd"/>
      <w:r w:rsidR="00FB44D2" w:rsidRPr="003817D5">
        <w:t xml:space="preserve"> </w:t>
      </w:r>
      <w:proofErr w:type="spellStart"/>
      <w:r w:rsidR="00FB44D2" w:rsidRPr="003817D5">
        <w:t>perencanaan</w:t>
      </w:r>
      <w:proofErr w:type="spellEnd"/>
      <w:r w:rsidR="00FB44D2" w:rsidRPr="003817D5">
        <w:t xml:space="preserve"> </w:t>
      </w:r>
      <w:proofErr w:type="spellStart"/>
      <w:r w:rsidR="00FB44D2" w:rsidRPr="003817D5">
        <w:t>ini</w:t>
      </w:r>
      <w:proofErr w:type="spellEnd"/>
      <w:r w:rsidR="00FB44D2" w:rsidRPr="003817D5">
        <w:t xml:space="preserve">, </w:t>
      </w:r>
      <w:proofErr w:type="spellStart"/>
      <w:r w:rsidR="00FB44D2" w:rsidRPr="003817D5">
        <w:t>diantaranya</w:t>
      </w:r>
      <w:proofErr w:type="spellEnd"/>
      <w:r w:rsidR="00FB44D2" w:rsidRPr="003817D5">
        <w:t xml:space="preserve">: </w:t>
      </w:r>
    </w:p>
    <w:p w14:paraId="69197E1C" w14:textId="3EFAF8E0" w:rsidR="00A065A6" w:rsidRPr="003817D5" w:rsidRDefault="00FB44D2" w:rsidP="00E01215">
      <w:pPr>
        <w:pStyle w:val="ListParagraph"/>
        <w:numPr>
          <w:ilvl w:val="0"/>
          <w:numId w:val="5"/>
        </w:numPr>
        <w:jc w:val="both"/>
      </w:pPr>
      <w:proofErr w:type="spellStart"/>
      <w:r w:rsidRPr="003817D5">
        <w:t>Rencana</w:t>
      </w:r>
      <w:proofErr w:type="spellEnd"/>
      <w:r w:rsidRPr="003817D5">
        <w:t xml:space="preserve"> </w:t>
      </w:r>
      <w:proofErr w:type="spellStart"/>
      <w:r w:rsidR="006A2741">
        <w:t>revitalisasi</w:t>
      </w:r>
      <w:proofErr w:type="spellEnd"/>
      <w:r w:rsidR="006A2741">
        <w:t xml:space="preserve"> </w:t>
      </w:r>
      <w:proofErr w:type="spellStart"/>
      <w:r w:rsidR="006A2741">
        <w:t>tampilan</w:t>
      </w:r>
      <w:proofErr w:type="spellEnd"/>
      <w:r w:rsidRPr="003817D5">
        <w:t xml:space="preserve"> pasar </w:t>
      </w:r>
      <w:r w:rsidR="003817D5">
        <w:t xml:space="preserve">ikan </w:t>
      </w:r>
      <w:proofErr w:type="spellStart"/>
      <w:r w:rsidRPr="003817D5">
        <w:t>harus</w:t>
      </w:r>
      <w:proofErr w:type="spellEnd"/>
      <w:r w:rsidRPr="003817D5">
        <w:t xml:space="preserve"> </w:t>
      </w:r>
      <w:proofErr w:type="spellStart"/>
      <w:r w:rsidRPr="003817D5">
        <w:t>bisa</w:t>
      </w:r>
      <w:proofErr w:type="spellEnd"/>
      <w:r w:rsidRPr="003817D5">
        <w:t xml:space="preserve"> </w:t>
      </w:r>
      <w:proofErr w:type="spellStart"/>
      <w:r w:rsidR="006A2741">
        <w:t>mencerminkan</w:t>
      </w:r>
      <w:proofErr w:type="spellEnd"/>
      <w:r w:rsidR="006A2741">
        <w:t xml:space="preserve"> </w:t>
      </w:r>
      <w:proofErr w:type="spellStart"/>
      <w:r w:rsidR="006A2741">
        <w:t>khas</w:t>
      </w:r>
      <w:proofErr w:type="spellEnd"/>
      <w:r w:rsidR="006A2741">
        <w:t xml:space="preserve"> </w:t>
      </w:r>
      <w:proofErr w:type="spellStart"/>
      <w:r w:rsidR="006A2741">
        <w:t>b</w:t>
      </w:r>
      <w:r w:rsidRPr="003817D5">
        <w:t>udaya</w:t>
      </w:r>
      <w:proofErr w:type="spellEnd"/>
      <w:r w:rsidRPr="003817D5">
        <w:t xml:space="preserve"> </w:t>
      </w:r>
      <w:proofErr w:type="spellStart"/>
      <w:r w:rsidR="003817D5">
        <w:t>Sidoarjo</w:t>
      </w:r>
      <w:proofErr w:type="spellEnd"/>
      <w:r w:rsidR="003817D5">
        <w:t xml:space="preserve"> </w:t>
      </w:r>
    </w:p>
    <w:p w14:paraId="4AFF225F" w14:textId="22FE6665" w:rsidR="003817D5" w:rsidRPr="003817D5" w:rsidRDefault="00FB44D2" w:rsidP="00E01215">
      <w:pPr>
        <w:pStyle w:val="ListParagraph"/>
        <w:numPr>
          <w:ilvl w:val="0"/>
          <w:numId w:val="5"/>
        </w:numPr>
        <w:jc w:val="both"/>
      </w:pPr>
      <w:proofErr w:type="spellStart"/>
      <w:r w:rsidRPr="003817D5">
        <w:t>Perlu</w:t>
      </w:r>
      <w:proofErr w:type="spellEnd"/>
      <w:r w:rsidRPr="003817D5">
        <w:t xml:space="preserve"> </w:t>
      </w:r>
      <w:proofErr w:type="spellStart"/>
      <w:r w:rsidR="006A2741">
        <w:t>disediakan</w:t>
      </w:r>
      <w:proofErr w:type="spellEnd"/>
      <w:r w:rsidR="006A2741">
        <w:t xml:space="preserve"> area </w:t>
      </w:r>
      <w:proofErr w:type="spellStart"/>
      <w:r w:rsidR="006A2741">
        <w:t>publik</w:t>
      </w:r>
      <w:proofErr w:type="spellEnd"/>
      <w:r w:rsidRPr="003817D5">
        <w:t xml:space="preserve"> </w:t>
      </w:r>
      <w:proofErr w:type="spellStart"/>
      <w:r w:rsidRPr="003817D5">
        <w:t>khususnya</w:t>
      </w:r>
      <w:proofErr w:type="spellEnd"/>
      <w:r w:rsidRPr="003817D5">
        <w:t xml:space="preserve"> </w:t>
      </w:r>
      <w:proofErr w:type="spellStart"/>
      <w:r w:rsidRPr="003817D5">
        <w:t>untuk</w:t>
      </w:r>
      <w:proofErr w:type="spellEnd"/>
      <w:r w:rsidRPr="003817D5">
        <w:t xml:space="preserve"> </w:t>
      </w:r>
      <w:proofErr w:type="spellStart"/>
      <w:r w:rsidRPr="003817D5">
        <w:t>warga</w:t>
      </w:r>
      <w:proofErr w:type="spellEnd"/>
      <w:r w:rsidRPr="003817D5">
        <w:t xml:space="preserve"> </w:t>
      </w:r>
      <w:proofErr w:type="spellStart"/>
      <w:r w:rsidRPr="003817D5">
        <w:t>masyarakat</w:t>
      </w:r>
      <w:proofErr w:type="spellEnd"/>
      <w:r w:rsidRPr="003817D5">
        <w:t xml:space="preserve"> </w:t>
      </w:r>
      <w:proofErr w:type="spellStart"/>
      <w:r w:rsidRPr="003817D5">
        <w:t>sekitar</w:t>
      </w:r>
      <w:proofErr w:type="spellEnd"/>
      <w:r w:rsidRPr="003817D5">
        <w:t xml:space="preserve"> </w:t>
      </w:r>
      <w:r w:rsidR="006A2741">
        <w:t xml:space="preserve">yang </w:t>
      </w:r>
      <w:proofErr w:type="spellStart"/>
      <w:r w:rsidR="006A2741">
        <w:t>dapat</w:t>
      </w:r>
      <w:proofErr w:type="spellEnd"/>
      <w:r w:rsidR="006A2741">
        <w:t xml:space="preserve"> </w:t>
      </w:r>
      <w:r w:rsidR="0013337F">
        <w:tab/>
      </w:r>
      <w:proofErr w:type="spellStart"/>
      <w:r w:rsidR="006A2741">
        <w:t>digunakan</w:t>
      </w:r>
      <w:proofErr w:type="spellEnd"/>
      <w:r w:rsidR="006A2741">
        <w:t xml:space="preserve"> </w:t>
      </w:r>
      <w:proofErr w:type="spellStart"/>
      <w:r w:rsidR="006A2741">
        <w:t>sebagai</w:t>
      </w:r>
      <w:proofErr w:type="spellEnd"/>
      <w:r w:rsidR="006A2741">
        <w:t xml:space="preserve"> </w:t>
      </w:r>
      <w:proofErr w:type="spellStart"/>
      <w:r w:rsidRPr="003817D5">
        <w:t>kegiatan</w:t>
      </w:r>
      <w:proofErr w:type="spellEnd"/>
      <w:r w:rsidRPr="003817D5">
        <w:t xml:space="preserve"> </w:t>
      </w:r>
      <w:proofErr w:type="spellStart"/>
      <w:r w:rsidRPr="003817D5">
        <w:t>sosial</w:t>
      </w:r>
      <w:proofErr w:type="spellEnd"/>
      <w:r w:rsidRPr="003817D5">
        <w:t xml:space="preserve"> </w:t>
      </w:r>
      <w:proofErr w:type="spellStart"/>
      <w:r w:rsidRPr="003817D5">
        <w:t>kemasyarakatan</w:t>
      </w:r>
      <w:proofErr w:type="spellEnd"/>
      <w:r w:rsidRPr="003817D5">
        <w:t xml:space="preserve">, oleh raga dan </w:t>
      </w:r>
      <w:proofErr w:type="spellStart"/>
      <w:r w:rsidRPr="003817D5">
        <w:t>seni</w:t>
      </w:r>
      <w:proofErr w:type="spellEnd"/>
      <w:r w:rsidRPr="003817D5">
        <w:t xml:space="preserve"> </w:t>
      </w:r>
      <w:proofErr w:type="spellStart"/>
      <w:r w:rsidRPr="003817D5">
        <w:t>budaya</w:t>
      </w:r>
      <w:proofErr w:type="spellEnd"/>
      <w:r w:rsidRPr="003817D5">
        <w:t xml:space="preserve">. </w:t>
      </w:r>
    </w:p>
    <w:p w14:paraId="0A5023DD" w14:textId="14AB01D7" w:rsidR="003817D5" w:rsidRPr="003817D5" w:rsidRDefault="006A2741" w:rsidP="00E01215">
      <w:pPr>
        <w:pStyle w:val="ListParagraph"/>
        <w:numPr>
          <w:ilvl w:val="0"/>
          <w:numId w:val="5"/>
        </w:numPr>
        <w:jc w:val="both"/>
      </w:pPr>
      <w:proofErr w:type="spellStart"/>
      <w:r>
        <w:t>Pengadaan</w:t>
      </w:r>
      <w:proofErr w:type="spellEnd"/>
      <w:r w:rsidR="00FB44D2" w:rsidRPr="003817D5">
        <w:t xml:space="preserve"> area </w:t>
      </w:r>
      <w:proofErr w:type="spellStart"/>
      <w:r w:rsidR="00FB44D2" w:rsidRPr="003817D5">
        <w:t>kuliner</w:t>
      </w:r>
      <w:proofErr w:type="spellEnd"/>
      <w:r w:rsidR="00FB44D2" w:rsidRPr="003817D5">
        <w:t xml:space="preserve"> </w:t>
      </w:r>
      <w:proofErr w:type="spellStart"/>
      <w:r w:rsidR="00FB44D2" w:rsidRPr="003817D5">
        <w:t>khas</w:t>
      </w:r>
      <w:proofErr w:type="spellEnd"/>
      <w:r w:rsidR="00FB44D2" w:rsidRPr="003817D5">
        <w:t xml:space="preserve"> </w:t>
      </w:r>
      <w:proofErr w:type="spellStart"/>
      <w:r w:rsidR="00A065A6">
        <w:t>olahan</w:t>
      </w:r>
      <w:proofErr w:type="spellEnd"/>
      <w:r w:rsidR="00A065A6">
        <w:t xml:space="preserve"> ikan </w:t>
      </w:r>
      <w:proofErr w:type="spellStart"/>
      <w:r w:rsidR="00FB44D2" w:rsidRPr="003817D5">
        <w:t>Kabupaten</w:t>
      </w:r>
      <w:proofErr w:type="spellEnd"/>
      <w:r w:rsidR="00FB44D2" w:rsidRPr="003817D5">
        <w:t xml:space="preserve"> </w:t>
      </w:r>
      <w:proofErr w:type="spellStart"/>
      <w:r w:rsidR="00A065A6">
        <w:t>Sidoarjo</w:t>
      </w:r>
      <w:proofErr w:type="spellEnd"/>
      <w:r w:rsidR="00FB44D2" w:rsidRPr="003817D5">
        <w:t xml:space="preserve"> dan area </w:t>
      </w:r>
      <w:proofErr w:type="spellStart"/>
      <w:r w:rsidR="00A065A6">
        <w:t>dengan</w:t>
      </w:r>
      <w:proofErr w:type="spellEnd"/>
      <w:r w:rsidR="00A065A6">
        <w:t xml:space="preserve"> </w:t>
      </w:r>
      <w:proofErr w:type="spellStart"/>
      <w:r w:rsidR="00A065A6">
        <w:t>akses</w:t>
      </w:r>
      <w:proofErr w:type="spellEnd"/>
      <w:r w:rsidR="00A065A6">
        <w:t xml:space="preserve"> </w:t>
      </w:r>
      <w:proofErr w:type="spellStart"/>
      <w:r w:rsidR="00A065A6">
        <w:t>Wifi</w:t>
      </w:r>
      <w:proofErr w:type="spellEnd"/>
      <w:r w:rsidR="00A065A6">
        <w:t xml:space="preserve"> </w:t>
      </w:r>
      <w:proofErr w:type="spellStart"/>
      <w:r w:rsidR="00A065A6">
        <w:t>untuk</w:t>
      </w:r>
      <w:proofErr w:type="spellEnd"/>
      <w:r w:rsidR="00A065A6">
        <w:t xml:space="preserve"> </w:t>
      </w:r>
      <w:proofErr w:type="spellStart"/>
      <w:r w:rsidR="00A065A6">
        <w:t>menarik</w:t>
      </w:r>
      <w:proofErr w:type="spellEnd"/>
      <w:r w:rsidR="00A065A6">
        <w:t xml:space="preserve"> </w:t>
      </w:r>
      <w:proofErr w:type="spellStart"/>
      <w:r w:rsidR="00A065A6">
        <w:t>minat</w:t>
      </w:r>
      <w:proofErr w:type="spellEnd"/>
      <w:r w:rsidR="00A065A6">
        <w:t xml:space="preserve"> </w:t>
      </w:r>
      <w:proofErr w:type="spellStart"/>
      <w:r w:rsidR="00A065A6">
        <w:t>pengunjung</w:t>
      </w:r>
      <w:proofErr w:type="spellEnd"/>
    </w:p>
    <w:p w14:paraId="6FEEBB85" w14:textId="6D4258CF" w:rsidR="00FB44D2" w:rsidRDefault="006A2741" w:rsidP="00E01215">
      <w:pPr>
        <w:pStyle w:val="ListParagraph"/>
        <w:numPr>
          <w:ilvl w:val="0"/>
          <w:numId w:val="5"/>
        </w:numPr>
        <w:jc w:val="both"/>
      </w:pPr>
      <w:proofErr w:type="spellStart"/>
      <w:r>
        <w:t>Penyediaan</w:t>
      </w:r>
      <w:proofErr w:type="spellEnd"/>
      <w:r w:rsidR="00FB44D2" w:rsidRPr="003817D5">
        <w:t xml:space="preserve"> </w:t>
      </w:r>
      <w:proofErr w:type="spellStart"/>
      <w:r w:rsidR="00FB44D2" w:rsidRPr="003817D5">
        <w:t>pusat</w:t>
      </w:r>
      <w:proofErr w:type="spellEnd"/>
      <w:r w:rsidR="00FB44D2" w:rsidRPr="003817D5">
        <w:t xml:space="preserve"> oleh-oleh </w:t>
      </w:r>
      <w:proofErr w:type="spellStart"/>
      <w:r w:rsidR="00FB44D2" w:rsidRPr="003817D5">
        <w:t>untuk</w:t>
      </w:r>
      <w:proofErr w:type="spellEnd"/>
      <w:r w:rsidR="00FB44D2" w:rsidRPr="003817D5">
        <w:t xml:space="preserve"> </w:t>
      </w:r>
      <w:proofErr w:type="spellStart"/>
      <w:r w:rsidR="00FB44D2" w:rsidRPr="003817D5">
        <w:t>menyemarakkan</w:t>
      </w:r>
      <w:proofErr w:type="spellEnd"/>
      <w:r w:rsidR="00FB44D2" w:rsidRPr="003817D5">
        <w:t xml:space="preserve"> </w:t>
      </w:r>
      <w:r>
        <w:t xml:space="preserve">DPI </w:t>
      </w:r>
      <w:proofErr w:type="spellStart"/>
      <w:r>
        <w:t>Sidoarjo</w:t>
      </w:r>
      <w:proofErr w:type="spellEnd"/>
      <w:r w:rsidR="00FB44D2" w:rsidRPr="003817D5">
        <w:t xml:space="preserve"> dan </w:t>
      </w:r>
      <w:proofErr w:type="spellStart"/>
      <w:r w:rsidR="00FB44D2" w:rsidRPr="003817D5">
        <w:t>mendukung</w:t>
      </w:r>
      <w:proofErr w:type="spellEnd"/>
      <w:r w:rsidR="00FB44D2" w:rsidRPr="003817D5">
        <w:t xml:space="preserve"> Kawasan </w:t>
      </w:r>
      <w:proofErr w:type="spellStart"/>
      <w:r w:rsidR="00FB44D2" w:rsidRPr="003817D5">
        <w:t>wisata</w:t>
      </w:r>
      <w:proofErr w:type="spellEnd"/>
      <w:r w:rsidR="00FB44D2" w:rsidRPr="003817D5">
        <w:t xml:space="preserve"> di </w:t>
      </w:r>
      <w:proofErr w:type="spellStart"/>
      <w:r>
        <w:t>Sidoarjo</w:t>
      </w:r>
      <w:proofErr w:type="spellEnd"/>
      <w:r>
        <w:t xml:space="preserve">. Proses </w:t>
      </w:r>
      <w:proofErr w:type="spellStart"/>
      <w:r>
        <w:t>revitalisasi</w:t>
      </w:r>
      <w:proofErr w:type="spellEnd"/>
      <w:r w:rsidR="00FB44D2" w:rsidRPr="003817D5">
        <w:t xml:space="preserve"> </w:t>
      </w:r>
      <w:proofErr w:type="spellStart"/>
      <w:r w:rsidR="00A065A6">
        <w:t>men</w:t>
      </w:r>
      <w:r w:rsidR="00FB44D2" w:rsidRPr="003817D5">
        <w:t>jadi</w:t>
      </w:r>
      <w:proofErr w:type="spellEnd"/>
      <w:r w:rsidR="00A065A6">
        <w:t xml:space="preserve"> </w:t>
      </w:r>
      <w:proofErr w:type="spellStart"/>
      <w:r>
        <w:t>lengkap</w:t>
      </w:r>
      <w:proofErr w:type="spellEnd"/>
      <w:r>
        <w:t xml:space="preserve"> </w:t>
      </w:r>
      <w:proofErr w:type="spellStart"/>
      <w:r>
        <w:t>dengan</w:t>
      </w:r>
      <w:proofErr w:type="spellEnd"/>
      <w:r>
        <w:t xml:space="preserve"> </w:t>
      </w:r>
      <w:proofErr w:type="spellStart"/>
      <w:r>
        <w:t>pengelolaan</w:t>
      </w:r>
      <w:proofErr w:type="spellEnd"/>
      <w:r>
        <w:t xml:space="preserve"> </w:t>
      </w:r>
      <w:proofErr w:type="spellStart"/>
      <w:r>
        <w:t>d</w:t>
      </w:r>
      <w:r w:rsidR="00FB44D2" w:rsidRPr="003817D5">
        <w:t>rainase</w:t>
      </w:r>
      <w:proofErr w:type="spellEnd"/>
      <w:r w:rsidR="00FB44D2" w:rsidRPr="003817D5">
        <w:t xml:space="preserve"> </w:t>
      </w:r>
      <w:r>
        <w:t>yang optimal,</w:t>
      </w:r>
      <w:r w:rsidR="00A065A6">
        <w:t xml:space="preserve"> </w:t>
      </w:r>
      <w:proofErr w:type="spellStart"/>
      <w:r w:rsidR="00A065A6">
        <w:t>pengembangan</w:t>
      </w:r>
      <w:proofErr w:type="spellEnd"/>
      <w:r w:rsidR="00A065A6">
        <w:t xml:space="preserve"> DPI </w:t>
      </w:r>
      <w:proofErr w:type="spellStart"/>
      <w:r w:rsidR="00A065A6">
        <w:t>Sidoarjo</w:t>
      </w:r>
      <w:proofErr w:type="spellEnd"/>
      <w:r w:rsidR="00A065A6">
        <w:t xml:space="preserve"> </w:t>
      </w:r>
      <w:proofErr w:type="spellStart"/>
      <w:r w:rsidR="00FB44D2" w:rsidRPr="003817D5">
        <w:t>sudah</w:t>
      </w:r>
      <w:proofErr w:type="spellEnd"/>
      <w:r w:rsidR="00FB44D2" w:rsidRPr="003817D5">
        <w:t xml:space="preserve"> </w:t>
      </w:r>
      <w:proofErr w:type="spellStart"/>
      <w:r w:rsidR="00FB44D2" w:rsidRPr="003817D5">
        <w:t>berada</w:t>
      </w:r>
      <w:proofErr w:type="spellEnd"/>
      <w:r w:rsidR="00FB44D2" w:rsidRPr="003817D5">
        <w:t xml:space="preserve"> di </w:t>
      </w:r>
      <w:proofErr w:type="spellStart"/>
      <w:r w:rsidR="00FB44D2" w:rsidRPr="003817D5">
        <w:t>kantor</w:t>
      </w:r>
      <w:proofErr w:type="spellEnd"/>
      <w:r w:rsidR="00FB44D2" w:rsidRPr="003817D5">
        <w:t xml:space="preserve"> PU </w:t>
      </w:r>
      <w:proofErr w:type="spellStart"/>
      <w:r>
        <w:t>Kabupaten</w:t>
      </w:r>
      <w:proofErr w:type="spellEnd"/>
      <w:r>
        <w:t xml:space="preserve"> </w:t>
      </w:r>
      <w:proofErr w:type="spellStart"/>
      <w:r>
        <w:t>Sidoarjo</w:t>
      </w:r>
      <w:proofErr w:type="spellEnd"/>
      <w:r>
        <w:t>.</w:t>
      </w:r>
    </w:p>
    <w:p w14:paraId="1DEA3A76" w14:textId="35D1B1B6" w:rsidR="00A065A6" w:rsidRDefault="00A065A6" w:rsidP="00FB44D2">
      <w:pPr>
        <w:pStyle w:val="Text"/>
        <w:spacing w:line="240" w:lineRule="auto"/>
        <w:ind w:right="49"/>
        <w:rPr>
          <w:sz w:val="24"/>
        </w:rPr>
      </w:pPr>
    </w:p>
    <w:p w14:paraId="489B6FBA" w14:textId="00A9AF26" w:rsidR="00A065A6" w:rsidRPr="00E01215" w:rsidRDefault="00A065A6" w:rsidP="00E01215">
      <w:pPr>
        <w:pStyle w:val="Text"/>
        <w:spacing w:line="240" w:lineRule="auto"/>
        <w:ind w:right="49"/>
        <w:jc w:val="center"/>
        <w:rPr>
          <w:szCs w:val="20"/>
        </w:rPr>
      </w:pPr>
      <w:proofErr w:type="spellStart"/>
      <w:r w:rsidRPr="00E01215">
        <w:rPr>
          <w:szCs w:val="20"/>
        </w:rPr>
        <w:t>Tabel</w:t>
      </w:r>
      <w:proofErr w:type="spellEnd"/>
      <w:r w:rsidRPr="00E01215">
        <w:rPr>
          <w:szCs w:val="20"/>
        </w:rPr>
        <w:t xml:space="preserve"> </w:t>
      </w:r>
      <w:r w:rsidR="00E01215" w:rsidRPr="00E01215">
        <w:rPr>
          <w:b/>
          <w:bCs/>
          <w:szCs w:val="20"/>
        </w:rPr>
        <w:t>2.</w:t>
      </w:r>
      <w:r w:rsidR="00E01215" w:rsidRPr="00E01215">
        <w:rPr>
          <w:szCs w:val="20"/>
        </w:rPr>
        <w:t xml:space="preserve"> </w:t>
      </w:r>
      <w:r w:rsidRPr="00E01215">
        <w:rPr>
          <w:szCs w:val="20"/>
        </w:rPr>
        <w:t xml:space="preserve">Analisa </w:t>
      </w:r>
      <w:proofErr w:type="spellStart"/>
      <w:r w:rsidRPr="00E01215">
        <w:rPr>
          <w:szCs w:val="20"/>
        </w:rPr>
        <w:t>Revitalisasi</w:t>
      </w:r>
      <w:proofErr w:type="spellEnd"/>
      <w:r w:rsidRPr="00E01215">
        <w:rPr>
          <w:szCs w:val="20"/>
        </w:rPr>
        <w:t xml:space="preserve"> DPI </w:t>
      </w:r>
      <w:proofErr w:type="spellStart"/>
      <w:r w:rsidRPr="00E01215">
        <w:rPr>
          <w:szCs w:val="20"/>
        </w:rPr>
        <w:t>Sidoarjo</w:t>
      </w:r>
      <w:proofErr w:type="spellEnd"/>
    </w:p>
    <w:tbl>
      <w:tblPr>
        <w:tblStyle w:val="TableGrid"/>
        <w:tblW w:w="0" w:type="auto"/>
        <w:tblLook w:val="04A0" w:firstRow="1" w:lastRow="0" w:firstColumn="1" w:lastColumn="0" w:noHBand="0" w:noVBand="1"/>
      </w:tblPr>
      <w:tblGrid>
        <w:gridCol w:w="618"/>
        <w:gridCol w:w="2637"/>
        <w:gridCol w:w="2551"/>
        <w:gridCol w:w="2312"/>
      </w:tblGrid>
      <w:tr w:rsidR="00D934DF" w:rsidRPr="00E01215" w14:paraId="7B0666E0" w14:textId="77777777" w:rsidTr="00E01215">
        <w:trPr>
          <w:tblHeader/>
        </w:trPr>
        <w:tc>
          <w:tcPr>
            <w:tcW w:w="618" w:type="dxa"/>
          </w:tcPr>
          <w:p w14:paraId="0F960DED" w14:textId="797A1561" w:rsidR="00D934DF" w:rsidRPr="00E01215" w:rsidRDefault="00D934DF" w:rsidP="00E01215">
            <w:pPr>
              <w:pStyle w:val="Text"/>
              <w:spacing w:line="240" w:lineRule="auto"/>
              <w:ind w:right="49"/>
              <w:rPr>
                <w:szCs w:val="20"/>
              </w:rPr>
            </w:pPr>
            <w:r w:rsidRPr="00E01215">
              <w:rPr>
                <w:szCs w:val="20"/>
              </w:rPr>
              <w:t xml:space="preserve">No. </w:t>
            </w:r>
          </w:p>
        </w:tc>
        <w:tc>
          <w:tcPr>
            <w:tcW w:w="2637" w:type="dxa"/>
          </w:tcPr>
          <w:p w14:paraId="0AA0F0BA" w14:textId="4A929773" w:rsidR="00D934DF" w:rsidRPr="00E01215" w:rsidRDefault="00D934DF" w:rsidP="00E01215">
            <w:pPr>
              <w:pStyle w:val="Text"/>
              <w:spacing w:line="240" w:lineRule="auto"/>
              <w:ind w:right="49"/>
              <w:rPr>
                <w:szCs w:val="20"/>
              </w:rPr>
            </w:pPr>
            <w:proofErr w:type="spellStart"/>
            <w:r w:rsidRPr="00E01215">
              <w:rPr>
                <w:szCs w:val="20"/>
              </w:rPr>
              <w:t>Identifikasi</w:t>
            </w:r>
            <w:proofErr w:type="spellEnd"/>
            <w:r w:rsidRPr="00E01215">
              <w:rPr>
                <w:szCs w:val="20"/>
              </w:rPr>
              <w:t xml:space="preserve"> </w:t>
            </w:r>
            <w:proofErr w:type="spellStart"/>
            <w:r w:rsidRPr="00E01215">
              <w:rPr>
                <w:szCs w:val="20"/>
              </w:rPr>
              <w:t>Masalah</w:t>
            </w:r>
            <w:proofErr w:type="spellEnd"/>
            <w:r w:rsidRPr="00E01215">
              <w:rPr>
                <w:szCs w:val="20"/>
              </w:rPr>
              <w:t xml:space="preserve"> </w:t>
            </w:r>
          </w:p>
        </w:tc>
        <w:tc>
          <w:tcPr>
            <w:tcW w:w="2551" w:type="dxa"/>
          </w:tcPr>
          <w:p w14:paraId="5B3FC8D0" w14:textId="4E25D57D" w:rsidR="00D934DF" w:rsidRPr="00E01215" w:rsidRDefault="00D934DF" w:rsidP="00E01215">
            <w:pPr>
              <w:pStyle w:val="Text"/>
              <w:spacing w:line="240" w:lineRule="auto"/>
              <w:ind w:right="49"/>
              <w:rPr>
                <w:szCs w:val="20"/>
              </w:rPr>
            </w:pPr>
            <w:proofErr w:type="spellStart"/>
            <w:r w:rsidRPr="00E01215">
              <w:rPr>
                <w:szCs w:val="20"/>
              </w:rPr>
              <w:t>Deskripsi</w:t>
            </w:r>
            <w:proofErr w:type="spellEnd"/>
            <w:r w:rsidRPr="00E01215">
              <w:rPr>
                <w:szCs w:val="20"/>
              </w:rPr>
              <w:t xml:space="preserve"> </w:t>
            </w:r>
            <w:proofErr w:type="spellStart"/>
            <w:r w:rsidRPr="00E01215">
              <w:rPr>
                <w:szCs w:val="20"/>
              </w:rPr>
              <w:t>Kualitatif</w:t>
            </w:r>
            <w:proofErr w:type="spellEnd"/>
          </w:p>
        </w:tc>
        <w:tc>
          <w:tcPr>
            <w:tcW w:w="2312" w:type="dxa"/>
          </w:tcPr>
          <w:p w14:paraId="3907CB13" w14:textId="55702556" w:rsidR="00D934DF" w:rsidRPr="00E01215" w:rsidRDefault="00D934DF" w:rsidP="00E01215">
            <w:pPr>
              <w:pStyle w:val="Text"/>
              <w:spacing w:line="240" w:lineRule="auto"/>
              <w:ind w:right="49"/>
              <w:rPr>
                <w:szCs w:val="20"/>
              </w:rPr>
            </w:pPr>
            <w:r w:rsidRPr="00E01215">
              <w:rPr>
                <w:szCs w:val="20"/>
              </w:rPr>
              <w:t xml:space="preserve">Hasil </w:t>
            </w:r>
            <w:proofErr w:type="spellStart"/>
            <w:r w:rsidRPr="00E01215">
              <w:rPr>
                <w:szCs w:val="20"/>
              </w:rPr>
              <w:t>Analisis</w:t>
            </w:r>
            <w:proofErr w:type="spellEnd"/>
            <w:r w:rsidRPr="00E01215">
              <w:rPr>
                <w:szCs w:val="20"/>
              </w:rPr>
              <w:t xml:space="preserve"> dan </w:t>
            </w:r>
            <w:proofErr w:type="spellStart"/>
            <w:r w:rsidRPr="00E01215">
              <w:rPr>
                <w:szCs w:val="20"/>
              </w:rPr>
              <w:t>Rekomendasi</w:t>
            </w:r>
            <w:proofErr w:type="spellEnd"/>
          </w:p>
        </w:tc>
      </w:tr>
      <w:tr w:rsidR="00D934DF" w:rsidRPr="00E01215" w14:paraId="0C5F34AD" w14:textId="77777777" w:rsidTr="00E01215">
        <w:tc>
          <w:tcPr>
            <w:tcW w:w="618" w:type="dxa"/>
          </w:tcPr>
          <w:p w14:paraId="3FA58A73" w14:textId="6D254571" w:rsidR="00D934DF" w:rsidRPr="00E01215" w:rsidRDefault="00D934DF" w:rsidP="00E01215">
            <w:pPr>
              <w:pStyle w:val="Text"/>
              <w:spacing w:line="240" w:lineRule="auto"/>
              <w:ind w:right="49"/>
              <w:rPr>
                <w:szCs w:val="20"/>
              </w:rPr>
            </w:pPr>
            <w:r w:rsidRPr="00E01215">
              <w:rPr>
                <w:szCs w:val="20"/>
              </w:rPr>
              <w:t>1.</w:t>
            </w:r>
          </w:p>
        </w:tc>
        <w:tc>
          <w:tcPr>
            <w:tcW w:w="2637" w:type="dxa"/>
          </w:tcPr>
          <w:p w14:paraId="4CBD26FB" w14:textId="7055318D" w:rsidR="00D934DF" w:rsidRPr="00E01215" w:rsidRDefault="009E7920" w:rsidP="00E01215">
            <w:pPr>
              <w:pStyle w:val="Text"/>
              <w:spacing w:line="240" w:lineRule="auto"/>
              <w:ind w:right="49"/>
              <w:rPr>
                <w:szCs w:val="20"/>
              </w:rPr>
            </w:pPr>
            <w:proofErr w:type="spellStart"/>
            <w:r w:rsidRPr="00E01215">
              <w:rPr>
                <w:szCs w:val="20"/>
              </w:rPr>
              <w:t>Kios</w:t>
            </w:r>
            <w:proofErr w:type="spellEnd"/>
            <w:r w:rsidRPr="00E01215">
              <w:rPr>
                <w:szCs w:val="20"/>
              </w:rPr>
              <w:t xml:space="preserve"> / </w:t>
            </w:r>
            <w:proofErr w:type="spellStart"/>
            <w:r w:rsidRPr="00E01215">
              <w:rPr>
                <w:szCs w:val="20"/>
              </w:rPr>
              <w:t>lapak</w:t>
            </w:r>
            <w:proofErr w:type="spellEnd"/>
            <w:r w:rsidRPr="00E01215">
              <w:rPr>
                <w:szCs w:val="20"/>
              </w:rPr>
              <w:t xml:space="preserve"> </w:t>
            </w:r>
            <w:proofErr w:type="spellStart"/>
            <w:r w:rsidRPr="00E01215">
              <w:rPr>
                <w:szCs w:val="20"/>
              </w:rPr>
              <w:t>tidak</w:t>
            </w:r>
            <w:proofErr w:type="spellEnd"/>
            <w:r w:rsidRPr="00E01215">
              <w:rPr>
                <w:szCs w:val="20"/>
              </w:rPr>
              <w:t xml:space="preserve"> </w:t>
            </w:r>
            <w:proofErr w:type="spellStart"/>
            <w:r w:rsidRPr="00E01215">
              <w:rPr>
                <w:szCs w:val="20"/>
              </w:rPr>
              <w:t>berfungsi</w:t>
            </w:r>
            <w:proofErr w:type="spellEnd"/>
            <w:r w:rsidRPr="00E01215">
              <w:rPr>
                <w:szCs w:val="20"/>
              </w:rPr>
              <w:t xml:space="preserve"> </w:t>
            </w:r>
            <w:proofErr w:type="spellStart"/>
            <w:r w:rsidRPr="00E01215">
              <w:rPr>
                <w:szCs w:val="20"/>
              </w:rPr>
              <w:t>seperti</w:t>
            </w:r>
            <w:proofErr w:type="spellEnd"/>
            <w:r w:rsidRPr="00E01215">
              <w:rPr>
                <w:szCs w:val="20"/>
              </w:rPr>
              <w:t xml:space="preserve"> </w:t>
            </w:r>
            <w:proofErr w:type="spellStart"/>
            <w:r w:rsidRPr="00E01215">
              <w:rPr>
                <w:szCs w:val="20"/>
              </w:rPr>
              <w:t>selayaknya</w:t>
            </w:r>
            <w:proofErr w:type="spellEnd"/>
            <w:r w:rsidRPr="00E01215">
              <w:rPr>
                <w:szCs w:val="20"/>
              </w:rPr>
              <w:t xml:space="preserve"> </w:t>
            </w:r>
            <w:proofErr w:type="spellStart"/>
            <w:r w:rsidRPr="00E01215">
              <w:rPr>
                <w:szCs w:val="20"/>
              </w:rPr>
              <w:t>seperti</w:t>
            </w:r>
            <w:proofErr w:type="spellEnd"/>
            <w:r w:rsidRPr="00E01215">
              <w:rPr>
                <w:szCs w:val="20"/>
              </w:rPr>
              <w:t xml:space="preserve"> </w:t>
            </w:r>
            <w:proofErr w:type="spellStart"/>
            <w:r w:rsidRPr="00E01215">
              <w:rPr>
                <w:szCs w:val="20"/>
              </w:rPr>
              <w:t>jumlah</w:t>
            </w:r>
            <w:proofErr w:type="spellEnd"/>
            <w:r w:rsidRPr="00E01215">
              <w:rPr>
                <w:szCs w:val="20"/>
              </w:rPr>
              <w:t xml:space="preserve"> </w:t>
            </w:r>
            <w:proofErr w:type="spellStart"/>
            <w:r w:rsidRPr="00E01215">
              <w:rPr>
                <w:szCs w:val="20"/>
              </w:rPr>
              <w:t>barang</w:t>
            </w:r>
            <w:proofErr w:type="spellEnd"/>
            <w:r w:rsidRPr="00E01215">
              <w:rPr>
                <w:szCs w:val="20"/>
              </w:rPr>
              <w:t xml:space="preserve"> </w:t>
            </w:r>
            <w:proofErr w:type="spellStart"/>
            <w:r w:rsidRPr="00E01215">
              <w:rPr>
                <w:szCs w:val="20"/>
              </w:rPr>
              <w:t>melebihi</w:t>
            </w:r>
            <w:proofErr w:type="spellEnd"/>
            <w:r w:rsidRPr="00E01215">
              <w:rPr>
                <w:szCs w:val="20"/>
              </w:rPr>
              <w:t xml:space="preserve"> </w:t>
            </w:r>
            <w:proofErr w:type="spellStart"/>
            <w:r w:rsidRPr="00E01215">
              <w:rPr>
                <w:szCs w:val="20"/>
              </w:rPr>
              <w:t>ruang</w:t>
            </w:r>
            <w:proofErr w:type="spellEnd"/>
            <w:r w:rsidRPr="00E01215">
              <w:rPr>
                <w:szCs w:val="20"/>
              </w:rPr>
              <w:t xml:space="preserve"> </w:t>
            </w:r>
            <w:proofErr w:type="spellStart"/>
            <w:r w:rsidRPr="00E01215">
              <w:rPr>
                <w:szCs w:val="20"/>
              </w:rPr>
              <w:t>kios</w:t>
            </w:r>
            <w:proofErr w:type="spellEnd"/>
            <w:r w:rsidRPr="00E01215">
              <w:rPr>
                <w:szCs w:val="20"/>
              </w:rPr>
              <w:t xml:space="preserve"> </w:t>
            </w:r>
            <w:proofErr w:type="spellStart"/>
            <w:r w:rsidRPr="00E01215">
              <w:rPr>
                <w:szCs w:val="20"/>
              </w:rPr>
              <w:t>sehingga</w:t>
            </w:r>
            <w:proofErr w:type="spellEnd"/>
            <w:r w:rsidRPr="00E01215">
              <w:rPr>
                <w:szCs w:val="20"/>
              </w:rPr>
              <w:t xml:space="preserve"> </w:t>
            </w:r>
            <w:proofErr w:type="spellStart"/>
            <w:r w:rsidRPr="00E01215">
              <w:rPr>
                <w:szCs w:val="20"/>
              </w:rPr>
              <w:t>perlu</w:t>
            </w:r>
            <w:proofErr w:type="spellEnd"/>
            <w:r w:rsidRPr="00E01215">
              <w:rPr>
                <w:szCs w:val="20"/>
              </w:rPr>
              <w:t xml:space="preserve"> </w:t>
            </w:r>
            <w:proofErr w:type="spellStart"/>
            <w:r w:rsidRPr="00E01215">
              <w:rPr>
                <w:szCs w:val="20"/>
              </w:rPr>
              <w:t>adanya</w:t>
            </w:r>
            <w:proofErr w:type="spellEnd"/>
            <w:r w:rsidRPr="00E01215">
              <w:rPr>
                <w:szCs w:val="20"/>
              </w:rPr>
              <w:t xml:space="preserve"> </w:t>
            </w:r>
            <w:proofErr w:type="spellStart"/>
            <w:r w:rsidRPr="00E01215">
              <w:rPr>
                <w:szCs w:val="20"/>
              </w:rPr>
              <w:t>bak</w:t>
            </w:r>
            <w:proofErr w:type="spellEnd"/>
            <w:r w:rsidRPr="00E01215">
              <w:rPr>
                <w:szCs w:val="20"/>
              </w:rPr>
              <w:t xml:space="preserve"> </w:t>
            </w:r>
            <w:proofErr w:type="spellStart"/>
            <w:r w:rsidRPr="00E01215">
              <w:rPr>
                <w:szCs w:val="20"/>
              </w:rPr>
              <w:t>bak</w:t>
            </w:r>
            <w:proofErr w:type="spellEnd"/>
            <w:r w:rsidRPr="00E01215">
              <w:rPr>
                <w:szCs w:val="20"/>
              </w:rPr>
              <w:t xml:space="preserve"> </w:t>
            </w:r>
            <w:proofErr w:type="spellStart"/>
            <w:r w:rsidRPr="00E01215">
              <w:rPr>
                <w:szCs w:val="20"/>
              </w:rPr>
              <w:t>tambahan</w:t>
            </w:r>
            <w:proofErr w:type="spellEnd"/>
            <w:r w:rsidRPr="00E01215">
              <w:rPr>
                <w:szCs w:val="20"/>
              </w:rPr>
              <w:t xml:space="preserve"> yang </w:t>
            </w:r>
            <w:proofErr w:type="spellStart"/>
            <w:r w:rsidRPr="00E01215">
              <w:rPr>
                <w:szCs w:val="20"/>
              </w:rPr>
              <w:t>menutup</w:t>
            </w:r>
            <w:proofErr w:type="spellEnd"/>
            <w:r w:rsidRPr="00E01215">
              <w:rPr>
                <w:szCs w:val="20"/>
              </w:rPr>
              <w:t xml:space="preserve"> </w:t>
            </w:r>
            <w:proofErr w:type="spellStart"/>
            <w:r w:rsidRPr="00E01215">
              <w:rPr>
                <w:szCs w:val="20"/>
              </w:rPr>
              <w:t>selasar</w:t>
            </w:r>
            <w:proofErr w:type="spellEnd"/>
            <w:r w:rsidRPr="00E01215">
              <w:rPr>
                <w:szCs w:val="20"/>
              </w:rPr>
              <w:t xml:space="preserve"> </w:t>
            </w:r>
            <w:proofErr w:type="spellStart"/>
            <w:r w:rsidRPr="00E01215">
              <w:rPr>
                <w:szCs w:val="20"/>
              </w:rPr>
              <w:t>tempat</w:t>
            </w:r>
            <w:proofErr w:type="spellEnd"/>
            <w:r w:rsidRPr="00E01215">
              <w:rPr>
                <w:szCs w:val="20"/>
              </w:rPr>
              <w:t xml:space="preserve"> </w:t>
            </w:r>
            <w:proofErr w:type="spellStart"/>
            <w:r w:rsidRPr="00E01215">
              <w:rPr>
                <w:szCs w:val="20"/>
              </w:rPr>
              <w:t>sirkulasi</w:t>
            </w:r>
            <w:proofErr w:type="spellEnd"/>
            <w:r w:rsidRPr="00E01215">
              <w:rPr>
                <w:szCs w:val="20"/>
              </w:rPr>
              <w:t xml:space="preserve"> </w:t>
            </w:r>
            <w:proofErr w:type="spellStart"/>
            <w:r w:rsidRPr="00E01215">
              <w:rPr>
                <w:szCs w:val="20"/>
              </w:rPr>
              <w:t>pengunjung</w:t>
            </w:r>
            <w:proofErr w:type="spellEnd"/>
          </w:p>
        </w:tc>
        <w:tc>
          <w:tcPr>
            <w:tcW w:w="2551" w:type="dxa"/>
          </w:tcPr>
          <w:p w14:paraId="0F8D56C9" w14:textId="363B7458" w:rsidR="00D934DF" w:rsidRPr="00E01215" w:rsidRDefault="009E7920" w:rsidP="00E01215">
            <w:pPr>
              <w:pStyle w:val="Text"/>
              <w:spacing w:line="240" w:lineRule="auto"/>
              <w:ind w:right="49"/>
              <w:rPr>
                <w:szCs w:val="20"/>
              </w:rPr>
            </w:pPr>
            <w:r w:rsidRPr="00E01215">
              <w:rPr>
                <w:szCs w:val="20"/>
              </w:rPr>
              <w:t xml:space="preserve">Para </w:t>
            </w:r>
            <w:proofErr w:type="spellStart"/>
            <w:r w:rsidRPr="00E01215">
              <w:rPr>
                <w:szCs w:val="20"/>
              </w:rPr>
              <w:t>pedagang</w:t>
            </w:r>
            <w:proofErr w:type="spellEnd"/>
            <w:r w:rsidRPr="00E01215">
              <w:rPr>
                <w:szCs w:val="20"/>
              </w:rPr>
              <w:t xml:space="preserve"> </w:t>
            </w:r>
            <w:proofErr w:type="spellStart"/>
            <w:r w:rsidRPr="00E01215">
              <w:rPr>
                <w:szCs w:val="20"/>
              </w:rPr>
              <w:t>lebih</w:t>
            </w:r>
            <w:proofErr w:type="spellEnd"/>
            <w:r w:rsidRPr="00E01215">
              <w:rPr>
                <w:szCs w:val="20"/>
              </w:rPr>
              <w:t xml:space="preserve"> </w:t>
            </w:r>
            <w:proofErr w:type="spellStart"/>
            <w:r w:rsidRPr="00E01215">
              <w:rPr>
                <w:szCs w:val="20"/>
              </w:rPr>
              <w:t>mudah</w:t>
            </w:r>
            <w:proofErr w:type="spellEnd"/>
            <w:r w:rsidRPr="00E01215">
              <w:rPr>
                <w:szCs w:val="20"/>
              </w:rPr>
              <w:t xml:space="preserve"> </w:t>
            </w:r>
            <w:proofErr w:type="spellStart"/>
            <w:r w:rsidRPr="00E01215">
              <w:rPr>
                <w:szCs w:val="20"/>
              </w:rPr>
              <w:t>menujal</w:t>
            </w:r>
            <w:proofErr w:type="spellEnd"/>
            <w:r w:rsidRPr="00E01215">
              <w:rPr>
                <w:szCs w:val="20"/>
              </w:rPr>
              <w:t xml:space="preserve"> </w:t>
            </w:r>
            <w:proofErr w:type="spellStart"/>
            <w:r w:rsidRPr="00E01215">
              <w:rPr>
                <w:szCs w:val="20"/>
              </w:rPr>
              <w:t>belikan</w:t>
            </w:r>
            <w:proofErr w:type="spellEnd"/>
            <w:r w:rsidRPr="00E01215">
              <w:rPr>
                <w:szCs w:val="20"/>
              </w:rPr>
              <w:t xml:space="preserve"> </w:t>
            </w:r>
            <w:proofErr w:type="spellStart"/>
            <w:r w:rsidRPr="00E01215">
              <w:rPr>
                <w:szCs w:val="20"/>
              </w:rPr>
              <w:t>dagangannya</w:t>
            </w:r>
            <w:proofErr w:type="spellEnd"/>
            <w:r w:rsidRPr="00E01215">
              <w:rPr>
                <w:szCs w:val="20"/>
              </w:rPr>
              <w:t xml:space="preserve"> </w:t>
            </w:r>
            <w:proofErr w:type="spellStart"/>
            <w:r w:rsidRPr="00E01215">
              <w:rPr>
                <w:szCs w:val="20"/>
              </w:rPr>
              <w:t>secara</w:t>
            </w:r>
            <w:proofErr w:type="spellEnd"/>
            <w:r w:rsidRPr="00E01215">
              <w:rPr>
                <w:szCs w:val="20"/>
              </w:rPr>
              <w:t xml:space="preserve"> </w:t>
            </w:r>
            <w:proofErr w:type="spellStart"/>
            <w:r w:rsidRPr="00E01215">
              <w:rPr>
                <w:szCs w:val="20"/>
              </w:rPr>
              <w:t>cepat</w:t>
            </w:r>
            <w:proofErr w:type="spellEnd"/>
            <w:r w:rsidRPr="00E01215">
              <w:rPr>
                <w:szCs w:val="20"/>
              </w:rPr>
              <w:t xml:space="preserve"> </w:t>
            </w:r>
            <w:proofErr w:type="spellStart"/>
            <w:r w:rsidRPr="00E01215">
              <w:rPr>
                <w:szCs w:val="20"/>
              </w:rPr>
              <w:t>dengan</w:t>
            </w:r>
            <w:proofErr w:type="spellEnd"/>
            <w:r w:rsidRPr="00E01215">
              <w:rPr>
                <w:szCs w:val="20"/>
              </w:rPr>
              <w:t xml:space="preserve"> </w:t>
            </w:r>
            <w:proofErr w:type="spellStart"/>
            <w:r w:rsidRPr="00E01215">
              <w:rPr>
                <w:szCs w:val="20"/>
              </w:rPr>
              <w:t>bak</w:t>
            </w:r>
            <w:proofErr w:type="spellEnd"/>
            <w:r w:rsidRPr="00E01215">
              <w:rPr>
                <w:szCs w:val="20"/>
              </w:rPr>
              <w:t xml:space="preserve"> </w:t>
            </w:r>
            <w:proofErr w:type="spellStart"/>
            <w:r w:rsidRPr="00E01215">
              <w:rPr>
                <w:szCs w:val="20"/>
              </w:rPr>
              <w:t>tanpa</w:t>
            </w:r>
            <w:proofErr w:type="spellEnd"/>
            <w:r w:rsidRPr="00E01215">
              <w:rPr>
                <w:szCs w:val="20"/>
              </w:rPr>
              <w:t xml:space="preserve"> </w:t>
            </w:r>
            <w:proofErr w:type="spellStart"/>
            <w:r w:rsidRPr="00E01215">
              <w:rPr>
                <w:szCs w:val="20"/>
              </w:rPr>
              <w:t>perlu</w:t>
            </w:r>
            <w:proofErr w:type="spellEnd"/>
            <w:r w:rsidRPr="00E01215">
              <w:rPr>
                <w:szCs w:val="20"/>
              </w:rPr>
              <w:t xml:space="preserve"> </w:t>
            </w:r>
            <w:proofErr w:type="spellStart"/>
            <w:r w:rsidRPr="00E01215">
              <w:rPr>
                <w:szCs w:val="20"/>
              </w:rPr>
              <w:t>sesuai</w:t>
            </w:r>
            <w:proofErr w:type="spellEnd"/>
            <w:r w:rsidRPr="00E01215">
              <w:rPr>
                <w:szCs w:val="20"/>
              </w:rPr>
              <w:t xml:space="preserve"> </w:t>
            </w:r>
            <w:proofErr w:type="spellStart"/>
            <w:r w:rsidRPr="00E01215">
              <w:rPr>
                <w:szCs w:val="20"/>
              </w:rPr>
              <w:t>dengan</w:t>
            </w:r>
            <w:proofErr w:type="spellEnd"/>
            <w:r w:rsidRPr="00E01215">
              <w:rPr>
                <w:szCs w:val="20"/>
              </w:rPr>
              <w:t xml:space="preserve"> </w:t>
            </w:r>
            <w:proofErr w:type="spellStart"/>
            <w:r w:rsidRPr="00E01215">
              <w:rPr>
                <w:szCs w:val="20"/>
              </w:rPr>
              <w:t>ruang</w:t>
            </w:r>
            <w:proofErr w:type="spellEnd"/>
            <w:r w:rsidRPr="00E01215">
              <w:rPr>
                <w:szCs w:val="20"/>
              </w:rPr>
              <w:t xml:space="preserve"> </w:t>
            </w:r>
            <w:proofErr w:type="spellStart"/>
            <w:r w:rsidRPr="00E01215">
              <w:rPr>
                <w:szCs w:val="20"/>
              </w:rPr>
              <w:t>kios</w:t>
            </w:r>
            <w:proofErr w:type="spellEnd"/>
            <w:r w:rsidRPr="00E01215">
              <w:rPr>
                <w:szCs w:val="20"/>
              </w:rPr>
              <w:t xml:space="preserve"> yang </w:t>
            </w:r>
            <w:proofErr w:type="spellStart"/>
            <w:r w:rsidRPr="00E01215">
              <w:rPr>
                <w:szCs w:val="20"/>
              </w:rPr>
              <w:t>ada</w:t>
            </w:r>
            <w:proofErr w:type="spellEnd"/>
          </w:p>
        </w:tc>
        <w:tc>
          <w:tcPr>
            <w:tcW w:w="2312" w:type="dxa"/>
          </w:tcPr>
          <w:p w14:paraId="3C470A34" w14:textId="029F46B4" w:rsidR="00D934DF" w:rsidRPr="00E01215" w:rsidRDefault="009E7920" w:rsidP="00E01215">
            <w:pPr>
              <w:pStyle w:val="Text"/>
              <w:spacing w:line="240" w:lineRule="auto"/>
              <w:ind w:right="49"/>
              <w:rPr>
                <w:szCs w:val="20"/>
              </w:rPr>
            </w:pPr>
            <w:proofErr w:type="spellStart"/>
            <w:r w:rsidRPr="00E01215">
              <w:rPr>
                <w:szCs w:val="20"/>
              </w:rPr>
              <w:t>Perlu</w:t>
            </w:r>
            <w:proofErr w:type="spellEnd"/>
            <w:r w:rsidRPr="00E01215">
              <w:rPr>
                <w:szCs w:val="20"/>
              </w:rPr>
              <w:t xml:space="preserve"> </w:t>
            </w:r>
            <w:proofErr w:type="spellStart"/>
            <w:r w:rsidRPr="00E01215">
              <w:rPr>
                <w:szCs w:val="20"/>
              </w:rPr>
              <w:t>adanya</w:t>
            </w:r>
            <w:proofErr w:type="spellEnd"/>
            <w:r w:rsidRPr="00E01215">
              <w:rPr>
                <w:szCs w:val="20"/>
              </w:rPr>
              <w:t xml:space="preserve"> </w:t>
            </w:r>
            <w:proofErr w:type="spellStart"/>
            <w:r w:rsidRPr="00E01215">
              <w:rPr>
                <w:szCs w:val="20"/>
              </w:rPr>
              <w:t>penambahan</w:t>
            </w:r>
            <w:proofErr w:type="spellEnd"/>
            <w:r w:rsidRPr="00E01215">
              <w:rPr>
                <w:szCs w:val="20"/>
              </w:rPr>
              <w:t xml:space="preserve"> </w:t>
            </w:r>
            <w:proofErr w:type="spellStart"/>
            <w:r w:rsidRPr="00E01215">
              <w:rPr>
                <w:szCs w:val="20"/>
              </w:rPr>
              <w:t>kios</w:t>
            </w:r>
            <w:proofErr w:type="spellEnd"/>
            <w:r w:rsidRPr="00E01215">
              <w:rPr>
                <w:szCs w:val="20"/>
              </w:rPr>
              <w:t xml:space="preserve"> </w:t>
            </w:r>
            <w:proofErr w:type="spellStart"/>
            <w:r w:rsidRPr="00E01215">
              <w:rPr>
                <w:szCs w:val="20"/>
              </w:rPr>
              <w:t>pedagang</w:t>
            </w:r>
            <w:proofErr w:type="spellEnd"/>
            <w:r w:rsidRPr="00E01215">
              <w:rPr>
                <w:szCs w:val="20"/>
              </w:rPr>
              <w:t xml:space="preserve"> </w:t>
            </w:r>
            <w:proofErr w:type="spellStart"/>
            <w:r w:rsidR="00C43D1C" w:rsidRPr="00E01215">
              <w:rPr>
                <w:szCs w:val="20"/>
              </w:rPr>
              <w:t>untuk</w:t>
            </w:r>
            <w:proofErr w:type="spellEnd"/>
            <w:r w:rsidR="00C43D1C" w:rsidRPr="00E01215">
              <w:rPr>
                <w:szCs w:val="20"/>
              </w:rPr>
              <w:t xml:space="preserve"> display dan juga </w:t>
            </w:r>
            <w:proofErr w:type="spellStart"/>
            <w:r w:rsidRPr="00E01215">
              <w:rPr>
                <w:szCs w:val="20"/>
              </w:rPr>
              <w:t>dengan</w:t>
            </w:r>
            <w:proofErr w:type="spellEnd"/>
            <w:r w:rsidRPr="00E01215">
              <w:rPr>
                <w:szCs w:val="20"/>
              </w:rPr>
              <w:t xml:space="preserve"> </w:t>
            </w:r>
            <w:proofErr w:type="spellStart"/>
            <w:r w:rsidRPr="00E01215">
              <w:rPr>
                <w:szCs w:val="20"/>
              </w:rPr>
              <w:t>ruang</w:t>
            </w:r>
            <w:proofErr w:type="spellEnd"/>
            <w:r w:rsidRPr="00E01215">
              <w:rPr>
                <w:szCs w:val="20"/>
              </w:rPr>
              <w:t xml:space="preserve"> </w:t>
            </w:r>
            <w:proofErr w:type="spellStart"/>
            <w:r w:rsidRPr="00E01215">
              <w:rPr>
                <w:szCs w:val="20"/>
              </w:rPr>
              <w:t>tempat</w:t>
            </w:r>
            <w:proofErr w:type="spellEnd"/>
            <w:r w:rsidRPr="00E01215">
              <w:rPr>
                <w:szCs w:val="20"/>
              </w:rPr>
              <w:t xml:space="preserve"> </w:t>
            </w:r>
            <w:proofErr w:type="spellStart"/>
            <w:r w:rsidRPr="00E01215">
              <w:rPr>
                <w:szCs w:val="20"/>
              </w:rPr>
              <w:t>bak</w:t>
            </w:r>
            <w:proofErr w:type="spellEnd"/>
            <w:r w:rsidRPr="00E01215">
              <w:rPr>
                <w:szCs w:val="20"/>
              </w:rPr>
              <w:t xml:space="preserve"> </w:t>
            </w:r>
            <w:r w:rsidR="00C43D1C" w:rsidRPr="00E01215">
              <w:rPr>
                <w:szCs w:val="20"/>
              </w:rPr>
              <w:t>ikan.</w:t>
            </w:r>
          </w:p>
        </w:tc>
      </w:tr>
      <w:tr w:rsidR="001F59C9" w:rsidRPr="00E01215" w14:paraId="157A2110" w14:textId="77777777" w:rsidTr="00E01215">
        <w:tc>
          <w:tcPr>
            <w:tcW w:w="618" w:type="dxa"/>
          </w:tcPr>
          <w:p w14:paraId="1C1B43A0" w14:textId="7C399836" w:rsidR="001F59C9" w:rsidRPr="00E01215" w:rsidRDefault="001F59C9" w:rsidP="00E01215">
            <w:pPr>
              <w:pStyle w:val="Text"/>
              <w:spacing w:line="240" w:lineRule="auto"/>
              <w:ind w:right="49"/>
              <w:rPr>
                <w:szCs w:val="20"/>
              </w:rPr>
            </w:pPr>
            <w:r w:rsidRPr="00E01215">
              <w:rPr>
                <w:szCs w:val="20"/>
              </w:rPr>
              <w:t>2.</w:t>
            </w:r>
          </w:p>
        </w:tc>
        <w:tc>
          <w:tcPr>
            <w:tcW w:w="2637" w:type="dxa"/>
          </w:tcPr>
          <w:p w14:paraId="5CFE1BAD" w14:textId="7B78BD5B" w:rsidR="001F59C9" w:rsidRPr="00E01215" w:rsidRDefault="001F59C9" w:rsidP="00E01215">
            <w:pPr>
              <w:pStyle w:val="Text"/>
              <w:spacing w:line="240" w:lineRule="auto"/>
              <w:ind w:right="49"/>
              <w:rPr>
                <w:szCs w:val="20"/>
              </w:rPr>
            </w:pPr>
            <w:proofErr w:type="spellStart"/>
            <w:r w:rsidRPr="00E01215">
              <w:rPr>
                <w:szCs w:val="20"/>
              </w:rPr>
              <w:t>Aksesibilitas</w:t>
            </w:r>
            <w:proofErr w:type="spellEnd"/>
            <w:r w:rsidRPr="00E01215">
              <w:rPr>
                <w:szCs w:val="20"/>
              </w:rPr>
              <w:t xml:space="preserve"> </w:t>
            </w:r>
            <w:proofErr w:type="spellStart"/>
            <w:r w:rsidRPr="00E01215">
              <w:rPr>
                <w:szCs w:val="20"/>
              </w:rPr>
              <w:t>masuk</w:t>
            </w:r>
            <w:proofErr w:type="spellEnd"/>
            <w:r w:rsidRPr="00E01215">
              <w:rPr>
                <w:szCs w:val="20"/>
              </w:rPr>
              <w:t xml:space="preserve"> pasar </w:t>
            </w:r>
            <w:proofErr w:type="spellStart"/>
            <w:r w:rsidRPr="00E01215">
              <w:rPr>
                <w:szCs w:val="20"/>
              </w:rPr>
              <w:t>hanya</w:t>
            </w:r>
            <w:proofErr w:type="spellEnd"/>
            <w:r w:rsidRPr="00E01215">
              <w:rPr>
                <w:szCs w:val="20"/>
              </w:rPr>
              <w:t xml:space="preserve"> </w:t>
            </w:r>
            <w:proofErr w:type="spellStart"/>
            <w:r w:rsidRPr="00E01215">
              <w:rPr>
                <w:szCs w:val="20"/>
              </w:rPr>
              <w:t>ada</w:t>
            </w:r>
            <w:proofErr w:type="spellEnd"/>
            <w:r w:rsidRPr="00E01215">
              <w:rPr>
                <w:szCs w:val="20"/>
              </w:rPr>
              <w:t xml:space="preserve"> </w:t>
            </w:r>
            <w:proofErr w:type="spellStart"/>
            <w:r w:rsidRPr="00E01215">
              <w:rPr>
                <w:szCs w:val="20"/>
              </w:rPr>
              <w:t>satu</w:t>
            </w:r>
            <w:proofErr w:type="spellEnd"/>
            <w:r w:rsidRPr="00E01215">
              <w:rPr>
                <w:szCs w:val="20"/>
              </w:rPr>
              <w:t xml:space="preserve"> </w:t>
            </w:r>
            <w:proofErr w:type="spellStart"/>
            <w:r w:rsidRPr="00E01215">
              <w:rPr>
                <w:szCs w:val="20"/>
              </w:rPr>
              <w:t>untuk</w:t>
            </w:r>
            <w:proofErr w:type="spellEnd"/>
            <w:r w:rsidRPr="00E01215">
              <w:rPr>
                <w:szCs w:val="20"/>
              </w:rPr>
              <w:t xml:space="preserve"> </w:t>
            </w:r>
            <w:proofErr w:type="spellStart"/>
            <w:r w:rsidRPr="00E01215">
              <w:rPr>
                <w:szCs w:val="20"/>
              </w:rPr>
              <w:t>lahan</w:t>
            </w:r>
            <w:proofErr w:type="spellEnd"/>
            <w:r w:rsidRPr="00E01215">
              <w:rPr>
                <w:szCs w:val="20"/>
              </w:rPr>
              <w:t xml:space="preserve"> yang sangat </w:t>
            </w:r>
            <w:proofErr w:type="spellStart"/>
            <w:r w:rsidRPr="00E01215">
              <w:rPr>
                <w:szCs w:val="20"/>
              </w:rPr>
              <w:t>luas</w:t>
            </w:r>
            <w:proofErr w:type="spellEnd"/>
            <w:r w:rsidRPr="00E01215">
              <w:rPr>
                <w:szCs w:val="20"/>
              </w:rPr>
              <w:t xml:space="preserve"> </w:t>
            </w:r>
            <w:proofErr w:type="spellStart"/>
            <w:r w:rsidRPr="00E01215">
              <w:rPr>
                <w:szCs w:val="20"/>
              </w:rPr>
              <w:t>ini</w:t>
            </w:r>
            <w:proofErr w:type="spellEnd"/>
            <w:r w:rsidRPr="00E01215">
              <w:rPr>
                <w:szCs w:val="20"/>
              </w:rPr>
              <w:t xml:space="preserve"> </w:t>
            </w:r>
            <w:proofErr w:type="spellStart"/>
            <w:r w:rsidRPr="00E01215">
              <w:rPr>
                <w:szCs w:val="20"/>
              </w:rPr>
              <w:t>menjadikan</w:t>
            </w:r>
            <w:proofErr w:type="spellEnd"/>
            <w:r w:rsidRPr="00E01215">
              <w:rPr>
                <w:szCs w:val="20"/>
              </w:rPr>
              <w:t xml:space="preserve"> </w:t>
            </w:r>
            <w:proofErr w:type="spellStart"/>
            <w:r w:rsidRPr="00E01215">
              <w:rPr>
                <w:szCs w:val="20"/>
              </w:rPr>
              <w:t>sirkulasi</w:t>
            </w:r>
            <w:proofErr w:type="spellEnd"/>
            <w:r w:rsidRPr="00E01215">
              <w:rPr>
                <w:szCs w:val="20"/>
              </w:rPr>
              <w:t xml:space="preserve"> </w:t>
            </w:r>
            <w:proofErr w:type="spellStart"/>
            <w:r w:rsidRPr="00E01215">
              <w:rPr>
                <w:szCs w:val="20"/>
              </w:rPr>
              <w:t>kendaraan</w:t>
            </w:r>
            <w:proofErr w:type="spellEnd"/>
            <w:r w:rsidRPr="00E01215">
              <w:rPr>
                <w:szCs w:val="20"/>
              </w:rPr>
              <w:t xml:space="preserve"> di </w:t>
            </w:r>
            <w:proofErr w:type="spellStart"/>
            <w:r w:rsidRPr="00E01215">
              <w:rPr>
                <w:szCs w:val="20"/>
              </w:rPr>
              <w:t>dalam</w:t>
            </w:r>
            <w:proofErr w:type="spellEnd"/>
            <w:r w:rsidRPr="00E01215">
              <w:rPr>
                <w:szCs w:val="20"/>
              </w:rPr>
              <w:t xml:space="preserve"> </w:t>
            </w:r>
            <w:proofErr w:type="spellStart"/>
            <w:r w:rsidRPr="00E01215">
              <w:rPr>
                <w:szCs w:val="20"/>
              </w:rPr>
              <w:t>menjadi</w:t>
            </w:r>
            <w:proofErr w:type="spellEnd"/>
            <w:r w:rsidRPr="00E01215">
              <w:rPr>
                <w:szCs w:val="20"/>
              </w:rPr>
              <w:t xml:space="preserve"> </w:t>
            </w:r>
            <w:proofErr w:type="spellStart"/>
            <w:r w:rsidRPr="00E01215">
              <w:rPr>
                <w:szCs w:val="20"/>
              </w:rPr>
              <w:t>semerawut</w:t>
            </w:r>
            <w:proofErr w:type="spellEnd"/>
            <w:r w:rsidRPr="00E01215">
              <w:rPr>
                <w:szCs w:val="20"/>
              </w:rPr>
              <w:t xml:space="preserve"> dan </w:t>
            </w:r>
            <w:proofErr w:type="spellStart"/>
            <w:r w:rsidRPr="00E01215">
              <w:rPr>
                <w:szCs w:val="20"/>
              </w:rPr>
              <w:t>tidak</w:t>
            </w:r>
            <w:proofErr w:type="spellEnd"/>
            <w:r w:rsidRPr="00E01215">
              <w:rPr>
                <w:szCs w:val="20"/>
              </w:rPr>
              <w:t xml:space="preserve"> </w:t>
            </w:r>
            <w:proofErr w:type="spellStart"/>
            <w:r w:rsidRPr="00E01215">
              <w:rPr>
                <w:szCs w:val="20"/>
              </w:rPr>
              <w:t>nyaman</w:t>
            </w:r>
            <w:proofErr w:type="spellEnd"/>
            <w:r w:rsidRPr="00E01215">
              <w:rPr>
                <w:szCs w:val="20"/>
              </w:rPr>
              <w:t xml:space="preserve"> </w:t>
            </w:r>
            <w:proofErr w:type="spellStart"/>
            <w:r w:rsidRPr="00E01215">
              <w:rPr>
                <w:szCs w:val="20"/>
              </w:rPr>
              <w:t>bagi</w:t>
            </w:r>
            <w:proofErr w:type="spellEnd"/>
            <w:r w:rsidRPr="00E01215">
              <w:rPr>
                <w:szCs w:val="20"/>
              </w:rPr>
              <w:t xml:space="preserve"> </w:t>
            </w:r>
            <w:proofErr w:type="spellStart"/>
            <w:r w:rsidRPr="00E01215">
              <w:rPr>
                <w:szCs w:val="20"/>
              </w:rPr>
              <w:t>pejalan</w:t>
            </w:r>
            <w:proofErr w:type="spellEnd"/>
            <w:r w:rsidRPr="00E01215">
              <w:rPr>
                <w:szCs w:val="20"/>
              </w:rPr>
              <w:t xml:space="preserve"> kaki yang </w:t>
            </w:r>
            <w:proofErr w:type="spellStart"/>
            <w:r w:rsidRPr="00E01215">
              <w:rPr>
                <w:szCs w:val="20"/>
              </w:rPr>
              <w:t>beraktivitas</w:t>
            </w:r>
            <w:proofErr w:type="spellEnd"/>
            <w:r w:rsidRPr="00E01215">
              <w:rPr>
                <w:szCs w:val="20"/>
              </w:rPr>
              <w:t xml:space="preserve"> di pasar.</w:t>
            </w:r>
          </w:p>
        </w:tc>
        <w:tc>
          <w:tcPr>
            <w:tcW w:w="2551" w:type="dxa"/>
          </w:tcPr>
          <w:p w14:paraId="1B78B1CA" w14:textId="4AE4AA70" w:rsidR="001F59C9" w:rsidRPr="00E01215" w:rsidRDefault="00B57FCF" w:rsidP="00E01215">
            <w:pPr>
              <w:pStyle w:val="Text"/>
              <w:spacing w:line="240" w:lineRule="auto"/>
              <w:ind w:right="49"/>
              <w:rPr>
                <w:szCs w:val="20"/>
              </w:rPr>
            </w:pPr>
            <w:r w:rsidRPr="00E01215">
              <w:rPr>
                <w:szCs w:val="20"/>
              </w:rPr>
              <w:t xml:space="preserve">Massa </w:t>
            </w:r>
            <w:proofErr w:type="spellStart"/>
            <w:r w:rsidRPr="00E01215">
              <w:rPr>
                <w:szCs w:val="20"/>
              </w:rPr>
              <w:t>bangunan</w:t>
            </w:r>
            <w:proofErr w:type="spellEnd"/>
            <w:r w:rsidRPr="00E01215">
              <w:rPr>
                <w:szCs w:val="20"/>
              </w:rPr>
              <w:t xml:space="preserve"> yang </w:t>
            </w:r>
            <w:proofErr w:type="spellStart"/>
            <w:r w:rsidRPr="00E01215">
              <w:rPr>
                <w:szCs w:val="20"/>
              </w:rPr>
              <w:t>terpencar</w:t>
            </w:r>
            <w:proofErr w:type="spellEnd"/>
            <w:r w:rsidRPr="00E01215">
              <w:rPr>
                <w:szCs w:val="20"/>
              </w:rPr>
              <w:t xml:space="preserve"> </w:t>
            </w:r>
            <w:proofErr w:type="spellStart"/>
            <w:r w:rsidRPr="00E01215">
              <w:rPr>
                <w:szCs w:val="20"/>
              </w:rPr>
              <w:t>tanpa</w:t>
            </w:r>
            <w:proofErr w:type="spellEnd"/>
            <w:r w:rsidRPr="00E01215">
              <w:rPr>
                <w:szCs w:val="20"/>
              </w:rPr>
              <w:t xml:space="preserve"> </w:t>
            </w:r>
            <w:proofErr w:type="spellStart"/>
            <w:r w:rsidRPr="00E01215">
              <w:rPr>
                <w:szCs w:val="20"/>
              </w:rPr>
              <w:t>adanya</w:t>
            </w:r>
            <w:proofErr w:type="spellEnd"/>
            <w:r w:rsidRPr="00E01215">
              <w:rPr>
                <w:szCs w:val="20"/>
              </w:rPr>
              <w:t xml:space="preserve"> </w:t>
            </w:r>
            <w:proofErr w:type="spellStart"/>
            <w:r w:rsidRPr="00E01215">
              <w:rPr>
                <w:szCs w:val="20"/>
              </w:rPr>
              <w:t>jalur</w:t>
            </w:r>
            <w:proofErr w:type="spellEnd"/>
            <w:r w:rsidRPr="00E01215">
              <w:rPr>
                <w:szCs w:val="20"/>
              </w:rPr>
              <w:t xml:space="preserve"> yang </w:t>
            </w:r>
            <w:proofErr w:type="spellStart"/>
            <w:r w:rsidRPr="00E01215">
              <w:rPr>
                <w:szCs w:val="20"/>
              </w:rPr>
              <w:t>jelas</w:t>
            </w:r>
            <w:proofErr w:type="spellEnd"/>
            <w:r w:rsidRPr="00E01215">
              <w:rPr>
                <w:szCs w:val="20"/>
              </w:rPr>
              <w:t xml:space="preserve"> juga </w:t>
            </w:r>
            <w:proofErr w:type="spellStart"/>
            <w:r w:rsidRPr="00E01215">
              <w:rPr>
                <w:szCs w:val="20"/>
              </w:rPr>
              <w:t>menyebabkan</w:t>
            </w:r>
            <w:proofErr w:type="spellEnd"/>
            <w:r w:rsidRPr="00E01215">
              <w:rPr>
                <w:szCs w:val="20"/>
              </w:rPr>
              <w:t xml:space="preserve"> </w:t>
            </w:r>
            <w:proofErr w:type="spellStart"/>
            <w:r w:rsidRPr="00E01215">
              <w:rPr>
                <w:szCs w:val="20"/>
              </w:rPr>
              <w:t>sirkulasi</w:t>
            </w:r>
            <w:proofErr w:type="spellEnd"/>
            <w:r w:rsidRPr="00E01215">
              <w:rPr>
                <w:szCs w:val="20"/>
              </w:rPr>
              <w:t xml:space="preserve"> </w:t>
            </w:r>
            <w:proofErr w:type="spellStart"/>
            <w:r w:rsidRPr="00E01215">
              <w:rPr>
                <w:szCs w:val="20"/>
              </w:rPr>
              <w:t>kendaraan</w:t>
            </w:r>
            <w:proofErr w:type="spellEnd"/>
            <w:r w:rsidRPr="00E01215">
              <w:rPr>
                <w:szCs w:val="20"/>
              </w:rPr>
              <w:t xml:space="preserve"> </w:t>
            </w:r>
            <w:proofErr w:type="spellStart"/>
            <w:r w:rsidRPr="00E01215">
              <w:rPr>
                <w:szCs w:val="20"/>
              </w:rPr>
              <w:t>menjadi</w:t>
            </w:r>
            <w:proofErr w:type="spellEnd"/>
            <w:r w:rsidRPr="00E01215">
              <w:rPr>
                <w:szCs w:val="20"/>
              </w:rPr>
              <w:t xml:space="preserve"> </w:t>
            </w:r>
            <w:proofErr w:type="spellStart"/>
            <w:r w:rsidRPr="00E01215">
              <w:rPr>
                <w:szCs w:val="20"/>
              </w:rPr>
              <w:t>semerawut</w:t>
            </w:r>
            <w:proofErr w:type="spellEnd"/>
          </w:p>
        </w:tc>
        <w:tc>
          <w:tcPr>
            <w:tcW w:w="2312" w:type="dxa"/>
          </w:tcPr>
          <w:p w14:paraId="0049421E" w14:textId="0C0F23D0" w:rsidR="001F59C9" w:rsidRPr="00E01215" w:rsidRDefault="00B57FCF" w:rsidP="00E01215">
            <w:pPr>
              <w:pStyle w:val="Text"/>
              <w:spacing w:line="240" w:lineRule="auto"/>
              <w:ind w:right="49"/>
              <w:rPr>
                <w:szCs w:val="20"/>
              </w:rPr>
            </w:pPr>
            <w:proofErr w:type="spellStart"/>
            <w:r w:rsidRPr="00E01215">
              <w:rPr>
                <w:szCs w:val="20"/>
              </w:rPr>
              <w:t>Perlu</w:t>
            </w:r>
            <w:proofErr w:type="spellEnd"/>
            <w:r w:rsidRPr="00E01215">
              <w:rPr>
                <w:szCs w:val="20"/>
              </w:rPr>
              <w:t xml:space="preserve"> </w:t>
            </w:r>
            <w:proofErr w:type="spellStart"/>
            <w:r w:rsidRPr="00E01215">
              <w:rPr>
                <w:szCs w:val="20"/>
              </w:rPr>
              <w:t>desain</w:t>
            </w:r>
            <w:proofErr w:type="spellEnd"/>
            <w:r w:rsidRPr="00E01215">
              <w:rPr>
                <w:szCs w:val="20"/>
              </w:rPr>
              <w:t xml:space="preserve"> </w:t>
            </w:r>
            <w:proofErr w:type="spellStart"/>
            <w:r w:rsidRPr="00E01215">
              <w:rPr>
                <w:szCs w:val="20"/>
              </w:rPr>
              <w:t>sirkulasi</w:t>
            </w:r>
            <w:proofErr w:type="spellEnd"/>
            <w:r w:rsidRPr="00E01215">
              <w:rPr>
                <w:szCs w:val="20"/>
              </w:rPr>
              <w:t xml:space="preserve"> yang </w:t>
            </w:r>
            <w:proofErr w:type="spellStart"/>
            <w:r w:rsidRPr="00E01215">
              <w:rPr>
                <w:szCs w:val="20"/>
              </w:rPr>
              <w:t>lebih</w:t>
            </w:r>
            <w:proofErr w:type="spellEnd"/>
            <w:r w:rsidRPr="00E01215">
              <w:rPr>
                <w:szCs w:val="20"/>
              </w:rPr>
              <w:t xml:space="preserve"> </w:t>
            </w:r>
            <w:proofErr w:type="spellStart"/>
            <w:r w:rsidRPr="00E01215">
              <w:rPr>
                <w:szCs w:val="20"/>
              </w:rPr>
              <w:t>jelas</w:t>
            </w:r>
            <w:proofErr w:type="spellEnd"/>
            <w:r w:rsidRPr="00E01215">
              <w:rPr>
                <w:szCs w:val="20"/>
              </w:rPr>
              <w:t xml:space="preserve"> </w:t>
            </w:r>
            <w:proofErr w:type="spellStart"/>
            <w:r w:rsidRPr="00E01215">
              <w:rPr>
                <w:szCs w:val="20"/>
              </w:rPr>
              <w:t>sesuai</w:t>
            </w:r>
            <w:proofErr w:type="spellEnd"/>
            <w:r w:rsidRPr="00E01215">
              <w:rPr>
                <w:szCs w:val="20"/>
              </w:rPr>
              <w:t xml:space="preserve"> </w:t>
            </w:r>
            <w:proofErr w:type="spellStart"/>
            <w:r w:rsidRPr="00E01215">
              <w:rPr>
                <w:szCs w:val="20"/>
              </w:rPr>
              <w:t>pengguna</w:t>
            </w:r>
            <w:proofErr w:type="spellEnd"/>
            <w:r w:rsidRPr="00E01215">
              <w:rPr>
                <w:szCs w:val="20"/>
              </w:rPr>
              <w:t xml:space="preserve"> dan </w:t>
            </w:r>
            <w:proofErr w:type="spellStart"/>
            <w:r w:rsidRPr="00E01215">
              <w:rPr>
                <w:szCs w:val="20"/>
              </w:rPr>
              <w:t>fungsi</w:t>
            </w:r>
            <w:proofErr w:type="spellEnd"/>
          </w:p>
        </w:tc>
      </w:tr>
      <w:tr w:rsidR="00D934DF" w:rsidRPr="00E01215" w14:paraId="2F56D576" w14:textId="77777777" w:rsidTr="00E01215">
        <w:tc>
          <w:tcPr>
            <w:tcW w:w="618" w:type="dxa"/>
          </w:tcPr>
          <w:p w14:paraId="3B7484C6" w14:textId="3A166A57" w:rsidR="00D934DF" w:rsidRPr="00E01215" w:rsidRDefault="001F59C9" w:rsidP="00E01215">
            <w:pPr>
              <w:pStyle w:val="Text"/>
              <w:spacing w:line="240" w:lineRule="auto"/>
              <w:ind w:right="49"/>
              <w:rPr>
                <w:szCs w:val="20"/>
              </w:rPr>
            </w:pPr>
            <w:r w:rsidRPr="00E01215">
              <w:rPr>
                <w:szCs w:val="20"/>
              </w:rPr>
              <w:t>3.</w:t>
            </w:r>
          </w:p>
        </w:tc>
        <w:tc>
          <w:tcPr>
            <w:tcW w:w="2637" w:type="dxa"/>
          </w:tcPr>
          <w:p w14:paraId="0016750D" w14:textId="1C543029" w:rsidR="00D934DF" w:rsidRPr="00E01215" w:rsidRDefault="00C43D1C" w:rsidP="00E01215">
            <w:pPr>
              <w:pStyle w:val="Text"/>
              <w:spacing w:line="240" w:lineRule="auto"/>
              <w:ind w:right="49"/>
              <w:rPr>
                <w:szCs w:val="20"/>
              </w:rPr>
            </w:pPr>
            <w:proofErr w:type="spellStart"/>
            <w:r w:rsidRPr="00E01215">
              <w:rPr>
                <w:szCs w:val="20"/>
              </w:rPr>
              <w:t>Sanitasi</w:t>
            </w:r>
            <w:proofErr w:type="spellEnd"/>
            <w:r w:rsidRPr="00E01215">
              <w:rPr>
                <w:szCs w:val="20"/>
              </w:rPr>
              <w:t xml:space="preserve"> </w:t>
            </w:r>
            <w:proofErr w:type="spellStart"/>
            <w:r w:rsidRPr="00E01215">
              <w:rPr>
                <w:szCs w:val="20"/>
              </w:rPr>
              <w:t>untuk</w:t>
            </w:r>
            <w:proofErr w:type="spellEnd"/>
            <w:r w:rsidRPr="00E01215">
              <w:rPr>
                <w:szCs w:val="20"/>
              </w:rPr>
              <w:t xml:space="preserve"> </w:t>
            </w:r>
            <w:proofErr w:type="spellStart"/>
            <w:r w:rsidRPr="00E01215">
              <w:rPr>
                <w:szCs w:val="20"/>
              </w:rPr>
              <w:t>dagangan</w:t>
            </w:r>
            <w:proofErr w:type="spellEnd"/>
            <w:r w:rsidRPr="00E01215">
              <w:rPr>
                <w:szCs w:val="20"/>
              </w:rPr>
              <w:t xml:space="preserve"> </w:t>
            </w:r>
            <w:proofErr w:type="spellStart"/>
            <w:r w:rsidRPr="00E01215">
              <w:rPr>
                <w:szCs w:val="20"/>
              </w:rPr>
              <w:t>tidak</w:t>
            </w:r>
            <w:proofErr w:type="spellEnd"/>
            <w:r w:rsidRPr="00E01215">
              <w:rPr>
                <w:szCs w:val="20"/>
              </w:rPr>
              <w:t xml:space="preserve"> </w:t>
            </w:r>
            <w:proofErr w:type="spellStart"/>
            <w:r w:rsidRPr="00E01215">
              <w:rPr>
                <w:szCs w:val="20"/>
              </w:rPr>
              <w:t>dari</w:t>
            </w:r>
            <w:proofErr w:type="spellEnd"/>
            <w:r w:rsidRPr="00E01215">
              <w:rPr>
                <w:szCs w:val="20"/>
              </w:rPr>
              <w:t xml:space="preserve"> </w:t>
            </w:r>
            <w:proofErr w:type="spellStart"/>
            <w:r w:rsidRPr="00E01215">
              <w:rPr>
                <w:szCs w:val="20"/>
              </w:rPr>
              <w:t>kios</w:t>
            </w:r>
            <w:proofErr w:type="spellEnd"/>
            <w:r w:rsidRPr="00E01215">
              <w:rPr>
                <w:szCs w:val="20"/>
              </w:rPr>
              <w:t xml:space="preserve"> masing </w:t>
            </w:r>
            <w:proofErr w:type="spellStart"/>
            <w:r w:rsidRPr="00E01215">
              <w:rPr>
                <w:szCs w:val="20"/>
              </w:rPr>
              <w:t>masing</w:t>
            </w:r>
            <w:proofErr w:type="spellEnd"/>
            <w:r w:rsidRPr="00E01215">
              <w:rPr>
                <w:szCs w:val="20"/>
              </w:rPr>
              <w:t xml:space="preserve"> </w:t>
            </w:r>
            <w:proofErr w:type="spellStart"/>
            <w:r w:rsidRPr="00E01215">
              <w:rPr>
                <w:szCs w:val="20"/>
              </w:rPr>
              <w:t>melainkan</w:t>
            </w:r>
            <w:proofErr w:type="spellEnd"/>
            <w:r w:rsidRPr="00E01215">
              <w:rPr>
                <w:szCs w:val="20"/>
              </w:rPr>
              <w:t xml:space="preserve"> </w:t>
            </w:r>
            <w:proofErr w:type="spellStart"/>
            <w:r w:rsidRPr="00E01215">
              <w:rPr>
                <w:szCs w:val="20"/>
              </w:rPr>
              <w:t>mengambil</w:t>
            </w:r>
            <w:proofErr w:type="spellEnd"/>
            <w:r w:rsidRPr="00E01215">
              <w:rPr>
                <w:szCs w:val="20"/>
              </w:rPr>
              <w:t xml:space="preserve"> </w:t>
            </w:r>
            <w:proofErr w:type="spellStart"/>
            <w:r w:rsidRPr="00E01215">
              <w:rPr>
                <w:szCs w:val="20"/>
              </w:rPr>
              <w:t>dari</w:t>
            </w:r>
            <w:proofErr w:type="spellEnd"/>
            <w:r w:rsidRPr="00E01215">
              <w:rPr>
                <w:szCs w:val="20"/>
              </w:rPr>
              <w:t xml:space="preserve"> </w:t>
            </w:r>
            <w:proofErr w:type="spellStart"/>
            <w:r w:rsidRPr="00E01215">
              <w:rPr>
                <w:szCs w:val="20"/>
              </w:rPr>
              <w:t>kamar</w:t>
            </w:r>
            <w:proofErr w:type="spellEnd"/>
            <w:r w:rsidRPr="00E01215">
              <w:rPr>
                <w:szCs w:val="20"/>
              </w:rPr>
              <w:t xml:space="preserve"> mandi </w:t>
            </w:r>
            <w:proofErr w:type="spellStart"/>
            <w:r w:rsidRPr="00E01215">
              <w:rPr>
                <w:szCs w:val="20"/>
              </w:rPr>
              <w:t>terdekat</w:t>
            </w:r>
            <w:proofErr w:type="spellEnd"/>
            <w:r w:rsidRPr="00E01215">
              <w:rPr>
                <w:szCs w:val="20"/>
              </w:rPr>
              <w:t xml:space="preserve"> yang mana </w:t>
            </w:r>
            <w:proofErr w:type="spellStart"/>
            <w:r w:rsidRPr="00E01215">
              <w:rPr>
                <w:szCs w:val="20"/>
              </w:rPr>
              <w:t>semburan</w:t>
            </w:r>
            <w:proofErr w:type="spellEnd"/>
            <w:r w:rsidRPr="00E01215">
              <w:rPr>
                <w:szCs w:val="20"/>
              </w:rPr>
              <w:t xml:space="preserve"> </w:t>
            </w:r>
            <w:proofErr w:type="spellStart"/>
            <w:r w:rsidRPr="00E01215">
              <w:rPr>
                <w:szCs w:val="20"/>
              </w:rPr>
              <w:t>airnya</w:t>
            </w:r>
            <w:proofErr w:type="spellEnd"/>
            <w:r w:rsidRPr="00E01215">
              <w:rPr>
                <w:szCs w:val="20"/>
              </w:rPr>
              <w:t xml:space="preserve"> </w:t>
            </w:r>
            <w:proofErr w:type="spellStart"/>
            <w:r w:rsidRPr="00E01215">
              <w:rPr>
                <w:szCs w:val="20"/>
              </w:rPr>
              <w:t>dapat</w:t>
            </w:r>
            <w:proofErr w:type="spellEnd"/>
            <w:r w:rsidRPr="00E01215">
              <w:rPr>
                <w:szCs w:val="20"/>
              </w:rPr>
              <w:t xml:space="preserve"> </w:t>
            </w:r>
            <w:proofErr w:type="spellStart"/>
            <w:r w:rsidRPr="00E01215">
              <w:rPr>
                <w:szCs w:val="20"/>
              </w:rPr>
              <w:t>menyebar</w:t>
            </w:r>
            <w:proofErr w:type="spellEnd"/>
            <w:r w:rsidRPr="00E01215">
              <w:rPr>
                <w:szCs w:val="20"/>
              </w:rPr>
              <w:t xml:space="preserve"> </w:t>
            </w:r>
            <w:proofErr w:type="spellStart"/>
            <w:r w:rsidRPr="00E01215">
              <w:rPr>
                <w:szCs w:val="20"/>
              </w:rPr>
              <w:t>ke</w:t>
            </w:r>
            <w:proofErr w:type="spellEnd"/>
            <w:r w:rsidRPr="00E01215">
              <w:rPr>
                <w:szCs w:val="20"/>
              </w:rPr>
              <w:t xml:space="preserve"> </w:t>
            </w:r>
            <w:proofErr w:type="spellStart"/>
            <w:r w:rsidRPr="00E01215">
              <w:rPr>
                <w:szCs w:val="20"/>
              </w:rPr>
              <w:t>tempat</w:t>
            </w:r>
            <w:proofErr w:type="spellEnd"/>
            <w:r w:rsidRPr="00E01215">
              <w:rPr>
                <w:szCs w:val="20"/>
              </w:rPr>
              <w:t xml:space="preserve"> yang </w:t>
            </w:r>
            <w:proofErr w:type="spellStart"/>
            <w:r w:rsidRPr="00E01215">
              <w:rPr>
                <w:szCs w:val="20"/>
              </w:rPr>
              <w:t>tidak</w:t>
            </w:r>
            <w:proofErr w:type="spellEnd"/>
            <w:r w:rsidRPr="00E01215">
              <w:rPr>
                <w:szCs w:val="20"/>
              </w:rPr>
              <w:t xml:space="preserve"> </w:t>
            </w:r>
            <w:proofErr w:type="spellStart"/>
            <w:r w:rsidRPr="00E01215">
              <w:rPr>
                <w:szCs w:val="20"/>
              </w:rPr>
              <w:t>perlu</w:t>
            </w:r>
            <w:proofErr w:type="spellEnd"/>
            <w:r w:rsidRPr="00E01215">
              <w:rPr>
                <w:szCs w:val="20"/>
              </w:rPr>
              <w:t>.</w:t>
            </w:r>
          </w:p>
        </w:tc>
        <w:tc>
          <w:tcPr>
            <w:tcW w:w="2551" w:type="dxa"/>
          </w:tcPr>
          <w:p w14:paraId="78953462" w14:textId="55501666" w:rsidR="00D934DF" w:rsidRPr="00E01215" w:rsidRDefault="00C43D1C" w:rsidP="00E01215">
            <w:pPr>
              <w:pStyle w:val="Text"/>
              <w:spacing w:line="240" w:lineRule="auto"/>
              <w:ind w:right="49"/>
              <w:rPr>
                <w:szCs w:val="20"/>
              </w:rPr>
            </w:pPr>
            <w:proofErr w:type="spellStart"/>
            <w:r w:rsidRPr="00E01215">
              <w:rPr>
                <w:szCs w:val="20"/>
              </w:rPr>
              <w:t>Beberapa</w:t>
            </w:r>
            <w:proofErr w:type="spellEnd"/>
            <w:r w:rsidRPr="00E01215">
              <w:rPr>
                <w:szCs w:val="20"/>
              </w:rPr>
              <w:t xml:space="preserve"> </w:t>
            </w:r>
            <w:proofErr w:type="spellStart"/>
            <w:r w:rsidRPr="00E01215">
              <w:rPr>
                <w:szCs w:val="20"/>
              </w:rPr>
              <w:t>pedagang</w:t>
            </w:r>
            <w:proofErr w:type="spellEnd"/>
            <w:r w:rsidRPr="00E01215">
              <w:rPr>
                <w:szCs w:val="20"/>
              </w:rPr>
              <w:t xml:space="preserve"> yang </w:t>
            </w:r>
            <w:proofErr w:type="spellStart"/>
            <w:r w:rsidRPr="00E01215">
              <w:rPr>
                <w:szCs w:val="20"/>
              </w:rPr>
              <w:t>berjualan</w:t>
            </w:r>
            <w:proofErr w:type="spellEnd"/>
            <w:r w:rsidRPr="00E01215">
              <w:rPr>
                <w:szCs w:val="20"/>
              </w:rPr>
              <w:t xml:space="preserve"> </w:t>
            </w:r>
            <w:proofErr w:type="spellStart"/>
            <w:r w:rsidRPr="00E01215">
              <w:rPr>
                <w:szCs w:val="20"/>
              </w:rPr>
              <w:t>diluar</w:t>
            </w:r>
            <w:proofErr w:type="spellEnd"/>
            <w:r w:rsidRPr="00E01215">
              <w:rPr>
                <w:szCs w:val="20"/>
              </w:rPr>
              <w:t xml:space="preserve"> </w:t>
            </w:r>
            <w:proofErr w:type="spellStart"/>
            <w:r w:rsidRPr="00E01215">
              <w:rPr>
                <w:szCs w:val="20"/>
              </w:rPr>
              <w:t>kios</w:t>
            </w:r>
            <w:proofErr w:type="spellEnd"/>
            <w:r w:rsidRPr="00E01215">
              <w:rPr>
                <w:szCs w:val="20"/>
              </w:rPr>
              <w:t xml:space="preserve"> juga </w:t>
            </w:r>
            <w:proofErr w:type="spellStart"/>
            <w:r w:rsidRPr="00E01215">
              <w:rPr>
                <w:szCs w:val="20"/>
              </w:rPr>
              <w:t>perlu</w:t>
            </w:r>
            <w:proofErr w:type="spellEnd"/>
            <w:r w:rsidRPr="00E01215">
              <w:rPr>
                <w:szCs w:val="20"/>
              </w:rPr>
              <w:t xml:space="preserve"> </w:t>
            </w:r>
            <w:proofErr w:type="spellStart"/>
            <w:r w:rsidRPr="00E01215">
              <w:rPr>
                <w:szCs w:val="20"/>
              </w:rPr>
              <w:t>membersihkan</w:t>
            </w:r>
            <w:proofErr w:type="spellEnd"/>
            <w:r w:rsidRPr="00E01215">
              <w:rPr>
                <w:szCs w:val="20"/>
              </w:rPr>
              <w:t xml:space="preserve"> </w:t>
            </w:r>
            <w:proofErr w:type="spellStart"/>
            <w:r w:rsidRPr="00E01215">
              <w:rPr>
                <w:szCs w:val="20"/>
              </w:rPr>
              <w:t>dagangan</w:t>
            </w:r>
            <w:proofErr w:type="spellEnd"/>
            <w:r w:rsidRPr="00E01215">
              <w:rPr>
                <w:szCs w:val="20"/>
              </w:rPr>
              <w:t xml:space="preserve"> </w:t>
            </w:r>
            <w:proofErr w:type="spellStart"/>
            <w:r w:rsidRPr="00E01215">
              <w:rPr>
                <w:szCs w:val="20"/>
              </w:rPr>
              <w:t>sehingga</w:t>
            </w:r>
            <w:proofErr w:type="spellEnd"/>
            <w:r w:rsidRPr="00E01215">
              <w:rPr>
                <w:szCs w:val="20"/>
              </w:rPr>
              <w:t xml:space="preserve"> </w:t>
            </w:r>
            <w:proofErr w:type="spellStart"/>
            <w:r w:rsidRPr="00E01215">
              <w:rPr>
                <w:szCs w:val="20"/>
              </w:rPr>
              <w:t>saluran</w:t>
            </w:r>
            <w:proofErr w:type="spellEnd"/>
            <w:r w:rsidRPr="00E01215">
              <w:rPr>
                <w:szCs w:val="20"/>
              </w:rPr>
              <w:t xml:space="preserve"> </w:t>
            </w:r>
            <w:proofErr w:type="spellStart"/>
            <w:r w:rsidRPr="00E01215">
              <w:rPr>
                <w:szCs w:val="20"/>
              </w:rPr>
              <w:t>sanitasi</w:t>
            </w:r>
            <w:proofErr w:type="spellEnd"/>
            <w:r w:rsidRPr="00E01215">
              <w:rPr>
                <w:szCs w:val="20"/>
              </w:rPr>
              <w:t xml:space="preserve"> </w:t>
            </w:r>
            <w:proofErr w:type="spellStart"/>
            <w:r w:rsidRPr="00E01215">
              <w:rPr>
                <w:szCs w:val="20"/>
              </w:rPr>
              <w:t>menjadi</w:t>
            </w:r>
            <w:proofErr w:type="spellEnd"/>
            <w:r w:rsidRPr="00E01215">
              <w:rPr>
                <w:szCs w:val="20"/>
              </w:rPr>
              <w:t xml:space="preserve"> </w:t>
            </w:r>
            <w:proofErr w:type="spellStart"/>
            <w:r w:rsidRPr="00E01215">
              <w:rPr>
                <w:szCs w:val="20"/>
              </w:rPr>
              <w:t>tidak</w:t>
            </w:r>
            <w:proofErr w:type="spellEnd"/>
            <w:r w:rsidRPr="00E01215">
              <w:rPr>
                <w:szCs w:val="20"/>
              </w:rPr>
              <w:t xml:space="preserve"> </w:t>
            </w:r>
            <w:proofErr w:type="spellStart"/>
            <w:r w:rsidRPr="00E01215">
              <w:rPr>
                <w:szCs w:val="20"/>
              </w:rPr>
              <w:t>teratur</w:t>
            </w:r>
            <w:proofErr w:type="spellEnd"/>
            <w:r w:rsidRPr="00E01215">
              <w:rPr>
                <w:szCs w:val="20"/>
              </w:rPr>
              <w:t xml:space="preserve"> yang </w:t>
            </w:r>
            <w:proofErr w:type="spellStart"/>
            <w:r w:rsidRPr="00E01215">
              <w:rPr>
                <w:szCs w:val="20"/>
              </w:rPr>
              <w:t>menyebabkan</w:t>
            </w:r>
            <w:proofErr w:type="spellEnd"/>
            <w:r w:rsidRPr="00E01215">
              <w:rPr>
                <w:szCs w:val="20"/>
              </w:rPr>
              <w:t xml:space="preserve"> </w:t>
            </w:r>
            <w:proofErr w:type="spellStart"/>
            <w:r w:rsidRPr="00E01215">
              <w:rPr>
                <w:szCs w:val="20"/>
              </w:rPr>
              <w:t>selasar</w:t>
            </w:r>
            <w:proofErr w:type="spellEnd"/>
            <w:r w:rsidRPr="00E01215">
              <w:rPr>
                <w:szCs w:val="20"/>
              </w:rPr>
              <w:t xml:space="preserve"> </w:t>
            </w:r>
            <w:proofErr w:type="spellStart"/>
            <w:r w:rsidRPr="00E01215">
              <w:rPr>
                <w:szCs w:val="20"/>
              </w:rPr>
              <w:t>pengunjung</w:t>
            </w:r>
            <w:proofErr w:type="spellEnd"/>
            <w:r w:rsidRPr="00E01215">
              <w:rPr>
                <w:szCs w:val="20"/>
              </w:rPr>
              <w:t xml:space="preserve"> </w:t>
            </w:r>
            <w:proofErr w:type="spellStart"/>
            <w:r w:rsidRPr="00E01215">
              <w:rPr>
                <w:szCs w:val="20"/>
              </w:rPr>
              <w:t>semakin</w:t>
            </w:r>
            <w:proofErr w:type="spellEnd"/>
            <w:r w:rsidRPr="00E01215">
              <w:rPr>
                <w:szCs w:val="20"/>
              </w:rPr>
              <w:t xml:space="preserve"> </w:t>
            </w:r>
            <w:proofErr w:type="spellStart"/>
            <w:r w:rsidRPr="00E01215">
              <w:rPr>
                <w:szCs w:val="20"/>
              </w:rPr>
              <w:t>becek</w:t>
            </w:r>
            <w:proofErr w:type="spellEnd"/>
          </w:p>
        </w:tc>
        <w:tc>
          <w:tcPr>
            <w:tcW w:w="2312" w:type="dxa"/>
          </w:tcPr>
          <w:p w14:paraId="0F078A71" w14:textId="358C868A" w:rsidR="00D934DF" w:rsidRPr="00E01215" w:rsidRDefault="00C43D1C" w:rsidP="00E01215">
            <w:pPr>
              <w:pStyle w:val="Text"/>
              <w:spacing w:line="240" w:lineRule="auto"/>
              <w:ind w:right="49"/>
              <w:rPr>
                <w:szCs w:val="20"/>
              </w:rPr>
            </w:pPr>
            <w:proofErr w:type="spellStart"/>
            <w:r w:rsidRPr="00E01215">
              <w:rPr>
                <w:szCs w:val="20"/>
              </w:rPr>
              <w:t>Selain</w:t>
            </w:r>
            <w:proofErr w:type="spellEnd"/>
            <w:r w:rsidRPr="00E01215">
              <w:rPr>
                <w:szCs w:val="20"/>
              </w:rPr>
              <w:t xml:space="preserve"> </w:t>
            </w:r>
            <w:proofErr w:type="spellStart"/>
            <w:r w:rsidRPr="00E01215">
              <w:rPr>
                <w:szCs w:val="20"/>
              </w:rPr>
              <w:t>penambahan</w:t>
            </w:r>
            <w:proofErr w:type="spellEnd"/>
            <w:r w:rsidRPr="00E01215">
              <w:rPr>
                <w:szCs w:val="20"/>
              </w:rPr>
              <w:t xml:space="preserve"> </w:t>
            </w:r>
            <w:proofErr w:type="spellStart"/>
            <w:r w:rsidRPr="00E01215">
              <w:rPr>
                <w:szCs w:val="20"/>
              </w:rPr>
              <w:t>kios</w:t>
            </w:r>
            <w:proofErr w:type="spellEnd"/>
            <w:r w:rsidRPr="00E01215">
              <w:rPr>
                <w:szCs w:val="20"/>
              </w:rPr>
              <w:t xml:space="preserve"> yang </w:t>
            </w:r>
            <w:proofErr w:type="spellStart"/>
            <w:r w:rsidRPr="00E01215">
              <w:rPr>
                <w:szCs w:val="20"/>
              </w:rPr>
              <w:t>cukup</w:t>
            </w:r>
            <w:proofErr w:type="spellEnd"/>
            <w:r w:rsidRPr="00E01215">
              <w:rPr>
                <w:szCs w:val="20"/>
              </w:rPr>
              <w:t xml:space="preserve"> </w:t>
            </w:r>
            <w:proofErr w:type="spellStart"/>
            <w:r w:rsidRPr="00E01215">
              <w:rPr>
                <w:szCs w:val="20"/>
              </w:rPr>
              <w:t>perlu</w:t>
            </w:r>
            <w:proofErr w:type="spellEnd"/>
            <w:r w:rsidRPr="00E01215">
              <w:rPr>
                <w:szCs w:val="20"/>
              </w:rPr>
              <w:t xml:space="preserve"> </w:t>
            </w:r>
            <w:proofErr w:type="spellStart"/>
            <w:r w:rsidRPr="00E01215">
              <w:rPr>
                <w:szCs w:val="20"/>
              </w:rPr>
              <w:t>disediakan</w:t>
            </w:r>
            <w:proofErr w:type="spellEnd"/>
            <w:r w:rsidRPr="00E01215">
              <w:rPr>
                <w:szCs w:val="20"/>
              </w:rPr>
              <w:t xml:space="preserve"> </w:t>
            </w:r>
            <w:proofErr w:type="spellStart"/>
            <w:r w:rsidRPr="00E01215">
              <w:rPr>
                <w:szCs w:val="20"/>
              </w:rPr>
              <w:t>sumber</w:t>
            </w:r>
            <w:proofErr w:type="spellEnd"/>
            <w:r w:rsidRPr="00E01215">
              <w:rPr>
                <w:szCs w:val="20"/>
              </w:rPr>
              <w:t xml:space="preserve"> air </w:t>
            </w:r>
            <w:proofErr w:type="spellStart"/>
            <w:r w:rsidRPr="00E01215">
              <w:rPr>
                <w:szCs w:val="20"/>
              </w:rPr>
              <w:t>disetiap</w:t>
            </w:r>
            <w:proofErr w:type="spellEnd"/>
            <w:r w:rsidRPr="00E01215">
              <w:rPr>
                <w:szCs w:val="20"/>
              </w:rPr>
              <w:t xml:space="preserve"> </w:t>
            </w:r>
            <w:proofErr w:type="spellStart"/>
            <w:r w:rsidRPr="00E01215">
              <w:rPr>
                <w:szCs w:val="20"/>
              </w:rPr>
              <w:t>kiosnya</w:t>
            </w:r>
            <w:proofErr w:type="spellEnd"/>
            <w:r w:rsidRPr="00E01215">
              <w:rPr>
                <w:szCs w:val="20"/>
              </w:rPr>
              <w:t xml:space="preserve"> </w:t>
            </w:r>
            <w:proofErr w:type="spellStart"/>
            <w:r w:rsidRPr="00E01215">
              <w:rPr>
                <w:szCs w:val="20"/>
              </w:rPr>
              <w:t>sehingga</w:t>
            </w:r>
            <w:proofErr w:type="spellEnd"/>
            <w:r w:rsidRPr="00E01215">
              <w:rPr>
                <w:szCs w:val="20"/>
              </w:rPr>
              <w:t xml:space="preserve"> </w:t>
            </w:r>
            <w:proofErr w:type="spellStart"/>
            <w:r w:rsidRPr="00E01215">
              <w:rPr>
                <w:szCs w:val="20"/>
              </w:rPr>
              <w:t>buangan</w:t>
            </w:r>
            <w:proofErr w:type="spellEnd"/>
            <w:r w:rsidRPr="00E01215">
              <w:rPr>
                <w:szCs w:val="20"/>
              </w:rPr>
              <w:t xml:space="preserve"> air </w:t>
            </w:r>
            <w:proofErr w:type="spellStart"/>
            <w:r w:rsidRPr="00E01215">
              <w:rPr>
                <w:szCs w:val="20"/>
              </w:rPr>
              <w:t>lebih</w:t>
            </w:r>
            <w:proofErr w:type="spellEnd"/>
            <w:r w:rsidRPr="00E01215">
              <w:rPr>
                <w:szCs w:val="20"/>
              </w:rPr>
              <w:t xml:space="preserve"> </w:t>
            </w:r>
            <w:proofErr w:type="spellStart"/>
            <w:r w:rsidRPr="00E01215">
              <w:rPr>
                <w:szCs w:val="20"/>
              </w:rPr>
              <w:t>teratur</w:t>
            </w:r>
            <w:proofErr w:type="spellEnd"/>
            <w:r w:rsidRPr="00E01215">
              <w:rPr>
                <w:szCs w:val="20"/>
              </w:rPr>
              <w:t xml:space="preserve"> dan </w:t>
            </w:r>
            <w:proofErr w:type="spellStart"/>
            <w:r w:rsidRPr="00E01215">
              <w:rPr>
                <w:szCs w:val="20"/>
              </w:rPr>
              <w:t>tidak</w:t>
            </w:r>
            <w:proofErr w:type="spellEnd"/>
            <w:r w:rsidRPr="00E01215">
              <w:rPr>
                <w:szCs w:val="20"/>
              </w:rPr>
              <w:t xml:space="preserve"> </w:t>
            </w:r>
            <w:proofErr w:type="spellStart"/>
            <w:r w:rsidRPr="00E01215">
              <w:rPr>
                <w:szCs w:val="20"/>
              </w:rPr>
              <w:t>lari</w:t>
            </w:r>
            <w:proofErr w:type="spellEnd"/>
            <w:r w:rsidRPr="00E01215">
              <w:rPr>
                <w:szCs w:val="20"/>
              </w:rPr>
              <w:t xml:space="preserve"> </w:t>
            </w:r>
            <w:proofErr w:type="spellStart"/>
            <w:r w:rsidRPr="00E01215">
              <w:rPr>
                <w:szCs w:val="20"/>
              </w:rPr>
              <w:t>kemana-kemana</w:t>
            </w:r>
            <w:proofErr w:type="spellEnd"/>
            <w:r w:rsidRPr="00E01215">
              <w:rPr>
                <w:szCs w:val="20"/>
              </w:rPr>
              <w:t>.</w:t>
            </w:r>
          </w:p>
        </w:tc>
      </w:tr>
      <w:tr w:rsidR="00D934DF" w:rsidRPr="00E01215" w14:paraId="2E0C1AD8" w14:textId="77777777" w:rsidTr="00E01215">
        <w:tc>
          <w:tcPr>
            <w:tcW w:w="618" w:type="dxa"/>
          </w:tcPr>
          <w:p w14:paraId="3147E37D" w14:textId="3EB7E1F1" w:rsidR="00D934DF" w:rsidRPr="00E01215" w:rsidRDefault="001F59C9" w:rsidP="00E01215">
            <w:pPr>
              <w:pStyle w:val="Text"/>
              <w:spacing w:line="240" w:lineRule="auto"/>
              <w:ind w:right="49"/>
              <w:rPr>
                <w:szCs w:val="20"/>
              </w:rPr>
            </w:pPr>
            <w:r w:rsidRPr="00E01215">
              <w:rPr>
                <w:szCs w:val="20"/>
              </w:rPr>
              <w:t>4</w:t>
            </w:r>
            <w:r w:rsidR="00D934DF" w:rsidRPr="00E01215">
              <w:rPr>
                <w:szCs w:val="20"/>
              </w:rPr>
              <w:t>.</w:t>
            </w:r>
          </w:p>
        </w:tc>
        <w:tc>
          <w:tcPr>
            <w:tcW w:w="2637" w:type="dxa"/>
          </w:tcPr>
          <w:p w14:paraId="2DEF0129" w14:textId="6F7476DE" w:rsidR="00D934DF" w:rsidRPr="00E01215" w:rsidRDefault="00C43D1C" w:rsidP="00E01215">
            <w:pPr>
              <w:pStyle w:val="Text"/>
              <w:spacing w:line="240" w:lineRule="auto"/>
              <w:ind w:right="49"/>
              <w:rPr>
                <w:szCs w:val="20"/>
              </w:rPr>
            </w:pPr>
            <w:proofErr w:type="spellStart"/>
            <w:r w:rsidRPr="00E01215">
              <w:rPr>
                <w:szCs w:val="20"/>
              </w:rPr>
              <w:t>Drainase</w:t>
            </w:r>
            <w:proofErr w:type="spellEnd"/>
            <w:r w:rsidRPr="00E01215">
              <w:rPr>
                <w:szCs w:val="20"/>
              </w:rPr>
              <w:t xml:space="preserve"> pada </w:t>
            </w:r>
            <w:proofErr w:type="spellStart"/>
            <w:r w:rsidRPr="00E01215">
              <w:rPr>
                <w:szCs w:val="20"/>
              </w:rPr>
              <w:t>bangunan</w:t>
            </w:r>
            <w:proofErr w:type="spellEnd"/>
            <w:r w:rsidRPr="00E01215">
              <w:rPr>
                <w:szCs w:val="20"/>
              </w:rPr>
              <w:t xml:space="preserve"> </w:t>
            </w:r>
            <w:proofErr w:type="spellStart"/>
            <w:r w:rsidRPr="00E01215">
              <w:rPr>
                <w:szCs w:val="20"/>
              </w:rPr>
              <w:t>pelelangan</w:t>
            </w:r>
            <w:proofErr w:type="spellEnd"/>
            <w:r w:rsidRPr="00E01215">
              <w:rPr>
                <w:szCs w:val="20"/>
              </w:rPr>
              <w:t xml:space="preserve"> ikan dan juga pasar ikan </w:t>
            </w:r>
            <w:proofErr w:type="spellStart"/>
            <w:r w:rsidRPr="00E01215">
              <w:rPr>
                <w:szCs w:val="20"/>
              </w:rPr>
              <w:t>kurab</w:t>
            </w:r>
            <w:proofErr w:type="spellEnd"/>
            <w:r w:rsidRPr="00E01215">
              <w:rPr>
                <w:szCs w:val="20"/>
              </w:rPr>
              <w:t xml:space="preserve"> </w:t>
            </w:r>
            <w:proofErr w:type="spellStart"/>
            <w:r w:rsidRPr="00E01215">
              <w:rPr>
                <w:szCs w:val="20"/>
              </w:rPr>
              <w:t>baik</w:t>
            </w:r>
            <w:proofErr w:type="spellEnd"/>
          </w:p>
        </w:tc>
        <w:tc>
          <w:tcPr>
            <w:tcW w:w="2551" w:type="dxa"/>
          </w:tcPr>
          <w:p w14:paraId="450C5810" w14:textId="38B9AF96" w:rsidR="00D934DF" w:rsidRPr="00E01215" w:rsidRDefault="00C43D1C" w:rsidP="00E01215">
            <w:pPr>
              <w:pStyle w:val="Text"/>
              <w:spacing w:line="240" w:lineRule="auto"/>
              <w:ind w:right="49"/>
              <w:rPr>
                <w:szCs w:val="20"/>
              </w:rPr>
            </w:pPr>
            <w:proofErr w:type="spellStart"/>
            <w:r w:rsidRPr="00E01215">
              <w:rPr>
                <w:szCs w:val="20"/>
              </w:rPr>
              <w:t>Pedagang</w:t>
            </w:r>
            <w:proofErr w:type="spellEnd"/>
            <w:r w:rsidRPr="00E01215">
              <w:rPr>
                <w:szCs w:val="20"/>
              </w:rPr>
              <w:t xml:space="preserve"> dan </w:t>
            </w:r>
            <w:proofErr w:type="spellStart"/>
            <w:r w:rsidRPr="00E01215">
              <w:rPr>
                <w:szCs w:val="20"/>
              </w:rPr>
              <w:t>pengunjung</w:t>
            </w:r>
            <w:proofErr w:type="spellEnd"/>
            <w:r w:rsidRPr="00E01215">
              <w:rPr>
                <w:szCs w:val="20"/>
              </w:rPr>
              <w:t xml:space="preserve"> </w:t>
            </w:r>
            <w:proofErr w:type="spellStart"/>
            <w:r w:rsidRPr="00E01215">
              <w:rPr>
                <w:szCs w:val="20"/>
              </w:rPr>
              <w:t>ingin</w:t>
            </w:r>
            <w:proofErr w:type="spellEnd"/>
            <w:r w:rsidRPr="00E01215">
              <w:rPr>
                <w:szCs w:val="20"/>
              </w:rPr>
              <w:t xml:space="preserve"> area </w:t>
            </w:r>
            <w:proofErr w:type="spellStart"/>
            <w:r w:rsidRPr="00E01215">
              <w:rPr>
                <w:szCs w:val="20"/>
              </w:rPr>
              <w:t>berbelanja</w:t>
            </w:r>
            <w:proofErr w:type="spellEnd"/>
            <w:r w:rsidRPr="00E01215">
              <w:rPr>
                <w:szCs w:val="20"/>
              </w:rPr>
              <w:t xml:space="preserve"> </w:t>
            </w:r>
            <w:proofErr w:type="spellStart"/>
            <w:r w:rsidRPr="00E01215">
              <w:rPr>
                <w:szCs w:val="20"/>
              </w:rPr>
              <w:t>bisa</w:t>
            </w:r>
            <w:proofErr w:type="spellEnd"/>
            <w:r w:rsidRPr="00E01215">
              <w:rPr>
                <w:szCs w:val="20"/>
              </w:rPr>
              <w:t xml:space="preserve"> </w:t>
            </w:r>
            <w:proofErr w:type="spellStart"/>
            <w:r w:rsidRPr="00E01215">
              <w:rPr>
                <w:szCs w:val="20"/>
              </w:rPr>
              <w:lastRenderedPageBreak/>
              <w:t>lebih</w:t>
            </w:r>
            <w:proofErr w:type="spellEnd"/>
            <w:r w:rsidRPr="00E01215">
              <w:rPr>
                <w:szCs w:val="20"/>
              </w:rPr>
              <w:t xml:space="preserve"> </w:t>
            </w:r>
            <w:proofErr w:type="spellStart"/>
            <w:r w:rsidRPr="00E01215">
              <w:rPr>
                <w:szCs w:val="20"/>
              </w:rPr>
              <w:t>nyaman</w:t>
            </w:r>
            <w:proofErr w:type="spellEnd"/>
            <w:r w:rsidRPr="00E01215">
              <w:rPr>
                <w:szCs w:val="20"/>
              </w:rPr>
              <w:t xml:space="preserve"> </w:t>
            </w:r>
            <w:proofErr w:type="spellStart"/>
            <w:r w:rsidRPr="00E01215">
              <w:rPr>
                <w:szCs w:val="20"/>
              </w:rPr>
              <w:t>tanpa</w:t>
            </w:r>
            <w:proofErr w:type="spellEnd"/>
            <w:r w:rsidRPr="00E01215">
              <w:rPr>
                <w:szCs w:val="20"/>
              </w:rPr>
              <w:t xml:space="preserve"> </w:t>
            </w:r>
            <w:proofErr w:type="spellStart"/>
            <w:r w:rsidRPr="00E01215">
              <w:rPr>
                <w:szCs w:val="20"/>
              </w:rPr>
              <w:t>takut</w:t>
            </w:r>
            <w:proofErr w:type="spellEnd"/>
            <w:r w:rsidRPr="00E01215">
              <w:rPr>
                <w:szCs w:val="20"/>
              </w:rPr>
              <w:t xml:space="preserve"> </w:t>
            </w:r>
            <w:proofErr w:type="spellStart"/>
            <w:r w:rsidRPr="00E01215">
              <w:rPr>
                <w:szCs w:val="20"/>
              </w:rPr>
              <w:t>tergelincir</w:t>
            </w:r>
            <w:proofErr w:type="spellEnd"/>
          </w:p>
        </w:tc>
        <w:tc>
          <w:tcPr>
            <w:tcW w:w="2312" w:type="dxa"/>
          </w:tcPr>
          <w:p w14:paraId="059B334F" w14:textId="1A6961F0" w:rsidR="00D934DF" w:rsidRPr="00E01215" w:rsidRDefault="00C43D1C" w:rsidP="00E01215">
            <w:pPr>
              <w:pStyle w:val="Text"/>
              <w:spacing w:line="240" w:lineRule="auto"/>
              <w:ind w:right="49"/>
              <w:rPr>
                <w:szCs w:val="20"/>
              </w:rPr>
            </w:pPr>
            <w:r w:rsidRPr="00E01215">
              <w:rPr>
                <w:szCs w:val="20"/>
              </w:rPr>
              <w:lastRenderedPageBreak/>
              <w:t xml:space="preserve">Dinas </w:t>
            </w:r>
            <w:proofErr w:type="spellStart"/>
            <w:r w:rsidRPr="00E01215">
              <w:rPr>
                <w:szCs w:val="20"/>
              </w:rPr>
              <w:t>perikanan</w:t>
            </w:r>
            <w:proofErr w:type="spellEnd"/>
            <w:r w:rsidRPr="00E01215">
              <w:rPr>
                <w:szCs w:val="20"/>
              </w:rPr>
              <w:t xml:space="preserve"> </w:t>
            </w:r>
            <w:proofErr w:type="spellStart"/>
            <w:r w:rsidRPr="00E01215">
              <w:rPr>
                <w:szCs w:val="20"/>
              </w:rPr>
              <w:t>bisa</w:t>
            </w:r>
            <w:proofErr w:type="spellEnd"/>
            <w:r w:rsidRPr="00E01215">
              <w:rPr>
                <w:szCs w:val="20"/>
              </w:rPr>
              <w:t xml:space="preserve"> </w:t>
            </w:r>
            <w:proofErr w:type="spellStart"/>
            <w:r w:rsidRPr="00E01215">
              <w:rPr>
                <w:szCs w:val="20"/>
              </w:rPr>
              <w:t>bekerja</w:t>
            </w:r>
            <w:proofErr w:type="spellEnd"/>
            <w:r w:rsidRPr="00E01215">
              <w:rPr>
                <w:szCs w:val="20"/>
              </w:rPr>
              <w:t xml:space="preserve"> </w:t>
            </w:r>
            <w:proofErr w:type="spellStart"/>
            <w:r w:rsidRPr="00E01215">
              <w:rPr>
                <w:szCs w:val="20"/>
              </w:rPr>
              <w:t>sama</w:t>
            </w:r>
            <w:proofErr w:type="spellEnd"/>
            <w:r w:rsidRPr="00E01215">
              <w:rPr>
                <w:szCs w:val="20"/>
              </w:rPr>
              <w:t xml:space="preserve"> </w:t>
            </w:r>
            <w:proofErr w:type="spellStart"/>
            <w:r w:rsidRPr="00E01215">
              <w:rPr>
                <w:szCs w:val="20"/>
              </w:rPr>
              <w:t>dengan</w:t>
            </w:r>
            <w:proofErr w:type="spellEnd"/>
            <w:r w:rsidRPr="00E01215">
              <w:rPr>
                <w:szCs w:val="20"/>
              </w:rPr>
              <w:t xml:space="preserve"> </w:t>
            </w:r>
            <w:proofErr w:type="spellStart"/>
            <w:r w:rsidRPr="00E01215">
              <w:rPr>
                <w:szCs w:val="20"/>
              </w:rPr>
              <w:t>dinas</w:t>
            </w:r>
            <w:proofErr w:type="spellEnd"/>
            <w:r w:rsidRPr="00E01215">
              <w:rPr>
                <w:szCs w:val="20"/>
              </w:rPr>
              <w:t xml:space="preserve"> tata </w:t>
            </w:r>
            <w:proofErr w:type="spellStart"/>
            <w:r w:rsidRPr="00E01215">
              <w:rPr>
                <w:szCs w:val="20"/>
              </w:rPr>
              <w:t>ruang</w:t>
            </w:r>
            <w:proofErr w:type="spellEnd"/>
            <w:r w:rsidRPr="00E01215">
              <w:rPr>
                <w:szCs w:val="20"/>
              </w:rPr>
              <w:t xml:space="preserve"> </w:t>
            </w:r>
            <w:proofErr w:type="spellStart"/>
            <w:r w:rsidRPr="00E01215">
              <w:rPr>
                <w:szCs w:val="20"/>
              </w:rPr>
              <w:t>Sidoarjo</w:t>
            </w:r>
            <w:proofErr w:type="spellEnd"/>
            <w:r w:rsidRPr="00E01215">
              <w:rPr>
                <w:szCs w:val="20"/>
              </w:rPr>
              <w:t xml:space="preserve"> </w:t>
            </w:r>
            <w:proofErr w:type="spellStart"/>
            <w:r w:rsidRPr="00E01215">
              <w:rPr>
                <w:szCs w:val="20"/>
              </w:rPr>
              <w:lastRenderedPageBreak/>
              <w:t>untuk</w:t>
            </w:r>
            <w:proofErr w:type="spellEnd"/>
            <w:r w:rsidRPr="00E01215">
              <w:rPr>
                <w:szCs w:val="20"/>
              </w:rPr>
              <w:t xml:space="preserve"> </w:t>
            </w:r>
            <w:proofErr w:type="spellStart"/>
            <w:r w:rsidRPr="00E01215">
              <w:rPr>
                <w:szCs w:val="20"/>
              </w:rPr>
              <w:t>lebih</w:t>
            </w:r>
            <w:proofErr w:type="spellEnd"/>
            <w:r w:rsidRPr="00E01215">
              <w:rPr>
                <w:szCs w:val="20"/>
              </w:rPr>
              <w:t xml:space="preserve"> </w:t>
            </w:r>
            <w:proofErr w:type="spellStart"/>
            <w:r w:rsidRPr="00E01215">
              <w:rPr>
                <w:szCs w:val="20"/>
              </w:rPr>
              <w:t>fokus</w:t>
            </w:r>
            <w:proofErr w:type="spellEnd"/>
            <w:r w:rsidRPr="00E01215">
              <w:rPr>
                <w:szCs w:val="20"/>
              </w:rPr>
              <w:t xml:space="preserve"> </w:t>
            </w:r>
            <w:proofErr w:type="spellStart"/>
            <w:r w:rsidR="001F59C9" w:rsidRPr="00E01215">
              <w:rPr>
                <w:szCs w:val="20"/>
              </w:rPr>
              <w:t>menanggulai</w:t>
            </w:r>
            <w:proofErr w:type="spellEnd"/>
            <w:r w:rsidR="001F59C9" w:rsidRPr="00E01215">
              <w:rPr>
                <w:szCs w:val="20"/>
              </w:rPr>
              <w:t xml:space="preserve"> </w:t>
            </w:r>
            <w:proofErr w:type="spellStart"/>
            <w:r w:rsidR="001F59C9" w:rsidRPr="00E01215">
              <w:rPr>
                <w:szCs w:val="20"/>
              </w:rPr>
              <w:t>masalah</w:t>
            </w:r>
            <w:proofErr w:type="spellEnd"/>
            <w:r w:rsidR="001F59C9" w:rsidRPr="00E01215">
              <w:rPr>
                <w:szCs w:val="20"/>
              </w:rPr>
              <w:t xml:space="preserve"> </w:t>
            </w:r>
            <w:proofErr w:type="spellStart"/>
            <w:r w:rsidR="001F59C9" w:rsidRPr="00E01215">
              <w:rPr>
                <w:szCs w:val="20"/>
              </w:rPr>
              <w:t>drainase</w:t>
            </w:r>
            <w:proofErr w:type="spellEnd"/>
            <w:r w:rsidR="001F59C9" w:rsidRPr="00E01215">
              <w:rPr>
                <w:szCs w:val="20"/>
              </w:rPr>
              <w:t xml:space="preserve"> pada pasar ikan.</w:t>
            </w:r>
          </w:p>
        </w:tc>
      </w:tr>
      <w:tr w:rsidR="00D934DF" w:rsidRPr="00E01215" w14:paraId="70429E98" w14:textId="77777777" w:rsidTr="00E01215">
        <w:tc>
          <w:tcPr>
            <w:tcW w:w="618" w:type="dxa"/>
          </w:tcPr>
          <w:p w14:paraId="216E8C57" w14:textId="76E0CE24" w:rsidR="00D934DF" w:rsidRPr="00E01215" w:rsidRDefault="001F59C9" w:rsidP="00E01215">
            <w:pPr>
              <w:pStyle w:val="Text"/>
              <w:spacing w:line="240" w:lineRule="auto"/>
              <w:ind w:right="49"/>
              <w:rPr>
                <w:szCs w:val="20"/>
              </w:rPr>
            </w:pPr>
            <w:r w:rsidRPr="00E01215">
              <w:rPr>
                <w:szCs w:val="20"/>
              </w:rPr>
              <w:lastRenderedPageBreak/>
              <w:t>5</w:t>
            </w:r>
            <w:r w:rsidR="00D934DF" w:rsidRPr="00E01215">
              <w:rPr>
                <w:szCs w:val="20"/>
              </w:rPr>
              <w:t>.</w:t>
            </w:r>
          </w:p>
        </w:tc>
        <w:tc>
          <w:tcPr>
            <w:tcW w:w="2637" w:type="dxa"/>
          </w:tcPr>
          <w:p w14:paraId="290A9E1A" w14:textId="22D7D722" w:rsidR="00D934DF" w:rsidRPr="00E01215" w:rsidRDefault="001F59C9" w:rsidP="00E01215">
            <w:pPr>
              <w:pStyle w:val="Text"/>
              <w:spacing w:line="240" w:lineRule="auto"/>
              <w:ind w:right="49"/>
              <w:rPr>
                <w:szCs w:val="20"/>
              </w:rPr>
            </w:pPr>
            <w:proofErr w:type="spellStart"/>
            <w:r w:rsidRPr="00E01215">
              <w:rPr>
                <w:szCs w:val="20"/>
              </w:rPr>
              <w:t>Pengelolaan</w:t>
            </w:r>
            <w:proofErr w:type="spellEnd"/>
            <w:r w:rsidRPr="00E01215">
              <w:rPr>
                <w:szCs w:val="20"/>
              </w:rPr>
              <w:t xml:space="preserve"> </w:t>
            </w:r>
            <w:proofErr w:type="spellStart"/>
            <w:r w:rsidRPr="00E01215">
              <w:rPr>
                <w:szCs w:val="20"/>
              </w:rPr>
              <w:t>sambah</w:t>
            </w:r>
            <w:proofErr w:type="spellEnd"/>
            <w:r w:rsidRPr="00E01215">
              <w:rPr>
                <w:szCs w:val="20"/>
              </w:rPr>
              <w:t xml:space="preserve"> yang </w:t>
            </w:r>
            <w:proofErr w:type="spellStart"/>
            <w:r w:rsidRPr="00E01215">
              <w:rPr>
                <w:szCs w:val="20"/>
              </w:rPr>
              <w:t>belum</w:t>
            </w:r>
            <w:proofErr w:type="spellEnd"/>
            <w:r w:rsidRPr="00E01215">
              <w:rPr>
                <w:szCs w:val="20"/>
              </w:rPr>
              <w:t xml:space="preserve"> </w:t>
            </w:r>
            <w:proofErr w:type="spellStart"/>
            <w:r w:rsidRPr="00E01215">
              <w:rPr>
                <w:szCs w:val="20"/>
              </w:rPr>
              <w:t>maksimal</w:t>
            </w:r>
            <w:proofErr w:type="spellEnd"/>
            <w:r w:rsidRPr="00E01215">
              <w:rPr>
                <w:szCs w:val="20"/>
              </w:rPr>
              <w:t xml:space="preserve"> </w:t>
            </w:r>
            <w:proofErr w:type="spellStart"/>
            <w:r w:rsidRPr="00E01215">
              <w:rPr>
                <w:szCs w:val="20"/>
              </w:rPr>
              <w:t>terlihat</w:t>
            </w:r>
            <w:proofErr w:type="spellEnd"/>
            <w:r w:rsidRPr="00E01215">
              <w:rPr>
                <w:szCs w:val="20"/>
              </w:rPr>
              <w:t xml:space="preserve"> </w:t>
            </w:r>
            <w:proofErr w:type="spellStart"/>
            <w:r w:rsidRPr="00E01215">
              <w:rPr>
                <w:szCs w:val="20"/>
              </w:rPr>
              <w:t>masih</w:t>
            </w:r>
            <w:proofErr w:type="spellEnd"/>
            <w:r w:rsidRPr="00E01215">
              <w:rPr>
                <w:szCs w:val="20"/>
              </w:rPr>
              <w:t xml:space="preserve"> </w:t>
            </w:r>
            <w:proofErr w:type="spellStart"/>
            <w:r w:rsidRPr="00E01215">
              <w:rPr>
                <w:szCs w:val="20"/>
              </w:rPr>
              <w:t>banyak</w:t>
            </w:r>
            <w:proofErr w:type="spellEnd"/>
            <w:r w:rsidRPr="00E01215">
              <w:rPr>
                <w:szCs w:val="20"/>
              </w:rPr>
              <w:t xml:space="preserve"> </w:t>
            </w:r>
            <w:proofErr w:type="spellStart"/>
            <w:r w:rsidRPr="00E01215">
              <w:rPr>
                <w:szCs w:val="20"/>
              </w:rPr>
              <w:t>tempat</w:t>
            </w:r>
            <w:proofErr w:type="spellEnd"/>
            <w:r w:rsidRPr="00E01215">
              <w:rPr>
                <w:szCs w:val="20"/>
              </w:rPr>
              <w:t xml:space="preserve"> </w:t>
            </w:r>
            <w:proofErr w:type="spellStart"/>
            <w:r w:rsidRPr="00E01215">
              <w:rPr>
                <w:szCs w:val="20"/>
              </w:rPr>
              <w:t>pembuangan</w:t>
            </w:r>
            <w:proofErr w:type="spellEnd"/>
            <w:r w:rsidRPr="00E01215">
              <w:rPr>
                <w:szCs w:val="20"/>
              </w:rPr>
              <w:t xml:space="preserve"> </w:t>
            </w:r>
            <w:proofErr w:type="spellStart"/>
            <w:r w:rsidRPr="00E01215">
              <w:rPr>
                <w:szCs w:val="20"/>
              </w:rPr>
              <w:t>sampah</w:t>
            </w:r>
            <w:proofErr w:type="spellEnd"/>
            <w:r w:rsidRPr="00E01215">
              <w:rPr>
                <w:szCs w:val="20"/>
              </w:rPr>
              <w:t xml:space="preserve"> yang </w:t>
            </w:r>
            <w:proofErr w:type="spellStart"/>
            <w:r w:rsidRPr="00E01215">
              <w:rPr>
                <w:szCs w:val="20"/>
              </w:rPr>
              <w:t>dibiarkan</w:t>
            </w:r>
            <w:proofErr w:type="spellEnd"/>
            <w:r w:rsidRPr="00E01215">
              <w:rPr>
                <w:szCs w:val="20"/>
              </w:rPr>
              <w:t xml:space="preserve"> </w:t>
            </w:r>
            <w:proofErr w:type="spellStart"/>
            <w:r w:rsidRPr="00E01215">
              <w:rPr>
                <w:szCs w:val="20"/>
              </w:rPr>
              <w:t>begitu</w:t>
            </w:r>
            <w:proofErr w:type="spellEnd"/>
            <w:r w:rsidRPr="00E01215">
              <w:rPr>
                <w:szCs w:val="20"/>
              </w:rPr>
              <w:t xml:space="preserve"> </w:t>
            </w:r>
            <w:proofErr w:type="spellStart"/>
            <w:r w:rsidRPr="00E01215">
              <w:rPr>
                <w:szCs w:val="20"/>
              </w:rPr>
              <w:t>saja</w:t>
            </w:r>
            <w:proofErr w:type="spellEnd"/>
            <w:r w:rsidRPr="00E01215">
              <w:rPr>
                <w:szCs w:val="20"/>
              </w:rPr>
              <w:t xml:space="preserve"> yang </w:t>
            </w:r>
            <w:proofErr w:type="spellStart"/>
            <w:r w:rsidRPr="00E01215">
              <w:rPr>
                <w:szCs w:val="20"/>
              </w:rPr>
              <w:t>seharusnya</w:t>
            </w:r>
            <w:proofErr w:type="spellEnd"/>
            <w:r w:rsidRPr="00E01215">
              <w:rPr>
                <w:szCs w:val="20"/>
              </w:rPr>
              <w:t xml:space="preserve"> </w:t>
            </w:r>
            <w:proofErr w:type="spellStart"/>
            <w:r w:rsidRPr="00E01215">
              <w:rPr>
                <w:szCs w:val="20"/>
              </w:rPr>
              <w:t>bukan</w:t>
            </w:r>
            <w:proofErr w:type="spellEnd"/>
            <w:r w:rsidRPr="00E01215">
              <w:rPr>
                <w:szCs w:val="20"/>
              </w:rPr>
              <w:t xml:space="preserve"> </w:t>
            </w:r>
            <w:proofErr w:type="spellStart"/>
            <w:r w:rsidRPr="00E01215">
              <w:rPr>
                <w:szCs w:val="20"/>
              </w:rPr>
              <w:t>tempatnya</w:t>
            </w:r>
            <w:proofErr w:type="spellEnd"/>
            <w:r w:rsidRPr="00E01215">
              <w:rPr>
                <w:szCs w:val="20"/>
              </w:rPr>
              <w:t>.</w:t>
            </w:r>
          </w:p>
        </w:tc>
        <w:tc>
          <w:tcPr>
            <w:tcW w:w="2551" w:type="dxa"/>
          </w:tcPr>
          <w:p w14:paraId="176023A4" w14:textId="6E9406EE" w:rsidR="00D934DF" w:rsidRPr="00E01215" w:rsidRDefault="001F59C9" w:rsidP="00E01215">
            <w:pPr>
              <w:pStyle w:val="Text"/>
              <w:spacing w:line="240" w:lineRule="auto"/>
              <w:ind w:right="49"/>
              <w:rPr>
                <w:szCs w:val="20"/>
              </w:rPr>
            </w:pPr>
            <w:proofErr w:type="spellStart"/>
            <w:r w:rsidRPr="00E01215">
              <w:rPr>
                <w:szCs w:val="20"/>
              </w:rPr>
              <w:t>Keamanan</w:t>
            </w:r>
            <w:proofErr w:type="spellEnd"/>
            <w:r w:rsidRPr="00E01215">
              <w:rPr>
                <w:szCs w:val="20"/>
              </w:rPr>
              <w:t xml:space="preserve"> dan </w:t>
            </w:r>
            <w:proofErr w:type="spellStart"/>
            <w:r w:rsidRPr="00E01215">
              <w:rPr>
                <w:szCs w:val="20"/>
              </w:rPr>
              <w:t>keindahan</w:t>
            </w:r>
            <w:proofErr w:type="spellEnd"/>
            <w:r w:rsidRPr="00E01215">
              <w:rPr>
                <w:szCs w:val="20"/>
              </w:rPr>
              <w:t xml:space="preserve"> DPI </w:t>
            </w:r>
            <w:proofErr w:type="spellStart"/>
            <w:r w:rsidRPr="00E01215">
              <w:rPr>
                <w:szCs w:val="20"/>
              </w:rPr>
              <w:t>Sidoarjo</w:t>
            </w:r>
            <w:proofErr w:type="spellEnd"/>
            <w:r w:rsidRPr="00E01215">
              <w:rPr>
                <w:szCs w:val="20"/>
              </w:rPr>
              <w:t xml:space="preserve"> </w:t>
            </w:r>
            <w:proofErr w:type="spellStart"/>
            <w:r w:rsidRPr="00E01215">
              <w:rPr>
                <w:szCs w:val="20"/>
              </w:rPr>
              <w:t>menjadi</w:t>
            </w:r>
            <w:proofErr w:type="spellEnd"/>
            <w:r w:rsidRPr="00E01215">
              <w:rPr>
                <w:szCs w:val="20"/>
              </w:rPr>
              <w:t xml:space="preserve"> </w:t>
            </w:r>
            <w:proofErr w:type="spellStart"/>
            <w:r w:rsidRPr="00E01215">
              <w:rPr>
                <w:szCs w:val="20"/>
              </w:rPr>
              <w:t>harapan</w:t>
            </w:r>
            <w:proofErr w:type="spellEnd"/>
            <w:r w:rsidRPr="00E01215">
              <w:rPr>
                <w:szCs w:val="20"/>
              </w:rPr>
              <w:t xml:space="preserve"> </w:t>
            </w:r>
            <w:proofErr w:type="spellStart"/>
            <w:r w:rsidRPr="00E01215">
              <w:rPr>
                <w:szCs w:val="20"/>
              </w:rPr>
              <w:t>pedagang</w:t>
            </w:r>
            <w:proofErr w:type="spellEnd"/>
            <w:r w:rsidRPr="00E01215">
              <w:rPr>
                <w:szCs w:val="20"/>
              </w:rPr>
              <w:t xml:space="preserve"> dan </w:t>
            </w:r>
            <w:proofErr w:type="spellStart"/>
            <w:r w:rsidRPr="00E01215">
              <w:rPr>
                <w:szCs w:val="20"/>
              </w:rPr>
              <w:t>pengunjung</w:t>
            </w:r>
            <w:proofErr w:type="spellEnd"/>
          </w:p>
        </w:tc>
        <w:tc>
          <w:tcPr>
            <w:tcW w:w="2312" w:type="dxa"/>
          </w:tcPr>
          <w:p w14:paraId="5E43F609" w14:textId="0D4FB5C6" w:rsidR="00D934DF" w:rsidRPr="00E01215" w:rsidRDefault="006A2741" w:rsidP="00E01215">
            <w:pPr>
              <w:pStyle w:val="Text"/>
              <w:spacing w:line="240" w:lineRule="auto"/>
              <w:ind w:right="49"/>
              <w:rPr>
                <w:szCs w:val="20"/>
              </w:rPr>
            </w:pPr>
            <w:proofErr w:type="spellStart"/>
            <w:r w:rsidRPr="00E01215">
              <w:rPr>
                <w:szCs w:val="20"/>
              </w:rPr>
              <w:t>Dibukak</w:t>
            </w:r>
            <w:r w:rsidR="001F59C9" w:rsidRPr="00E01215">
              <w:rPr>
                <w:szCs w:val="20"/>
              </w:rPr>
              <w:t>an</w:t>
            </w:r>
            <w:proofErr w:type="spellEnd"/>
            <w:r w:rsidR="001F59C9" w:rsidRPr="00E01215">
              <w:rPr>
                <w:szCs w:val="20"/>
              </w:rPr>
              <w:t xml:space="preserve"> </w:t>
            </w:r>
            <w:proofErr w:type="spellStart"/>
            <w:r w:rsidRPr="00E01215">
              <w:rPr>
                <w:szCs w:val="20"/>
              </w:rPr>
              <w:t>tempat</w:t>
            </w:r>
            <w:proofErr w:type="spellEnd"/>
            <w:r w:rsidRPr="00E01215">
              <w:rPr>
                <w:szCs w:val="20"/>
              </w:rPr>
              <w:t xml:space="preserve"> </w:t>
            </w:r>
            <w:proofErr w:type="spellStart"/>
            <w:r w:rsidR="001F59C9" w:rsidRPr="00E01215">
              <w:rPr>
                <w:szCs w:val="20"/>
              </w:rPr>
              <w:t>khusus</w:t>
            </w:r>
            <w:proofErr w:type="spellEnd"/>
            <w:r w:rsidR="001F59C9" w:rsidRPr="00E01215">
              <w:rPr>
                <w:szCs w:val="20"/>
              </w:rPr>
              <w:t xml:space="preserve"> </w:t>
            </w:r>
            <w:proofErr w:type="spellStart"/>
            <w:r w:rsidRPr="00E01215">
              <w:rPr>
                <w:szCs w:val="20"/>
              </w:rPr>
              <w:t>untuk</w:t>
            </w:r>
            <w:proofErr w:type="spellEnd"/>
            <w:r w:rsidRPr="00E01215">
              <w:rPr>
                <w:szCs w:val="20"/>
              </w:rPr>
              <w:t xml:space="preserve"> </w:t>
            </w:r>
            <w:proofErr w:type="spellStart"/>
            <w:r w:rsidR="001F59C9" w:rsidRPr="00E01215">
              <w:rPr>
                <w:szCs w:val="20"/>
              </w:rPr>
              <w:t>pembuangan</w:t>
            </w:r>
            <w:proofErr w:type="spellEnd"/>
            <w:r w:rsidR="001F59C9" w:rsidRPr="00E01215">
              <w:rPr>
                <w:szCs w:val="20"/>
              </w:rPr>
              <w:t xml:space="preserve"> </w:t>
            </w:r>
            <w:proofErr w:type="spellStart"/>
            <w:r w:rsidR="001F59C9" w:rsidRPr="00E01215">
              <w:rPr>
                <w:szCs w:val="20"/>
              </w:rPr>
              <w:t>sampah</w:t>
            </w:r>
            <w:proofErr w:type="spellEnd"/>
            <w:r w:rsidR="001F59C9" w:rsidRPr="00E01215">
              <w:rPr>
                <w:szCs w:val="20"/>
              </w:rPr>
              <w:t xml:space="preserve"> </w:t>
            </w:r>
            <w:proofErr w:type="spellStart"/>
            <w:r w:rsidR="001F59C9" w:rsidRPr="00E01215">
              <w:rPr>
                <w:szCs w:val="20"/>
              </w:rPr>
              <w:t>terpadu</w:t>
            </w:r>
            <w:proofErr w:type="spellEnd"/>
            <w:r w:rsidR="001F59C9" w:rsidRPr="00E01215">
              <w:rPr>
                <w:szCs w:val="20"/>
              </w:rPr>
              <w:t xml:space="preserve"> </w:t>
            </w:r>
            <w:proofErr w:type="spellStart"/>
            <w:r w:rsidR="001F59C9" w:rsidRPr="00E01215">
              <w:rPr>
                <w:szCs w:val="20"/>
              </w:rPr>
              <w:t>sebelum</w:t>
            </w:r>
            <w:proofErr w:type="spellEnd"/>
            <w:r w:rsidRPr="00E01215">
              <w:rPr>
                <w:szCs w:val="20"/>
              </w:rPr>
              <w:t xml:space="preserve"> </w:t>
            </w:r>
            <w:proofErr w:type="spellStart"/>
            <w:r w:rsidRPr="00E01215">
              <w:rPr>
                <w:szCs w:val="20"/>
              </w:rPr>
              <w:t>akhirnya</w:t>
            </w:r>
            <w:proofErr w:type="spellEnd"/>
            <w:r w:rsidR="001F59C9" w:rsidRPr="00E01215">
              <w:rPr>
                <w:szCs w:val="20"/>
              </w:rPr>
              <w:t xml:space="preserve"> </w:t>
            </w:r>
            <w:proofErr w:type="spellStart"/>
            <w:r w:rsidR="001F59C9" w:rsidRPr="00E01215">
              <w:rPr>
                <w:szCs w:val="20"/>
              </w:rPr>
              <w:t>dibuang</w:t>
            </w:r>
            <w:proofErr w:type="spellEnd"/>
            <w:r w:rsidR="001F59C9" w:rsidRPr="00E01215">
              <w:rPr>
                <w:szCs w:val="20"/>
              </w:rPr>
              <w:t xml:space="preserve"> di TPA</w:t>
            </w:r>
          </w:p>
        </w:tc>
      </w:tr>
      <w:tr w:rsidR="00D934DF" w:rsidRPr="00E01215" w14:paraId="591A473B" w14:textId="77777777" w:rsidTr="00E01215">
        <w:tc>
          <w:tcPr>
            <w:tcW w:w="618" w:type="dxa"/>
          </w:tcPr>
          <w:p w14:paraId="46CB1991" w14:textId="0DD57118" w:rsidR="00D934DF" w:rsidRPr="00E01215" w:rsidRDefault="001F59C9" w:rsidP="00E01215">
            <w:pPr>
              <w:pStyle w:val="Text"/>
              <w:spacing w:line="240" w:lineRule="auto"/>
              <w:ind w:right="49"/>
              <w:rPr>
                <w:szCs w:val="20"/>
              </w:rPr>
            </w:pPr>
            <w:r w:rsidRPr="00E01215">
              <w:rPr>
                <w:szCs w:val="20"/>
              </w:rPr>
              <w:t>6</w:t>
            </w:r>
            <w:r w:rsidR="00D934DF" w:rsidRPr="00E01215">
              <w:rPr>
                <w:szCs w:val="20"/>
              </w:rPr>
              <w:t>.</w:t>
            </w:r>
          </w:p>
        </w:tc>
        <w:tc>
          <w:tcPr>
            <w:tcW w:w="2637" w:type="dxa"/>
          </w:tcPr>
          <w:p w14:paraId="78A09C53" w14:textId="79FF2017" w:rsidR="00D934DF" w:rsidRPr="00E01215" w:rsidRDefault="001F59C9" w:rsidP="00E01215">
            <w:pPr>
              <w:pStyle w:val="Text"/>
              <w:spacing w:line="240" w:lineRule="auto"/>
              <w:ind w:right="49"/>
              <w:rPr>
                <w:szCs w:val="20"/>
              </w:rPr>
            </w:pPr>
            <w:r w:rsidRPr="00E01215">
              <w:rPr>
                <w:szCs w:val="20"/>
              </w:rPr>
              <w:t xml:space="preserve">Area </w:t>
            </w:r>
            <w:proofErr w:type="spellStart"/>
            <w:r w:rsidRPr="00E01215">
              <w:rPr>
                <w:szCs w:val="20"/>
              </w:rPr>
              <w:t>parkir</w:t>
            </w:r>
            <w:proofErr w:type="spellEnd"/>
            <w:r w:rsidRPr="00E01215">
              <w:rPr>
                <w:szCs w:val="20"/>
              </w:rPr>
              <w:t xml:space="preserve"> yang </w:t>
            </w:r>
            <w:proofErr w:type="spellStart"/>
            <w:r w:rsidRPr="00E01215">
              <w:rPr>
                <w:szCs w:val="20"/>
              </w:rPr>
              <w:t>masih</w:t>
            </w:r>
            <w:proofErr w:type="spellEnd"/>
            <w:r w:rsidRPr="00E01215">
              <w:rPr>
                <w:szCs w:val="20"/>
              </w:rPr>
              <w:t xml:space="preserve"> </w:t>
            </w:r>
            <w:proofErr w:type="spellStart"/>
            <w:r w:rsidRPr="00E01215">
              <w:rPr>
                <w:szCs w:val="20"/>
              </w:rPr>
              <w:t>semerawut</w:t>
            </w:r>
            <w:proofErr w:type="spellEnd"/>
            <w:r w:rsidRPr="00E01215">
              <w:rPr>
                <w:szCs w:val="20"/>
              </w:rPr>
              <w:t xml:space="preserve"> dan </w:t>
            </w:r>
            <w:proofErr w:type="spellStart"/>
            <w:r w:rsidRPr="00E01215">
              <w:rPr>
                <w:szCs w:val="20"/>
              </w:rPr>
              <w:t>tidak</w:t>
            </w:r>
            <w:proofErr w:type="spellEnd"/>
            <w:r w:rsidRPr="00E01215">
              <w:rPr>
                <w:szCs w:val="20"/>
              </w:rPr>
              <w:t xml:space="preserve"> </w:t>
            </w:r>
            <w:proofErr w:type="spellStart"/>
            <w:r w:rsidRPr="00E01215">
              <w:rPr>
                <w:szCs w:val="20"/>
              </w:rPr>
              <w:t>sesuai</w:t>
            </w:r>
            <w:proofErr w:type="spellEnd"/>
            <w:r w:rsidRPr="00E01215">
              <w:rPr>
                <w:szCs w:val="20"/>
              </w:rPr>
              <w:t xml:space="preserve"> </w:t>
            </w:r>
            <w:proofErr w:type="spellStart"/>
            <w:r w:rsidRPr="00E01215">
              <w:rPr>
                <w:szCs w:val="20"/>
              </w:rPr>
              <w:t>aturan</w:t>
            </w:r>
            <w:proofErr w:type="spellEnd"/>
            <w:r w:rsidRPr="00E01215">
              <w:rPr>
                <w:szCs w:val="20"/>
              </w:rPr>
              <w:t xml:space="preserve"> </w:t>
            </w:r>
            <w:proofErr w:type="spellStart"/>
            <w:r w:rsidRPr="00E01215">
              <w:rPr>
                <w:szCs w:val="20"/>
              </w:rPr>
              <w:t>serta</w:t>
            </w:r>
            <w:proofErr w:type="spellEnd"/>
            <w:r w:rsidRPr="00E01215">
              <w:rPr>
                <w:szCs w:val="20"/>
              </w:rPr>
              <w:t xml:space="preserve"> </w:t>
            </w:r>
            <w:proofErr w:type="spellStart"/>
            <w:r w:rsidRPr="00E01215">
              <w:rPr>
                <w:szCs w:val="20"/>
              </w:rPr>
              <w:t>adanya</w:t>
            </w:r>
            <w:proofErr w:type="spellEnd"/>
            <w:r w:rsidRPr="00E01215">
              <w:rPr>
                <w:szCs w:val="20"/>
              </w:rPr>
              <w:t xml:space="preserve"> </w:t>
            </w:r>
            <w:proofErr w:type="spellStart"/>
            <w:r w:rsidRPr="00E01215">
              <w:rPr>
                <w:szCs w:val="20"/>
              </w:rPr>
              <w:t>kedatangan</w:t>
            </w:r>
            <w:proofErr w:type="spellEnd"/>
            <w:r w:rsidRPr="00E01215">
              <w:rPr>
                <w:szCs w:val="20"/>
              </w:rPr>
              <w:t xml:space="preserve"> bus </w:t>
            </w:r>
            <w:proofErr w:type="spellStart"/>
            <w:r w:rsidRPr="00E01215">
              <w:rPr>
                <w:szCs w:val="20"/>
              </w:rPr>
              <w:t>untuk</w:t>
            </w:r>
            <w:proofErr w:type="spellEnd"/>
            <w:r w:rsidRPr="00E01215">
              <w:rPr>
                <w:szCs w:val="20"/>
              </w:rPr>
              <w:t xml:space="preserve"> </w:t>
            </w:r>
            <w:proofErr w:type="spellStart"/>
            <w:r w:rsidRPr="00E01215">
              <w:rPr>
                <w:szCs w:val="20"/>
              </w:rPr>
              <w:t>kegatan</w:t>
            </w:r>
            <w:proofErr w:type="spellEnd"/>
            <w:r w:rsidRPr="00E01215">
              <w:rPr>
                <w:szCs w:val="20"/>
              </w:rPr>
              <w:t xml:space="preserve"> </w:t>
            </w:r>
            <w:proofErr w:type="spellStart"/>
            <w:r w:rsidRPr="00E01215">
              <w:rPr>
                <w:szCs w:val="20"/>
              </w:rPr>
              <w:t>wisata</w:t>
            </w:r>
            <w:proofErr w:type="spellEnd"/>
            <w:r w:rsidRPr="00E01215">
              <w:rPr>
                <w:szCs w:val="20"/>
              </w:rPr>
              <w:t xml:space="preserve"> </w:t>
            </w:r>
            <w:proofErr w:type="spellStart"/>
            <w:r w:rsidRPr="00E01215">
              <w:rPr>
                <w:szCs w:val="20"/>
              </w:rPr>
              <w:t>namun</w:t>
            </w:r>
            <w:proofErr w:type="spellEnd"/>
            <w:r w:rsidRPr="00E01215">
              <w:rPr>
                <w:szCs w:val="20"/>
              </w:rPr>
              <w:t xml:space="preserve"> </w:t>
            </w:r>
            <w:proofErr w:type="spellStart"/>
            <w:r w:rsidRPr="00E01215">
              <w:rPr>
                <w:szCs w:val="20"/>
              </w:rPr>
              <w:t>belum</w:t>
            </w:r>
            <w:proofErr w:type="spellEnd"/>
            <w:r w:rsidRPr="00E01215">
              <w:rPr>
                <w:szCs w:val="20"/>
              </w:rPr>
              <w:t xml:space="preserve"> </w:t>
            </w:r>
            <w:proofErr w:type="spellStart"/>
            <w:r w:rsidRPr="00E01215">
              <w:rPr>
                <w:szCs w:val="20"/>
              </w:rPr>
              <w:t>adanya</w:t>
            </w:r>
            <w:proofErr w:type="spellEnd"/>
            <w:r w:rsidRPr="00E01215">
              <w:rPr>
                <w:szCs w:val="20"/>
              </w:rPr>
              <w:t xml:space="preserve"> </w:t>
            </w:r>
            <w:proofErr w:type="spellStart"/>
            <w:r w:rsidRPr="00E01215">
              <w:rPr>
                <w:szCs w:val="20"/>
              </w:rPr>
              <w:t>fasilitas</w:t>
            </w:r>
            <w:proofErr w:type="spellEnd"/>
            <w:r w:rsidRPr="00E01215">
              <w:rPr>
                <w:szCs w:val="20"/>
              </w:rPr>
              <w:t xml:space="preserve"> </w:t>
            </w:r>
            <w:proofErr w:type="spellStart"/>
            <w:r w:rsidRPr="00E01215">
              <w:rPr>
                <w:szCs w:val="20"/>
              </w:rPr>
              <w:t>untuk</w:t>
            </w:r>
            <w:proofErr w:type="spellEnd"/>
            <w:r w:rsidRPr="00E01215">
              <w:rPr>
                <w:szCs w:val="20"/>
              </w:rPr>
              <w:t xml:space="preserve"> </w:t>
            </w:r>
            <w:proofErr w:type="spellStart"/>
            <w:r w:rsidRPr="00E01215">
              <w:rPr>
                <w:szCs w:val="20"/>
              </w:rPr>
              <w:t>ruang</w:t>
            </w:r>
            <w:proofErr w:type="spellEnd"/>
            <w:r w:rsidRPr="00E01215">
              <w:rPr>
                <w:szCs w:val="20"/>
              </w:rPr>
              <w:t xml:space="preserve"> </w:t>
            </w:r>
            <w:proofErr w:type="spellStart"/>
            <w:r w:rsidRPr="00E01215">
              <w:rPr>
                <w:szCs w:val="20"/>
              </w:rPr>
              <w:t>parkir</w:t>
            </w:r>
            <w:proofErr w:type="spellEnd"/>
            <w:r w:rsidRPr="00E01215">
              <w:rPr>
                <w:szCs w:val="20"/>
              </w:rPr>
              <w:t xml:space="preserve"> bus yang </w:t>
            </w:r>
            <w:proofErr w:type="spellStart"/>
            <w:r w:rsidRPr="00E01215">
              <w:rPr>
                <w:szCs w:val="20"/>
              </w:rPr>
              <w:t>akhirnya</w:t>
            </w:r>
            <w:proofErr w:type="spellEnd"/>
            <w:r w:rsidRPr="00E01215">
              <w:rPr>
                <w:szCs w:val="20"/>
              </w:rPr>
              <w:t xml:space="preserve"> </w:t>
            </w:r>
            <w:proofErr w:type="spellStart"/>
            <w:r w:rsidRPr="00E01215">
              <w:rPr>
                <w:szCs w:val="20"/>
              </w:rPr>
              <w:t>menganggu</w:t>
            </w:r>
            <w:proofErr w:type="spellEnd"/>
            <w:r w:rsidRPr="00E01215">
              <w:rPr>
                <w:szCs w:val="20"/>
              </w:rPr>
              <w:t xml:space="preserve"> </w:t>
            </w:r>
            <w:proofErr w:type="spellStart"/>
            <w:r w:rsidRPr="00E01215">
              <w:rPr>
                <w:szCs w:val="20"/>
              </w:rPr>
              <w:t>pengunjung</w:t>
            </w:r>
            <w:proofErr w:type="spellEnd"/>
            <w:r w:rsidRPr="00E01215">
              <w:rPr>
                <w:szCs w:val="20"/>
              </w:rPr>
              <w:t xml:space="preserve"> yang </w:t>
            </w:r>
            <w:proofErr w:type="spellStart"/>
            <w:r w:rsidRPr="00E01215">
              <w:rPr>
                <w:szCs w:val="20"/>
              </w:rPr>
              <w:t>sedang</w:t>
            </w:r>
            <w:proofErr w:type="spellEnd"/>
            <w:r w:rsidRPr="00E01215">
              <w:rPr>
                <w:szCs w:val="20"/>
              </w:rPr>
              <w:t xml:space="preserve"> </w:t>
            </w:r>
            <w:proofErr w:type="spellStart"/>
            <w:r w:rsidRPr="00E01215">
              <w:rPr>
                <w:szCs w:val="20"/>
              </w:rPr>
              <w:t>beraktivitas</w:t>
            </w:r>
            <w:proofErr w:type="spellEnd"/>
            <w:r w:rsidRPr="00E01215">
              <w:rPr>
                <w:szCs w:val="20"/>
              </w:rPr>
              <w:t xml:space="preserve"> di pasar.</w:t>
            </w:r>
          </w:p>
        </w:tc>
        <w:tc>
          <w:tcPr>
            <w:tcW w:w="2551" w:type="dxa"/>
          </w:tcPr>
          <w:p w14:paraId="449A1563" w14:textId="715E5A6A" w:rsidR="00D934DF" w:rsidRPr="00E01215" w:rsidRDefault="001F59C9" w:rsidP="00E01215">
            <w:pPr>
              <w:pStyle w:val="Text"/>
              <w:spacing w:line="240" w:lineRule="auto"/>
              <w:ind w:right="49"/>
              <w:rPr>
                <w:szCs w:val="20"/>
              </w:rPr>
            </w:pPr>
            <w:proofErr w:type="spellStart"/>
            <w:r w:rsidRPr="00E01215">
              <w:rPr>
                <w:szCs w:val="20"/>
              </w:rPr>
              <w:t>Kunjungan</w:t>
            </w:r>
            <w:proofErr w:type="spellEnd"/>
            <w:r w:rsidRPr="00E01215">
              <w:rPr>
                <w:szCs w:val="20"/>
              </w:rPr>
              <w:t xml:space="preserve"> </w:t>
            </w:r>
            <w:proofErr w:type="spellStart"/>
            <w:r w:rsidRPr="00E01215">
              <w:rPr>
                <w:szCs w:val="20"/>
              </w:rPr>
              <w:t>wisatawan</w:t>
            </w:r>
            <w:proofErr w:type="spellEnd"/>
            <w:r w:rsidRPr="00E01215">
              <w:rPr>
                <w:szCs w:val="20"/>
              </w:rPr>
              <w:t xml:space="preserve"> </w:t>
            </w:r>
            <w:proofErr w:type="spellStart"/>
            <w:r w:rsidRPr="00E01215">
              <w:rPr>
                <w:szCs w:val="20"/>
              </w:rPr>
              <w:t>harus</w:t>
            </w:r>
            <w:proofErr w:type="spellEnd"/>
            <w:r w:rsidRPr="00E01215">
              <w:rPr>
                <w:szCs w:val="20"/>
              </w:rPr>
              <w:t xml:space="preserve"> </w:t>
            </w:r>
            <w:proofErr w:type="spellStart"/>
            <w:r w:rsidRPr="00E01215">
              <w:rPr>
                <w:szCs w:val="20"/>
              </w:rPr>
              <w:t>tetap</w:t>
            </w:r>
            <w:proofErr w:type="spellEnd"/>
            <w:r w:rsidRPr="00E01215">
              <w:rPr>
                <w:szCs w:val="20"/>
              </w:rPr>
              <w:t xml:space="preserve"> </w:t>
            </w:r>
            <w:proofErr w:type="spellStart"/>
            <w:r w:rsidRPr="00E01215">
              <w:rPr>
                <w:szCs w:val="20"/>
              </w:rPr>
              <w:t>dijaga</w:t>
            </w:r>
            <w:proofErr w:type="spellEnd"/>
            <w:r w:rsidRPr="00E01215">
              <w:rPr>
                <w:szCs w:val="20"/>
              </w:rPr>
              <w:t xml:space="preserve"> </w:t>
            </w:r>
            <w:proofErr w:type="spellStart"/>
            <w:r w:rsidRPr="00E01215">
              <w:rPr>
                <w:szCs w:val="20"/>
              </w:rPr>
              <w:t>karena</w:t>
            </w:r>
            <w:proofErr w:type="spellEnd"/>
            <w:r w:rsidRPr="00E01215">
              <w:rPr>
                <w:szCs w:val="20"/>
              </w:rPr>
              <w:t xml:space="preserve"> </w:t>
            </w:r>
            <w:proofErr w:type="spellStart"/>
            <w:r w:rsidRPr="00E01215">
              <w:rPr>
                <w:szCs w:val="20"/>
              </w:rPr>
              <w:t>dapat</w:t>
            </w:r>
            <w:proofErr w:type="spellEnd"/>
            <w:r w:rsidRPr="00E01215">
              <w:rPr>
                <w:szCs w:val="20"/>
              </w:rPr>
              <w:t xml:space="preserve"> </w:t>
            </w:r>
            <w:proofErr w:type="spellStart"/>
            <w:r w:rsidRPr="00E01215">
              <w:rPr>
                <w:szCs w:val="20"/>
              </w:rPr>
              <w:t>meramaikan</w:t>
            </w:r>
            <w:proofErr w:type="spellEnd"/>
            <w:r w:rsidRPr="00E01215">
              <w:rPr>
                <w:szCs w:val="20"/>
              </w:rPr>
              <w:t xml:space="preserve"> DPI </w:t>
            </w:r>
            <w:proofErr w:type="spellStart"/>
            <w:r w:rsidRPr="00E01215">
              <w:rPr>
                <w:szCs w:val="20"/>
              </w:rPr>
              <w:t>Sidoarjo</w:t>
            </w:r>
            <w:proofErr w:type="spellEnd"/>
            <w:r w:rsidRPr="00E01215">
              <w:rPr>
                <w:szCs w:val="20"/>
              </w:rPr>
              <w:t xml:space="preserve"> </w:t>
            </w:r>
            <w:proofErr w:type="spellStart"/>
            <w:r w:rsidRPr="00E01215">
              <w:rPr>
                <w:szCs w:val="20"/>
              </w:rPr>
              <w:t>namun</w:t>
            </w:r>
            <w:proofErr w:type="spellEnd"/>
            <w:r w:rsidRPr="00E01215">
              <w:rPr>
                <w:szCs w:val="20"/>
              </w:rPr>
              <w:t xml:space="preserve"> </w:t>
            </w:r>
            <w:proofErr w:type="spellStart"/>
            <w:r w:rsidRPr="00E01215">
              <w:rPr>
                <w:szCs w:val="20"/>
              </w:rPr>
              <w:t>harus</w:t>
            </w:r>
            <w:proofErr w:type="spellEnd"/>
            <w:r w:rsidRPr="00E01215">
              <w:rPr>
                <w:szCs w:val="20"/>
              </w:rPr>
              <w:t xml:space="preserve"> </w:t>
            </w:r>
            <w:proofErr w:type="spellStart"/>
            <w:r w:rsidRPr="00E01215">
              <w:rPr>
                <w:szCs w:val="20"/>
              </w:rPr>
              <w:t>ada</w:t>
            </w:r>
            <w:proofErr w:type="spellEnd"/>
            <w:r w:rsidRPr="00E01215">
              <w:rPr>
                <w:szCs w:val="20"/>
              </w:rPr>
              <w:t xml:space="preserve"> </w:t>
            </w:r>
            <w:proofErr w:type="spellStart"/>
            <w:r w:rsidRPr="00E01215">
              <w:rPr>
                <w:szCs w:val="20"/>
              </w:rPr>
              <w:t>ruang</w:t>
            </w:r>
            <w:proofErr w:type="spellEnd"/>
            <w:r w:rsidRPr="00E01215">
              <w:rPr>
                <w:szCs w:val="20"/>
              </w:rPr>
              <w:t xml:space="preserve"> </w:t>
            </w:r>
            <w:proofErr w:type="spellStart"/>
            <w:r w:rsidRPr="00E01215">
              <w:rPr>
                <w:szCs w:val="20"/>
              </w:rPr>
              <w:t>khusus</w:t>
            </w:r>
            <w:proofErr w:type="spellEnd"/>
            <w:r w:rsidRPr="00E01215">
              <w:rPr>
                <w:szCs w:val="20"/>
              </w:rPr>
              <w:t xml:space="preserve"> </w:t>
            </w:r>
            <w:proofErr w:type="spellStart"/>
            <w:r w:rsidRPr="00E01215">
              <w:rPr>
                <w:szCs w:val="20"/>
              </w:rPr>
              <w:t>untuk</w:t>
            </w:r>
            <w:proofErr w:type="spellEnd"/>
            <w:r w:rsidRPr="00E01215">
              <w:rPr>
                <w:szCs w:val="20"/>
              </w:rPr>
              <w:t xml:space="preserve"> </w:t>
            </w:r>
            <w:proofErr w:type="spellStart"/>
            <w:r w:rsidRPr="00E01215">
              <w:rPr>
                <w:szCs w:val="20"/>
              </w:rPr>
              <w:t>kunjungan</w:t>
            </w:r>
            <w:proofErr w:type="spellEnd"/>
            <w:r w:rsidRPr="00E01215">
              <w:rPr>
                <w:szCs w:val="20"/>
              </w:rPr>
              <w:t xml:space="preserve"> bus dan </w:t>
            </w:r>
            <w:proofErr w:type="spellStart"/>
            <w:r w:rsidRPr="00E01215">
              <w:rPr>
                <w:szCs w:val="20"/>
              </w:rPr>
              <w:t>angkutan</w:t>
            </w:r>
            <w:proofErr w:type="spellEnd"/>
            <w:r w:rsidRPr="00E01215">
              <w:rPr>
                <w:szCs w:val="20"/>
              </w:rPr>
              <w:t xml:space="preserve"> </w:t>
            </w:r>
            <w:proofErr w:type="spellStart"/>
            <w:r w:rsidRPr="00E01215">
              <w:rPr>
                <w:szCs w:val="20"/>
              </w:rPr>
              <w:t>umum</w:t>
            </w:r>
            <w:proofErr w:type="spellEnd"/>
            <w:r w:rsidRPr="00E01215">
              <w:rPr>
                <w:szCs w:val="20"/>
              </w:rPr>
              <w:t xml:space="preserve"> </w:t>
            </w:r>
            <w:proofErr w:type="spellStart"/>
            <w:r w:rsidRPr="00E01215">
              <w:rPr>
                <w:szCs w:val="20"/>
              </w:rPr>
              <w:t>lainnya</w:t>
            </w:r>
            <w:proofErr w:type="spellEnd"/>
          </w:p>
        </w:tc>
        <w:tc>
          <w:tcPr>
            <w:tcW w:w="2312" w:type="dxa"/>
          </w:tcPr>
          <w:p w14:paraId="66334CE8" w14:textId="726108F2" w:rsidR="00D934DF" w:rsidRPr="00E01215" w:rsidRDefault="001F59C9" w:rsidP="00E01215">
            <w:pPr>
              <w:pStyle w:val="Text"/>
              <w:spacing w:line="240" w:lineRule="auto"/>
              <w:ind w:right="49"/>
              <w:rPr>
                <w:szCs w:val="20"/>
              </w:rPr>
            </w:pPr>
            <w:proofErr w:type="spellStart"/>
            <w:r w:rsidRPr="00E01215">
              <w:rPr>
                <w:szCs w:val="20"/>
              </w:rPr>
              <w:t>Lahan</w:t>
            </w:r>
            <w:proofErr w:type="spellEnd"/>
            <w:r w:rsidRPr="00E01215">
              <w:rPr>
                <w:szCs w:val="20"/>
              </w:rPr>
              <w:t xml:space="preserve"> </w:t>
            </w:r>
            <w:proofErr w:type="spellStart"/>
            <w:r w:rsidRPr="00E01215">
              <w:rPr>
                <w:szCs w:val="20"/>
              </w:rPr>
              <w:t>kosong</w:t>
            </w:r>
            <w:proofErr w:type="spellEnd"/>
            <w:r w:rsidRPr="00E01215">
              <w:rPr>
                <w:szCs w:val="20"/>
              </w:rPr>
              <w:t xml:space="preserve"> di </w:t>
            </w:r>
            <w:proofErr w:type="spellStart"/>
            <w:r w:rsidRPr="00E01215">
              <w:rPr>
                <w:szCs w:val="20"/>
              </w:rPr>
              <w:t>sebelah</w:t>
            </w:r>
            <w:proofErr w:type="spellEnd"/>
            <w:r w:rsidRPr="00E01215">
              <w:rPr>
                <w:szCs w:val="20"/>
              </w:rPr>
              <w:t xml:space="preserve"> </w:t>
            </w:r>
            <w:proofErr w:type="spellStart"/>
            <w:r w:rsidRPr="00E01215">
              <w:rPr>
                <w:szCs w:val="20"/>
              </w:rPr>
              <w:t>utara</w:t>
            </w:r>
            <w:proofErr w:type="spellEnd"/>
            <w:r w:rsidRPr="00E01215">
              <w:rPr>
                <w:szCs w:val="20"/>
              </w:rPr>
              <w:t xml:space="preserve"> </w:t>
            </w:r>
            <w:proofErr w:type="spellStart"/>
            <w:r w:rsidRPr="00E01215">
              <w:rPr>
                <w:szCs w:val="20"/>
              </w:rPr>
              <w:t>bisa</w:t>
            </w:r>
            <w:proofErr w:type="spellEnd"/>
            <w:r w:rsidRPr="00E01215">
              <w:rPr>
                <w:szCs w:val="20"/>
              </w:rPr>
              <w:t xml:space="preserve"> </w:t>
            </w:r>
            <w:proofErr w:type="spellStart"/>
            <w:r w:rsidRPr="00E01215">
              <w:rPr>
                <w:szCs w:val="20"/>
              </w:rPr>
              <w:t>lebih</w:t>
            </w:r>
            <w:proofErr w:type="spellEnd"/>
            <w:r w:rsidRPr="00E01215">
              <w:rPr>
                <w:szCs w:val="20"/>
              </w:rPr>
              <w:t xml:space="preserve"> </w:t>
            </w:r>
            <w:proofErr w:type="spellStart"/>
            <w:r w:rsidRPr="00E01215">
              <w:rPr>
                <w:szCs w:val="20"/>
              </w:rPr>
              <w:t>difungsikan</w:t>
            </w:r>
            <w:proofErr w:type="spellEnd"/>
            <w:r w:rsidRPr="00E01215">
              <w:rPr>
                <w:szCs w:val="20"/>
              </w:rPr>
              <w:t xml:space="preserve"> </w:t>
            </w:r>
            <w:proofErr w:type="spellStart"/>
            <w:r w:rsidRPr="00E01215">
              <w:rPr>
                <w:szCs w:val="20"/>
              </w:rPr>
              <w:t>sebagai</w:t>
            </w:r>
            <w:proofErr w:type="spellEnd"/>
            <w:r w:rsidRPr="00E01215">
              <w:rPr>
                <w:szCs w:val="20"/>
              </w:rPr>
              <w:t xml:space="preserve"> </w:t>
            </w:r>
            <w:proofErr w:type="spellStart"/>
            <w:r w:rsidRPr="00E01215">
              <w:rPr>
                <w:szCs w:val="20"/>
              </w:rPr>
              <w:t>lahan</w:t>
            </w:r>
            <w:proofErr w:type="spellEnd"/>
            <w:r w:rsidRPr="00E01215">
              <w:rPr>
                <w:szCs w:val="20"/>
              </w:rPr>
              <w:t xml:space="preserve"> </w:t>
            </w:r>
            <w:proofErr w:type="spellStart"/>
            <w:r w:rsidRPr="00E01215">
              <w:rPr>
                <w:szCs w:val="20"/>
              </w:rPr>
              <w:t>parkir</w:t>
            </w:r>
            <w:proofErr w:type="spellEnd"/>
            <w:r w:rsidRPr="00E01215">
              <w:rPr>
                <w:szCs w:val="20"/>
              </w:rPr>
              <w:t xml:space="preserve"> yang </w:t>
            </w:r>
            <w:proofErr w:type="spellStart"/>
            <w:r w:rsidRPr="00E01215">
              <w:rPr>
                <w:szCs w:val="20"/>
              </w:rPr>
              <w:t>memadahi</w:t>
            </w:r>
            <w:proofErr w:type="spellEnd"/>
            <w:r w:rsidRPr="00E01215">
              <w:rPr>
                <w:szCs w:val="20"/>
              </w:rPr>
              <w:t xml:space="preserve"> </w:t>
            </w:r>
            <w:proofErr w:type="spellStart"/>
            <w:r w:rsidRPr="00E01215">
              <w:rPr>
                <w:szCs w:val="20"/>
              </w:rPr>
              <w:t>serta</w:t>
            </w:r>
            <w:proofErr w:type="spellEnd"/>
            <w:r w:rsidRPr="00E01215">
              <w:rPr>
                <w:szCs w:val="20"/>
              </w:rPr>
              <w:t xml:space="preserve"> </w:t>
            </w:r>
            <w:proofErr w:type="spellStart"/>
            <w:r w:rsidRPr="00E01215">
              <w:rPr>
                <w:szCs w:val="20"/>
              </w:rPr>
              <w:t>lahan</w:t>
            </w:r>
            <w:proofErr w:type="spellEnd"/>
            <w:r w:rsidRPr="00E01215">
              <w:rPr>
                <w:szCs w:val="20"/>
              </w:rPr>
              <w:t xml:space="preserve"> di </w:t>
            </w:r>
            <w:proofErr w:type="spellStart"/>
            <w:r w:rsidRPr="00E01215">
              <w:rPr>
                <w:szCs w:val="20"/>
              </w:rPr>
              <w:t>dekat</w:t>
            </w:r>
            <w:proofErr w:type="spellEnd"/>
            <w:r w:rsidRPr="00E01215">
              <w:rPr>
                <w:szCs w:val="20"/>
              </w:rPr>
              <w:t xml:space="preserve"> </w:t>
            </w:r>
            <w:proofErr w:type="spellStart"/>
            <w:r w:rsidRPr="00E01215">
              <w:rPr>
                <w:szCs w:val="20"/>
              </w:rPr>
              <w:t>tambak</w:t>
            </w:r>
            <w:proofErr w:type="spellEnd"/>
            <w:r w:rsidRPr="00E01215">
              <w:rPr>
                <w:szCs w:val="20"/>
              </w:rPr>
              <w:t xml:space="preserve"> ikan </w:t>
            </w:r>
            <w:proofErr w:type="spellStart"/>
            <w:r w:rsidRPr="00E01215">
              <w:rPr>
                <w:szCs w:val="20"/>
              </w:rPr>
              <w:t>bisa</w:t>
            </w:r>
            <w:proofErr w:type="spellEnd"/>
            <w:r w:rsidRPr="00E01215">
              <w:rPr>
                <w:szCs w:val="20"/>
              </w:rPr>
              <w:t xml:space="preserve"> </w:t>
            </w:r>
            <w:proofErr w:type="spellStart"/>
            <w:r w:rsidRPr="00E01215">
              <w:rPr>
                <w:szCs w:val="20"/>
              </w:rPr>
              <w:t>dikhususkan</w:t>
            </w:r>
            <w:proofErr w:type="spellEnd"/>
            <w:r w:rsidRPr="00E01215">
              <w:rPr>
                <w:szCs w:val="20"/>
              </w:rPr>
              <w:t xml:space="preserve"> </w:t>
            </w:r>
            <w:proofErr w:type="spellStart"/>
            <w:r w:rsidRPr="00E01215">
              <w:rPr>
                <w:szCs w:val="20"/>
              </w:rPr>
              <w:t>untuk</w:t>
            </w:r>
            <w:proofErr w:type="spellEnd"/>
            <w:r w:rsidRPr="00E01215">
              <w:rPr>
                <w:szCs w:val="20"/>
              </w:rPr>
              <w:t xml:space="preserve"> bus </w:t>
            </w:r>
            <w:proofErr w:type="spellStart"/>
            <w:r w:rsidRPr="00E01215">
              <w:rPr>
                <w:szCs w:val="20"/>
              </w:rPr>
              <w:t>ataupun</w:t>
            </w:r>
            <w:proofErr w:type="spellEnd"/>
            <w:r w:rsidRPr="00E01215">
              <w:rPr>
                <w:szCs w:val="20"/>
              </w:rPr>
              <w:t xml:space="preserve"> </w:t>
            </w:r>
            <w:proofErr w:type="spellStart"/>
            <w:r w:rsidRPr="00E01215">
              <w:rPr>
                <w:szCs w:val="20"/>
              </w:rPr>
              <w:t>angkutan</w:t>
            </w:r>
            <w:proofErr w:type="spellEnd"/>
            <w:r w:rsidRPr="00E01215">
              <w:rPr>
                <w:szCs w:val="20"/>
              </w:rPr>
              <w:t xml:space="preserve"> </w:t>
            </w:r>
            <w:proofErr w:type="spellStart"/>
            <w:r w:rsidRPr="00E01215">
              <w:rPr>
                <w:szCs w:val="20"/>
              </w:rPr>
              <w:t>umum</w:t>
            </w:r>
            <w:proofErr w:type="spellEnd"/>
            <w:r w:rsidRPr="00E01215">
              <w:rPr>
                <w:szCs w:val="20"/>
              </w:rPr>
              <w:t>.</w:t>
            </w:r>
          </w:p>
        </w:tc>
      </w:tr>
      <w:tr w:rsidR="00B57FCF" w:rsidRPr="00E01215" w14:paraId="79E28698" w14:textId="77777777" w:rsidTr="00E01215">
        <w:tc>
          <w:tcPr>
            <w:tcW w:w="618" w:type="dxa"/>
          </w:tcPr>
          <w:p w14:paraId="771AB55E" w14:textId="4051121C" w:rsidR="00B57FCF" w:rsidRPr="00E01215" w:rsidRDefault="00B57FCF" w:rsidP="00E01215">
            <w:pPr>
              <w:pStyle w:val="Text"/>
              <w:spacing w:line="240" w:lineRule="auto"/>
              <w:ind w:right="49"/>
              <w:rPr>
                <w:szCs w:val="20"/>
              </w:rPr>
            </w:pPr>
            <w:r w:rsidRPr="00E01215">
              <w:rPr>
                <w:szCs w:val="20"/>
              </w:rPr>
              <w:t xml:space="preserve">7. </w:t>
            </w:r>
          </w:p>
        </w:tc>
        <w:tc>
          <w:tcPr>
            <w:tcW w:w="2637" w:type="dxa"/>
          </w:tcPr>
          <w:p w14:paraId="56ACD600" w14:textId="6E11317B" w:rsidR="00B57FCF" w:rsidRPr="00E01215" w:rsidRDefault="00B57FCF" w:rsidP="00E01215">
            <w:pPr>
              <w:pStyle w:val="Text"/>
              <w:spacing w:line="240" w:lineRule="auto"/>
              <w:ind w:right="49"/>
              <w:rPr>
                <w:szCs w:val="20"/>
              </w:rPr>
            </w:pPr>
            <w:r w:rsidRPr="00E01215">
              <w:rPr>
                <w:szCs w:val="20"/>
              </w:rPr>
              <w:t xml:space="preserve">Belum </w:t>
            </w:r>
            <w:proofErr w:type="spellStart"/>
            <w:r w:rsidRPr="00E01215">
              <w:rPr>
                <w:szCs w:val="20"/>
              </w:rPr>
              <w:t>adanya</w:t>
            </w:r>
            <w:proofErr w:type="spellEnd"/>
            <w:r w:rsidRPr="00E01215">
              <w:rPr>
                <w:szCs w:val="20"/>
              </w:rPr>
              <w:t xml:space="preserve"> </w:t>
            </w:r>
            <w:proofErr w:type="spellStart"/>
            <w:r w:rsidRPr="00E01215">
              <w:rPr>
                <w:szCs w:val="20"/>
              </w:rPr>
              <w:t>ciri</w:t>
            </w:r>
            <w:proofErr w:type="spellEnd"/>
            <w:r w:rsidRPr="00E01215">
              <w:rPr>
                <w:szCs w:val="20"/>
              </w:rPr>
              <w:t xml:space="preserve"> </w:t>
            </w:r>
            <w:proofErr w:type="spellStart"/>
            <w:r w:rsidRPr="00E01215">
              <w:rPr>
                <w:szCs w:val="20"/>
              </w:rPr>
              <w:t>khas</w:t>
            </w:r>
            <w:proofErr w:type="spellEnd"/>
            <w:r w:rsidRPr="00E01215">
              <w:rPr>
                <w:szCs w:val="20"/>
              </w:rPr>
              <w:t xml:space="preserve"> </w:t>
            </w:r>
            <w:proofErr w:type="spellStart"/>
            <w:r w:rsidRPr="00E01215">
              <w:rPr>
                <w:szCs w:val="20"/>
              </w:rPr>
              <w:t>Kabupaten</w:t>
            </w:r>
            <w:proofErr w:type="spellEnd"/>
            <w:r w:rsidRPr="00E01215">
              <w:rPr>
                <w:szCs w:val="20"/>
              </w:rPr>
              <w:t xml:space="preserve"> </w:t>
            </w:r>
            <w:proofErr w:type="spellStart"/>
            <w:r w:rsidRPr="00E01215">
              <w:rPr>
                <w:szCs w:val="20"/>
              </w:rPr>
              <w:t>Sidoarjo</w:t>
            </w:r>
            <w:proofErr w:type="spellEnd"/>
            <w:r w:rsidRPr="00E01215">
              <w:rPr>
                <w:szCs w:val="20"/>
              </w:rPr>
              <w:t xml:space="preserve"> pada </w:t>
            </w:r>
            <w:proofErr w:type="spellStart"/>
            <w:r w:rsidRPr="00E01215">
              <w:rPr>
                <w:szCs w:val="20"/>
              </w:rPr>
              <w:t>fisik</w:t>
            </w:r>
            <w:proofErr w:type="spellEnd"/>
            <w:r w:rsidRPr="00E01215">
              <w:rPr>
                <w:szCs w:val="20"/>
              </w:rPr>
              <w:t xml:space="preserve"> </w:t>
            </w:r>
            <w:proofErr w:type="spellStart"/>
            <w:r w:rsidRPr="00E01215">
              <w:rPr>
                <w:szCs w:val="20"/>
              </w:rPr>
              <w:t>bangunan</w:t>
            </w:r>
            <w:proofErr w:type="spellEnd"/>
            <w:r w:rsidRPr="00E01215">
              <w:rPr>
                <w:szCs w:val="20"/>
              </w:rPr>
              <w:t xml:space="preserve"> </w:t>
            </w:r>
            <w:proofErr w:type="spellStart"/>
            <w:r w:rsidRPr="00E01215">
              <w:rPr>
                <w:szCs w:val="20"/>
              </w:rPr>
              <w:t>untuk</w:t>
            </w:r>
            <w:proofErr w:type="spellEnd"/>
            <w:r w:rsidRPr="00E01215">
              <w:rPr>
                <w:szCs w:val="20"/>
              </w:rPr>
              <w:t xml:space="preserve"> </w:t>
            </w:r>
            <w:proofErr w:type="spellStart"/>
            <w:r w:rsidRPr="00E01215">
              <w:rPr>
                <w:szCs w:val="20"/>
              </w:rPr>
              <w:t>menjadikan</w:t>
            </w:r>
            <w:proofErr w:type="spellEnd"/>
            <w:r w:rsidRPr="00E01215">
              <w:rPr>
                <w:szCs w:val="20"/>
              </w:rPr>
              <w:t xml:space="preserve"> ikon Kota </w:t>
            </w:r>
            <w:proofErr w:type="spellStart"/>
            <w:r w:rsidRPr="00E01215">
              <w:rPr>
                <w:szCs w:val="20"/>
              </w:rPr>
              <w:t>Sidoarjo</w:t>
            </w:r>
            <w:proofErr w:type="spellEnd"/>
          </w:p>
        </w:tc>
        <w:tc>
          <w:tcPr>
            <w:tcW w:w="2551" w:type="dxa"/>
          </w:tcPr>
          <w:p w14:paraId="3F9AABC5" w14:textId="2101A689" w:rsidR="00B57FCF" w:rsidRPr="00E01215" w:rsidRDefault="00B57FCF" w:rsidP="00E01215">
            <w:pPr>
              <w:pStyle w:val="Text"/>
              <w:spacing w:line="240" w:lineRule="auto"/>
              <w:ind w:right="49"/>
              <w:rPr>
                <w:szCs w:val="20"/>
              </w:rPr>
            </w:pPr>
            <w:proofErr w:type="spellStart"/>
            <w:r w:rsidRPr="00E01215">
              <w:rPr>
                <w:szCs w:val="20"/>
              </w:rPr>
              <w:t>Semua</w:t>
            </w:r>
            <w:proofErr w:type="spellEnd"/>
            <w:r w:rsidRPr="00E01215">
              <w:rPr>
                <w:szCs w:val="20"/>
              </w:rPr>
              <w:t xml:space="preserve"> </w:t>
            </w:r>
            <w:proofErr w:type="spellStart"/>
            <w:r w:rsidRPr="00E01215">
              <w:rPr>
                <w:szCs w:val="20"/>
              </w:rPr>
              <w:t>massa</w:t>
            </w:r>
            <w:proofErr w:type="spellEnd"/>
            <w:r w:rsidRPr="00E01215">
              <w:rPr>
                <w:szCs w:val="20"/>
              </w:rPr>
              <w:t xml:space="preserve"> </w:t>
            </w:r>
            <w:proofErr w:type="spellStart"/>
            <w:r w:rsidRPr="00E01215">
              <w:rPr>
                <w:szCs w:val="20"/>
              </w:rPr>
              <w:t>bangunan</w:t>
            </w:r>
            <w:proofErr w:type="spellEnd"/>
            <w:r w:rsidRPr="00E01215">
              <w:rPr>
                <w:szCs w:val="20"/>
              </w:rPr>
              <w:t xml:space="preserve"> </w:t>
            </w:r>
            <w:proofErr w:type="spellStart"/>
            <w:r w:rsidRPr="00E01215">
              <w:rPr>
                <w:szCs w:val="20"/>
              </w:rPr>
              <w:t>masih</w:t>
            </w:r>
            <w:proofErr w:type="spellEnd"/>
            <w:r w:rsidRPr="00E01215">
              <w:rPr>
                <w:szCs w:val="20"/>
              </w:rPr>
              <w:t xml:space="preserve"> </w:t>
            </w:r>
            <w:proofErr w:type="spellStart"/>
            <w:r w:rsidRPr="00E01215">
              <w:rPr>
                <w:szCs w:val="20"/>
              </w:rPr>
              <w:t>cenderung</w:t>
            </w:r>
            <w:proofErr w:type="spellEnd"/>
            <w:r w:rsidRPr="00E01215">
              <w:rPr>
                <w:szCs w:val="20"/>
              </w:rPr>
              <w:t xml:space="preserve"> </w:t>
            </w:r>
            <w:proofErr w:type="spellStart"/>
            <w:r w:rsidRPr="00E01215">
              <w:rPr>
                <w:szCs w:val="20"/>
              </w:rPr>
              <w:t>hanya</w:t>
            </w:r>
            <w:proofErr w:type="spellEnd"/>
            <w:r w:rsidRPr="00E01215">
              <w:rPr>
                <w:szCs w:val="20"/>
              </w:rPr>
              <w:t xml:space="preserve"> </w:t>
            </w:r>
            <w:proofErr w:type="spellStart"/>
            <w:r w:rsidRPr="00E01215">
              <w:rPr>
                <w:szCs w:val="20"/>
              </w:rPr>
              <w:t>fokus</w:t>
            </w:r>
            <w:proofErr w:type="spellEnd"/>
            <w:r w:rsidRPr="00E01215">
              <w:rPr>
                <w:szCs w:val="20"/>
              </w:rPr>
              <w:t xml:space="preserve"> pada </w:t>
            </w:r>
            <w:proofErr w:type="spellStart"/>
            <w:r w:rsidRPr="00E01215">
              <w:rPr>
                <w:szCs w:val="20"/>
              </w:rPr>
              <w:t>fungsi</w:t>
            </w:r>
            <w:proofErr w:type="spellEnd"/>
            <w:r w:rsidRPr="00E01215">
              <w:rPr>
                <w:szCs w:val="20"/>
              </w:rPr>
              <w:t xml:space="preserve"> </w:t>
            </w:r>
            <w:proofErr w:type="spellStart"/>
            <w:r w:rsidRPr="00E01215">
              <w:rPr>
                <w:szCs w:val="20"/>
              </w:rPr>
              <w:t>dasar</w:t>
            </w:r>
            <w:proofErr w:type="spellEnd"/>
          </w:p>
        </w:tc>
        <w:tc>
          <w:tcPr>
            <w:tcW w:w="2312" w:type="dxa"/>
          </w:tcPr>
          <w:p w14:paraId="2BBC8261" w14:textId="211309C6" w:rsidR="00B57FCF" w:rsidRPr="00E01215" w:rsidRDefault="00B57FCF" w:rsidP="00E01215">
            <w:pPr>
              <w:pStyle w:val="Text"/>
              <w:spacing w:line="240" w:lineRule="auto"/>
              <w:ind w:right="49"/>
              <w:rPr>
                <w:szCs w:val="20"/>
              </w:rPr>
            </w:pPr>
            <w:proofErr w:type="spellStart"/>
            <w:r w:rsidRPr="00E01215">
              <w:rPr>
                <w:szCs w:val="20"/>
              </w:rPr>
              <w:t>Penambahan</w:t>
            </w:r>
            <w:proofErr w:type="spellEnd"/>
            <w:r w:rsidRPr="00E01215">
              <w:rPr>
                <w:szCs w:val="20"/>
              </w:rPr>
              <w:t xml:space="preserve"> </w:t>
            </w:r>
            <w:proofErr w:type="spellStart"/>
            <w:r w:rsidRPr="00E01215">
              <w:rPr>
                <w:szCs w:val="20"/>
              </w:rPr>
              <w:t>elemen</w:t>
            </w:r>
            <w:proofErr w:type="spellEnd"/>
            <w:r w:rsidRPr="00E01215">
              <w:rPr>
                <w:szCs w:val="20"/>
              </w:rPr>
              <w:t xml:space="preserve"> </w:t>
            </w:r>
            <w:proofErr w:type="spellStart"/>
            <w:r w:rsidRPr="00E01215">
              <w:rPr>
                <w:szCs w:val="20"/>
              </w:rPr>
              <w:t>unik</w:t>
            </w:r>
            <w:proofErr w:type="spellEnd"/>
            <w:r w:rsidRPr="00E01215">
              <w:rPr>
                <w:szCs w:val="20"/>
              </w:rPr>
              <w:t xml:space="preserve"> yang </w:t>
            </w:r>
            <w:proofErr w:type="spellStart"/>
            <w:r w:rsidRPr="00E01215">
              <w:rPr>
                <w:szCs w:val="20"/>
              </w:rPr>
              <w:t>menggambarkan</w:t>
            </w:r>
            <w:proofErr w:type="spellEnd"/>
            <w:r w:rsidRPr="00E01215">
              <w:rPr>
                <w:szCs w:val="20"/>
              </w:rPr>
              <w:t xml:space="preserve"> </w:t>
            </w:r>
            <w:proofErr w:type="spellStart"/>
            <w:r w:rsidRPr="00E01215">
              <w:rPr>
                <w:szCs w:val="20"/>
              </w:rPr>
              <w:t>ciri</w:t>
            </w:r>
            <w:proofErr w:type="spellEnd"/>
            <w:r w:rsidRPr="00E01215">
              <w:rPr>
                <w:szCs w:val="20"/>
              </w:rPr>
              <w:t xml:space="preserve"> </w:t>
            </w:r>
            <w:proofErr w:type="spellStart"/>
            <w:r w:rsidRPr="00E01215">
              <w:rPr>
                <w:szCs w:val="20"/>
              </w:rPr>
              <w:t>khas</w:t>
            </w:r>
            <w:proofErr w:type="spellEnd"/>
            <w:r w:rsidRPr="00E01215">
              <w:rPr>
                <w:szCs w:val="20"/>
              </w:rPr>
              <w:t xml:space="preserve"> </w:t>
            </w:r>
            <w:proofErr w:type="spellStart"/>
            <w:r w:rsidRPr="00E01215">
              <w:rPr>
                <w:szCs w:val="20"/>
              </w:rPr>
              <w:t>Kabupaten</w:t>
            </w:r>
            <w:proofErr w:type="spellEnd"/>
            <w:r w:rsidRPr="00E01215">
              <w:rPr>
                <w:szCs w:val="20"/>
              </w:rPr>
              <w:t xml:space="preserve"> </w:t>
            </w:r>
            <w:proofErr w:type="spellStart"/>
            <w:r w:rsidRPr="00E01215">
              <w:rPr>
                <w:szCs w:val="20"/>
              </w:rPr>
              <w:t>Sidoarjo</w:t>
            </w:r>
            <w:proofErr w:type="spellEnd"/>
            <w:r w:rsidRPr="00E01215">
              <w:rPr>
                <w:szCs w:val="20"/>
              </w:rPr>
              <w:t xml:space="preserve"> </w:t>
            </w:r>
            <w:proofErr w:type="spellStart"/>
            <w:r w:rsidRPr="00E01215">
              <w:rPr>
                <w:szCs w:val="20"/>
              </w:rPr>
              <w:t>dapat</w:t>
            </w:r>
            <w:proofErr w:type="spellEnd"/>
            <w:r w:rsidRPr="00E01215">
              <w:rPr>
                <w:szCs w:val="20"/>
              </w:rPr>
              <w:t xml:space="preserve"> </w:t>
            </w:r>
            <w:proofErr w:type="spellStart"/>
            <w:r w:rsidRPr="00E01215">
              <w:rPr>
                <w:szCs w:val="20"/>
              </w:rPr>
              <w:t>menambah</w:t>
            </w:r>
            <w:proofErr w:type="spellEnd"/>
            <w:r w:rsidRPr="00E01215">
              <w:rPr>
                <w:szCs w:val="20"/>
              </w:rPr>
              <w:t xml:space="preserve"> </w:t>
            </w:r>
            <w:proofErr w:type="spellStart"/>
            <w:r w:rsidRPr="00E01215">
              <w:rPr>
                <w:szCs w:val="20"/>
              </w:rPr>
              <w:t>daya</w:t>
            </w:r>
            <w:proofErr w:type="spellEnd"/>
            <w:r w:rsidRPr="00E01215">
              <w:rPr>
                <w:szCs w:val="20"/>
              </w:rPr>
              <w:t xml:space="preserve"> </w:t>
            </w:r>
            <w:proofErr w:type="spellStart"/>
            <w:r w:rsidRPr="00E01215">
              <w:rPr>
                <w:szCs w:val="20"/>
              </w:rPr>
              <w:t>tarik</w:t>
            </w:r>
            <w:proofErr w:type="spellEnd"/>
            <w:r w:rsidRPr="00E01215">
              <w:rPr>
                <w:szCs w:val="20"/>
              </w:rPr>
              <w:t xml:space="preserve"> DPI </w:t>
            </w:r>
            <w:proofErr w:type="spellStart"/>
            <w:r w:rsidRPr="00E01215">
              <w:rPr>
                <w:szCs w:val="20"/>
              </w:rPr>
              <w:t>Sidoarjo</w:t>
            </w:r>
            <w:proofErr w:type="spellEnd"/>
            <w:r w:rsidRPr="00E01215">
              <w:rPr>
                <w:szCs w:val="20"/>
              </w:rPr>
              <w:t xml:space="preserve"> </w:t>
            </w:r>
            <w:proofErr w:type="spellStart"/>
            <w:r w:rsidRPr="00E01215">
              <w:rPr>
                <w:szCs w:val="20"/>
              </w:rPr>
              <w:t>sebagai</w:t>
            </w:r>
            <w:proofErr w:type="spellEnd"/>
            <w:r w:rsidRPr="00E01215">
              <w:rPr>
                <w:szCs w:val="20"/>
              </w:rPr>
              <w:t xml:space="preserve"> Ikon Kota </w:t>
            </w:r>
            <w:proofErr w:type="spellStart"/>
            <w:r w:rsidRPr="00E01215">
              <w:rPr>
                <w:szCs w:val="20"/>
              </w:rPr>
              <w:t>Sidoarjo</w:t>
            </w:r>
            <w:proofErr w:type="spellEnd"/>
            <w:r w:rsidRPr="00E01215">
              <w:rPr>
                <w:szCs w:val="20"/>
              </w:rPr>
              <w:t xml:space="preserve"> </w:t>
            </w:r>
          </w:p>
        </w:tc>
      </w:tr>
    </w:tbl>
    <w:p w14:paraId="6DC9FF37" w14:textId="4CE18B42" w:rsidR="00A065A6" w:rsidRPr="00E01215" w:rsidRDefault="00E01215" w:rsidP="00FB44D2">
      <w:pPr>
        <w:pStyle w:val="Text"/>
        <w:spacing w:line="240" w:lineRule="auto"/>
        <w:ind w:right="49"/>
        <w:rPr>
          <w:szCs w:val="20"/>
        </w:rPr>
      </w:pPr>
      <w:proofErr w:type="spellStart"/>
      <w:proofErr w:type="gramStart"/>
      <w:r>
        <w:rPr>
          <w:szCs w:val="20"/>
        </w:rPr>
        <w:t>Sumber</w:t>
      </w:r>
      <w:proofErr w:type="spellEnd"/>
      <w:r>
        <w:rPr>
          <w:szCs w:val="20"/>
        </w:rPr>
        <w:t xml:space="preserve"> :</w:t>
      </w:r>
      <w:proofErr w:type="gramEnd"/>
      <w:r>
        <w:rPr>
          <w:szCs w:val="20"/>
        </w:rPr>
        <w:t xml:space="preserve"> </w:t>
      </w:r>
      <w:proofErr w:type="spellStart"/>
      <w:r w:rsidR="00281648">
        <w:rPr>
          <w:szCs w:val="20"/>
        </w:rPr>
        <w:t>Penulis</w:t>
      </w:r>
      <w:proofErr w:type="spellEnd"/>
      <w:r w:rsidR="00281648">
        <w:rPr>
          <w:szCs w:val="20"/>
        </w:rPr>
        <w:t>, 2023</w:t>
      </w:r>
    </w:p>
    <w:p w14:paraId="3C939F66" w14:textId="77777777" w:rsidR="003817D5" w:rsidRPr="00E01215" w:rsidRDefault="003817D5" w:rsidP="00FB44D2">
      <w:pPr>
        <w:pStyle w:val="Text"/>
        <w:spacing w:line="240" w:lineRule="auto"/>
        <w:ind w:right="49"/>
        <w:rPr>
          <w:sz w:val="28"/>
          <w:szCs w:val="20"/>
        </w:rPr>
      </w:pPr>
    </w:p>
    <w:p w14:paraId="1E695685" w14:textId="6747AA5F" w:rsidR="00D934DF" w:rsidRPr="00D934DF" w:rsidRDefault="00D934DF" w:rsidP="00D934DF">
      <w:pPr>
        <w:pStyle w:val="Text"/>
        <w:spacing w:line="240" w:lineRule="auto"/>
        <w:ind w:right="49"/>
        <w:jc w:val="center"/>
        <w:rPr>
          <w:b/>
          <w:bCs/>
          <w:sz w:val="24"/>
          <w:lang w:val="en-ID"/>
        </w:rPr>
      </w:pPr>
      <w:r>
        <w:rPr>
          <w:b/>
          <w:bCs/>
          <w:sz w:val="24"/>
          <w:lang w:val="en-ID"/>
        </w:rPr>
        <w:t>KESIMPULAN</w:t>
      </w:r>
    </w:p>
    <w:p w14:paraId="265FEEB6" w14:textId="3FC82720" w:rsidR="00895F65" w:rsidRDefault="00D934DF" w:rsidP="00E01215">
      <w:pPr>
        <w:ind w:firstLine="562"/>
        <w:jc w:val="both"/>
      </w:pPr>
      <w:r>
        <w:tab/>
      </w:r>
      <w:proofErr w:type="spellStart"/>
      <w:r w:rsidR="006A2741">
        <w:t>Menurut</w:t>
      </w:r>
      <w:proofErr w:type="spellEnd"/>
      <w:r w:rsidR="006A2741">
        <w:t xml:space="preserve"> </w:t>
      </w:r>
      <w:proofErr w:type="spellStart"/>
      <w:r w:rsidR="006A2741">
        <w:t>analisis</w:t>
      </w:r>
      <w:proofErr w:type="spellEnd"/>
      <w:r>
        <w:t xml:space="preserve"> dan </w:t>
      </w:r>
      <w:proofErr w:type="spellStart"/>
      <w:r>
        <w:t>pembahasan</w:t>
      </w:r>
      <w:proofErr w:type="spellEnd"/>
      <w:r>
        <w:t xml:space="preserve"> </w:t>
      </w:r>
      <w:proofErr w:type="spellStart"/>
      <w:r>
        <w:t>sebelumnya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beberapa</w:t>
      </w:r>
      <w:proofErr w:type="spellEnd"/>
      <w:r>
        <w:t xml:space="preserve"> </w:t>
      </w:r>
      <w:proofErr w:type="spellStart"/>
      <w:r>
        <w:t>kesimpulan</w:t>
      </w:r>
      <w:proofErr w:type="spellEnd"/>
      <w:r>
        <w:t xml:space="preserve"> </w:t>
      </w:r>
      <w:proofErr w:type="spellStart"/>
      <w:r w:rsidR="006A2741">
        <w:t>yaitu</w:t>
      </w:r>
      <w:proofErr w:type="spellEnd"/>
      <w:r w:rsidR="006A2741">
        <w:t xml:space="preserve"> </w:t>
      </w:r>
      <w:r>
        <w:t xml:space="preserve">Depo </w:t>
      </w:r>
      <w:proofErr w:type="spellStart"/>
      <w:r>
        <w:t>Pemasaran</w:t>
      </w:r>
      <w:proofErr w:type="spellEnd"/>
      <w:r>
        <w:t xml:space="preserve"> Ikan </w:t>
      </w:r>
      <w:proofErr w:type="spellStart"/>
      <w:r>
        <w:t>Sidoarjo</w:t>
      </w:r>
      <w:proofErr w:type="spellEnd"/>
      <w:r>
        <w:t xml:space="preserve"> </w:t>
      </w:r>
      <w:proofErr w:type="spellStart"/>
      <w:r>
        <w:t>berdiri</w:t>
      </w:r>
      <w:proofErr w:type="spellEnd"/>
      <w:r>
        <w:t xml:space="preserve"> </w:t>
      </w:r>
      <w:proofErr w:type="spellStart"/>
      <w:r>
        <w:t>diatas</w:t>
      </w:r>
      <w:proofErr w:type="spellEnd"/>
      <w:r>
        <w:t xml:space="preserve"> </w:t>
      </w:r>
      <w:proofErr w:type="spellStart"/>
      <w:r>
        <w:t>lahan</w:t>
      </w:r>
      <w:proofErr w:type="spellEnd"/>
      <w:r>
        <w:t xml:space="preserve"> </w:t>
      </w:r>
      <w:proofErr w:type="spellStart"/>
      <w:r>
        <w:t>seluas</w:t>
      </w:r>
      <w:proofErr w:type="spellEnd"/>
      <w:r>
        <w:t xml:space="preserve"> 18.780m</w:t>
      </w:r>
      <w:r>
        <w:rPr>
          <w:vertAlign w:val="superscript"/>
        </w:rPr>
        <w:t>2</w:t>
      </w:r>
      <w:r>
        <w:t xml:space="preserve"> </w:t>
      </w:r>
      <w:proofErr w:type="spellStart"/>
      <w:r>
        <w:t>mempunyai</w:t>
      </w:r>
      <w:proofErr w:type="spellEnd"/>
      <w:r>
        <w:t xml:space="preserve"> </w:t>
      </w:r>
      <w:proofErr w:type="spellStart"/>
      <w:r>
        <w:t>fasilitas</w:t>
      </w:r>
      <w:proofErr w:type="spellEnd"/>
      <w:r>
        <w:t xml:space="preserve"> </w:t>
      </w:r>
      <w:proofErr w:type="spellStart"/>
      <w:r>
        <w:t>berupa</w:t>
      </w:r>
      <w:proofErr w:type="spellEnd"/>
      <w:r>
        <w:t xml:space="preserve"> area </w:t>
      </w:r>
      <w:proofErr w:type="spellStart"/>
      <w:r>
        <w:t>parkir</w:t>
      </w:r>
      <w:proofErr w:type="spellEnd"/>
      <w:r>
        <w:t xml:space="preserve"> yang </w:t>
      </w:r>
      <w:proofErr w:type="spellStart"/>
      <w:r>
        <w:t>luasnya</w:t>
      </w:r>
      <w:proofErr w:type="spellEnd"/>
      <w:r>
        <w:t xml:space="preserve"> 500m</w:t>
      </w:r>
      <w:r>
        <w:rPr>
          <w:vertAlign w:val="superscript"/>
        </w:rPr>
        <w:t>2</w:t>
      </w:r>
      <w:r>
        <w:t xml:space="preserve">, area </w:t>
      </w:r>
      <w:proofErr w:type="spellStart"/>
      <w:r>
        <w:t>pelelangan</w:t>
      </w:r>
      <w:proofErr w:type="spellEnd"/>
      <w:r>
        <w:t xml:space="preserve"> ikan, area pasar ikan segar,</w:t>
      </w:r>
      <w:r w:rsidR="00895F65">
        <w:t xml:space="preserve"> </w:t>
      </w:r>
      <w:proofErr w:type="spellStart"/>
      <w:r w:rsidR="00895F65">
        <w:t>gudang</w:t>
      </w:r>
      <w:proofErr w:type="spellEnd"/>
      <w:r w:rsidR="00895F65">
        <w:t xml:space="preserve"> </w:t>
      </w:r>
      <w:proofErr w:type="spellStart"/>
      <w:r w:rsidR="00895F65">
        <w:t>pendingin</w:t>
      </w:r>
      <w:proofErr w:type="spellEnd"/>
      <w:r w:rsidR="00895F65">
        <w:t>,</w:t>
      </w:r>
      <w:r>
        <w:t xml:space="preserve"> area </w:t>
      </w:r>
      <w:proofErr w:type="spellStart"/>
      <w:r>
        <w:t>pembakaran</w:t>
      </w:r>
      <w:proofErr w:type="spellEnd"/>
      <w:r>
        <w:t xml:space="preserve"> ikan, dan </w:t>
      </w:r>
      <w:proofErr w:type="spellStart"/>
      <w:r>
        <w:t>pemancingan</w:t>
      </w:r>
      <w:proofErr w:type="spellEnd"/>
      <w:r>
        <w:t xml:space="preserve"> ikan air </w:t>
      </w:r>
      <w:proofErr w:type="spellStart"/>
      <w:r>
        <w:t>tawar</w:t>
      </w:r>
      <w:proofErr w:type="spellEnd"/>
      <w:r>
        <w:t>.</w:t>
      </w:r>
      <w:r w:rsidR="00895F65">
        <w:t xml:space="preserve"> </w:t>
      </w:r>
      <w:proofErr w:type="spellStart"/>
      <w:r w:rsidR="006C61FE">
        <w:t>Aspek-aspek</w:t>
      </w:r>
      <w:proofErr w:type="spellEnd"/>
      <w:r w:rsidR="006C61FE" w:rsidRPr="008C2D99">
        <w:t xml:space="preserve"> yang </w:t>
      </w:r>
      <w:proofErr w:type="spellStart"/>
      <w:r w:rsidR="006C61FE">
        <w:t>dibutuhkan</w:t>
      </w:r>
      <w:proofErr w:type="spellEnd"/>
      <w:r w:rsidR="006C61FE">
        <w:t xml:space="preserve"> Depo </w:t>
      </w:r>
      <w:proofErr w:type="spellStart"/>
      <w:r w:rsidR="006C61FE">
        <w:t>Pemasaran</w:t>
      </w:r>
      <w:proofErr w:type="spellEnd"/>
      <w:r w:rsidR="006C61FE">
        <w:t xml:space="preserve"> Ikan </w:t>
      </w:r>
      <w:proofErr w:type="spellStart"/>
      <w:r w:rsidR="006C61FE">
        <w:t>untuk</w:t>
      </w:r>
      <w:proofErr w:type="spellEnd"/>
      <w:r w:rsidR="006C61FE">
        <w:t xml:space="preserve"> </w:t>
      </w:r>
      <w:proofErr w:type="spellStart"/>
      <w:r w:rsidR="006C61FE">
        <w:t>menjadi</w:t>
      </w:r>
      <w:proofErr w:type="spellEnd"/>
      <w:r w:rsidR="006C61FE">
        <w:t xml:space="preserve"> Pasar Rakyat </w:t>
      </w:r>
      <w:r w:rsidR="00A065A6">
        <w:t xml:space="preserve">yang </w:t>
      </w:r>
      <w:proofErr w:type="spellStart"/>
      <w:r w:rsidR="00A065A6">
        <w:t>sesuai</w:t>
      </w:r>
      <w:proofErr w:type="spellEnd"/>
      <w:r w:rsidR="00A065A6">
        <w:t xml:space="preserve"> </w:t>
      </w:r>
      <w:proofErr w:type="spellStart"/>
      <w:r w:rsidR="006C61FE" w:rsidRPr="008C2D99">
        <w:t>adalah</w:t>
      </w:r>
      <w:proofErr w:type="spellEnd"/>
      <w:r w:rsidR="006C61FE" w:rsidRPr="008C2D99">
        <w:t xml:space="preserve"> </w:t>
      </w:r>
      <w:proofErr w:type="spellStart"/>
      <w:r w:rsidR="006C61FE">
        <w:t>Jumlah</w:t>
      </w:r>
      <w:proofErr w:type="spellEnd"/>
      <w:r w:rsidR="006C61FE">
        <w:t xml:space="preserve"> </w:t>
      </w:r>
      <w:proofErr w:type="spellStart"/>
      <w:r w:rsidR="006C61FE">
        <w:t>kapasitas</w:t>
      </w:r>
      <w:proofErr w:type="spellEnd"/>
      <w:r w:rsidR="006C61FE">
        <w:t xml:space="preserve"> </w:t>
      </w:r>
      <w:proofErr w:type="spellStart"/>
      <w:r w:rsidR="006C61FE">
        <w:t>pedagang</w:t>
      </w:r>
      <w:proofErr w:type="spellEnd"/>
      <w:r w:rsidR="006C61FE">
        <w:t xml:space="preserve"> yang </w:t>
      </w:r>
      <w:proofErr w:type="spellStart"/>
      <w:r w:rsidR="006C61FE">
        <w:t>mencukupi</w:t>
      </w:r>
      <w:proofErr w:type="spellEnd"/>
      <w:r w:rsidR="006C61FE">
        <w:t xml:space="preserve"> </w:t>
      </w:r>
      <w:proofErr w:type="spellStart"/>
      <w:r w:rsidR="006C61FE">
        <w:t>serta</w:t>
      </w:r>
      <w:proofErr w:type="spellEnd"/>
      <w:r w:rsidR="006C61FE">
        <w:t xml:space="preserve"> </w:t>
      </w:r>
      <w:proofErr w:type="spellStart"/>
      <w:r w:rsidR="006C61FE">
        <w:t>sarana</w:t>
      </w:r>
      <w:proofErr w:type="spellEnd"/>
      <w:r w:rsidR="006C61FE">
        <w:t xml:space="preserve"> dan </w:t>
      </w:r>
      <w:proofErr w:type="spellStart"/>
      <w:r w:rsidR="006C61FE">
        <w:t>prasarana</w:t>
      </w:r>
      <w:proofErr w:type="spellEnd"/>
      <w:r w:rsidR="006C61FE">
        <w:t xml:space="preserve"> yang </w:t>
      </w:r>
      <w:proofErr w:type="spellStart"/>
      <w:r w:rsidR="006C61FE">
        <w:t>harus</w:t>
      </w:r>
      <w:proofErr w:type="spellEnd"/>
      <w:r w:rsidR="006C61FE">
        <w:t xml:space="preserve"> </w:t>
      </w:r>
      <w:proofErr w:type="spellStart"/>
      <w:r w:rsidR="006C61FE">
        <w:t>ditambah</w:t>
      </w:r>
      <w:proofErr w:type="spellEnd"/>
      <w:r w:rsidR="006C61FE" w:rsidRPr="008C2D99">
        <w:rPr>
          <w:shd w:val="clear" w:color="auto" w:fill="FFFFFF"/>
        </w:rPr>
        <w:t>.</w:t>
      </w:r>
      <w:r w:rsidR="006C61FE">
        <w:t xml:space="preserve"> </w:t>
      </w:r>
      <w:proofErr w:type="spellStart"/>
      <w:r w:rsidR="006C61FE">
        <w:t>Bentuk</w:t>
      </w:r>
      <w:proofErr w:type="spellEnd"/>
      <w:r w:rsidR="006C61FE">
        <w:t xml:space="preserve"> pasar ikan</w:t>
      </w:r>
      <w:r w:rsidR="006C61FE" w:rsidRPr="008C2D99">
        <w:t xml:space="preserve"> yang </w:t>
      </w:r>
      <w:proofErr w:type="spellStart"/>
      <w:r w:rsidR="006C61FE" w:rsidRPr="008C2D99">
        <w:t>diinginkan</w:t>
      </w:r>
      <w:proofErr w:type="spellEnd"/>
      <w:r w:rsidR="006C61FE" w:rsidRPr="008C2D99">
        <w:t xml:space="preserve"> oleh </w:t>
      </w:r>
      <w:proofErr w:type="spellStart"/>
      <w:r w:rsidR="006C61FE" w:rsidRPr="008C2D99">
        <w:t>pembeli</w:t>
      </w:r>
      <w:proofErr w:type="spellEnd"/>
      <w:r w:rsidR="006C61FE" w:rsidRPr="008C2D99">
        <w:t xml:space="preserve"> dan </w:t>
      </w:r>
      <w:proofErr w:type="spellStart"/>
      <w:r w:rsidR="006C61FE" w:rsidRPr="008C2D99">
        <w:t>pedagang</w:t>
      </w:r>
      <w:proofErr w:type="spellEnd"/>
      <w:r w:rsidR="006C61FE" w:rsidRPr="008C2D99">
        <w:t xml:space="preserve"> </w:t>
      </w:r>
      <w:proofErr w:type="spellStart"/>
      <w:r w:rsidR="006C61FE" w:rsidRPr="008C2D99">
        <w:t>adalah</w:t>
      </w:r>
      <w:proofErr w:type="spellEnd"/>
      <w:r w:rsidR="006C61FE" w:rsidRPr="008C2D99">
        <w:t xml:space="preserve"> pasar </w:t>
      </w:r>
      <w:r w:rsidR="006C61FE">
        <w:t xml:space="preserve">yang </w:t>
      </w:r>
      <w:proofErr w:type="spellStart"/>
      <w:r w:rsidR="006C61FE">
        <w:t>bersih</w:t>
      </w:r>
      <w:proofErr w:type="spellEnd"/>
      <w:r w:rsidR="006C61FE">
        <w:t xml:space="preserve"> dan </w:t>
      </w:r>
      <w:proofErr w:type="spellStart"/>
      <w:r w:rsidR="006C61FE">
        <w:t>higienis</w:t>
      </w:r>
      <w:proofErr w:type="spellEnd"/>
      <w:r w:rsidR="006C61FE">
        <w:t xml:space="preserve">, </w:t>
      </w:r>
      <w:proofErr w:type="spellStart"/>
      <w:r w:rsidR="006C61FE">
        <w:t>sarana</w:t>
      </w:r>
      <w:proofErr w:type="spellEnd"/>
      <w:r w:rsidR="006C61FE">
        <w:t xml:space="preserve"> </w:t>
      </w:r>
      <w:proofErr w:type="spellStart"/>
      <w:r w:rsidR="006C61FE">
        <w:t>prasarana</w:t>
      </w:r>
      <w:proofErr w:type="spellEnd"/>
      <w:r w:rsidR="006C61FE">
        <w:t xml:space="preserve"> yang </w:t>
      </w:r>
      <w:proofErr w:type="spellStart"/>
      <w:r w:rsidR="006C61FE">
        <w:t>lengkap</w:t>
      </w:r>
      <w:proofErr w:type="spellEnd"/>
      <w:r w:rsidR="006C61FE">
        <w:t xml:space="preserve"> dan </w:t>
      </w:r>
      <w:proofErr w:type="spellStart"/>
      <w:r w:rsidR="006C61FE">
        <w:t>terawat</w:t>
      </w:r>
      <w:proofErr w:type="spellEnd"/>
      <w:r w:rsidR="006C61FE">
        <w:t>,</w:t>
      </w:r>
      <w:r w:rsidR="006C61FE" w:rsidRPr="008C2D99">
        <w:t xml:space="preserve"> dan </w:t>
      </w:r>
      <w:proofErr w:type="spellStart"/>
      <w:r w:rsidR="006C61FE" w:rsidRPr="008C2D99">
        <w:t>banyak</w:t>
      </w:r>
      <w:proofErr w:type="spellEnd"/>
      <w:r w:rsidR="006C61FE" w:rsidRPr="008C2D99">
        <w:t xml:space="preserve"> </w:t>
      </w:r>
      <w:proofErr w:type="spellStart"/>
      <w:r w:rsidR="006C61FE" w:rsidRPr="008C2D99">
        <w:t>pedagang</w:t>
      </w:r>
      <w:proofErr w:type="spellEnd"/>
      <w:r w:rsidR="006C61FE" w:rsidRPr="008C2D99">
        <w:t xml:space="preserve"> </w:t>
      </w:r>
      <w:proofErr w:type="spellStart"/>
      <w:r w:rsidR="006C61FE" w:rsidRPr="008C2D99">
        <w:t>tetap</w:t>
      </w:r>
      <w:proofErr w:type="spellEnd"/>
      <w:r w:rsidR="006C61FE" w:rsidRPr="008C2D99">
        <w:t xml:space="preserve">. </w:t>
      </w:r>
      <w:r>
        <w:t xml:space="preserve">Dari </w:t>
      </w:r>
      <w:proofErr w:type="spellStart"/>
      <w:r>
        <w:t>hasil</w:t>
      </w:r>
      <w:proofErr w:type="spellEnd"/>
      <w:r>
        <w:t xml:space="preserve"> </w:t>
      </w:r>
      <w:proofErr w:type="spellStart"/>
      <w:r>
        <w:t>kajian</w:t>
      </w:r>
      <w:proofErr w:type="spellEnd"/>
      <w:r>
        <w:t xml:space="preserve"> </w:t>
      </w:r>
      <w:proofErr w:type="spellStart"/>
      <w:r w:rsidR="00895F65">
        <w:t>bisa</w:t>
      </w:r>
      <w:proofErr w:type="spellEnd"/>
      <w:r w:rsidR="00895F65">
        <w:t xml:space="preserve"> </w:t>
      </w:r>
      <w:proofErr w:type="spellStart"/>
      <w:r w:rsidR="00895F65">
        <w:t>diambil</w:t>
      </w:r>
      <w:proofErr w:type="spellEnd"/>
      <w:r w:rsidR="00895F65">
        <w:t xml:space="preserve"> </w:t>
      </w:r>
      <w:proofErr w:type="spellStart"/>
      <w:r w:rsidR="00895F65">
        <w:t>beberapa</w:t>
      </w:r>
      <w:proofErr w:type="spellEnd"/>
      <w:r w:rsidR="00895F65">
        <w:t xml:space="preserve"> </w:t>
      </w:r>
      <w:proofErr w:type="spellStart"/>
      <w:r w:rsidR="00895F65">
        <w:t>kesimpulan</w:t>
      </w:r>
      <w:proofErr w:type="spellEnd"/>
      <w:r>
        <w:t xml:space="preserve"> </w:t>
      </w:r>
      <w:proofErr w:type="spellStart"/>
      <w:r>
        <w:t>berdasarkan</w:t>
      </w:r>
      <w:proofErr w:type="spellEnd"/>
      <w:r>
        <w:t xml:space="preserve"> </w:t>
      </w:r>
      <w:proofErr w:type="spellStart"/>
      <w:r>
        <w:t>aspek</w:t>
      </w:r>
      <w:proofErr w:type="spellEnd"/>
      <w:r>
        <w:t xml:space="preserve"> </w:t>
      </w:r>
      <w:proofErr w:type="spellStart"/>
      <w:r>
        <w:t>lingkungan</w:t>
      </w:r>
      <w:proofErr w:type="spellEnd"/>
      <w:r>
        <w:t xml:space="preserve"> dan </w:t>
      </w:r>
      <w:proofErr w:type="spellStart"/>
      <w:r>
        <w:t>fisik</w:t>
      </w:r>
      <w:proofErr w:type="spellEnd"/>
      <w:r w:rsidR="00895F65">
        <w:t>/</w:t>
      </w:r>
      <w:proofErr w:type="spellStart"/>
      <w:r w:rsidR="00895F65">
        <w:t>arsitektural</w:t>
      </w:r>
      <w:proofErr w:type="spellEnd"/>
      <w:r>
        <w:t xml:space="preserve"> DPI </w:t>
      </w:r>
      <w:proofErr w:type="spellStart"/>
      <w:r>
        <w:t>Sidoar</w:t>
      </w:r>
      <w:r w:rsidR="00895F65">
        <w:t>jo</w:t>
      </w:r>
      <w:proofErr w:type="spellEnd"/>
      <w:r w:rsidR="00895F65">
        <w:t>:</w:t>
      </w:r>
    </w:p>
    <w:p w14:paraId="0D7ACA12" w14:textId="5BC83F54" w:rsidR="00D934DF" w:rsidRDefault="00D934DF" w:rsidP="00D934DF">
      <w:pPr>
        <w:jc w:val="both"/>
      </w:pPr>
      <w:r>
        <w:t xml:space="preserve">1. </w:t>
      </w:r>
      <w:r w:rsidR="0013337F">
        <w:tab/>
      </w:r>
      <w:proofErr w:type="spellStart"/>
      <w:r w:rsidR="00895F65">
        <w:t>Masalah</w:t>
      </w:r>
      <w:proofErr w:type="spellEnd"/>
      <w:r w:rsidR="00895F65">
        <w:t xml:space="preserve"> </w:t>
      </w:r>
      <w:proofErr w:type="spellStart"/>
      <w:r>
        <w:t>terkait</w:t>
      </w:r>
      <w:proofErr w:type="spellEnd"/>
      <w:r>
        <w:t xml:space="preserve"> </w:t>
      </w:r>
      <w:proofErr w:type="spellStart"/>
      <w:r>
        <w:t>dengan</w:t>
      </w:r>
      <w:proofErr w:type="spellEnd"/>
      <w:r>
        <w:t xml:space="preserve"> </w:t>
      </w:r>
      <w:proofErr w:type="spellStart"/>
      <w:r>
        <w:t>penataan</w:t>
      </w:r>
      <w:proofErr w:type="spellEnd"/>
      <w:r>
        <w:t xml:space="preserve"> </w:t>
      </w:r>
      <w:proofErr w:type="spellStart"/>
      <w:r>
        <w:t>lingkungan</w:t>
      </w:r>
      <w:proofErr w:type="spellEnd"/>
      <w:r>
        <w:t xml:space="preserve"> </w:t>
      </w:r>
      <w:proofErr w:type="spellStart"/>
      <w:r>
        <w:t>fisik</w:t>
      </w:r>
      <w:proofErr w:type="spellEnd"/>
      <w:r>
        <w:t xml:space="preserve"> DPI </w:t>
      </w:r>
      <w:proofErr w:type="spellStart"/>
      <w:r>
        <w:t>Sidoarjo</w:t>
      </w:r>
      <w:proofErr w:type="spellEnd"/>
      <w:r>
        <w:t xml:space="preserve">, </w:t>
      </w:r>
      <w:proofErr w:type="spellStart"/>
      <w:r>
        <w:t>diantaranya</w:t>
      </w:r>
      <w:proofErr w:type="spellEnd"/>
      <w:r>
        <w:t xml:space="preserve"> </w:t>
      </w:r>
      <w:r w:rsidR="0013337F">
        <w:tab/>
      </w:r>
      <w:proofErr w:type="spellStart"/>
      <w:r w:rsidR="00895F65">
        <w:t>perubahan</w:t>
      </w:r>
      <w:proofErr w:type="spellEnd"/>
      <w:r>
        <w:t xml:space="preserve"> </w:t>
      </w:r>
      <w:proofErr w:type="spellStart"/>
      <w:r>
        <w:t>citra</w:t>
      </w:r>
      <w:proofErr w:type="spellEnd"/>
      <w:r>
        <w:t xml:space="preserve"> DPI </w:t>
      </w:r>
      <w:proofErr w:type="spellStart"/>
      <w:r>
        <w:t>Sidoarjo</w:t>
      </w:r>
      <w:proofErr w:type="spellEnd"/>
      <w:r>
        <w:t>,</w:t>
      </w:r>
      <w:r w:rsidR="00895F65" w:rsidRPr="00895F65">
        <w:t xml:space="preserve"> </w:t>
      </w:r>
      <w:proofErr w:type="spellStart"/>
      <w:r w:rsidR="00895F65">
        <w:t>rencana</w:t>
      </w:r>
      <w:proofErr w:type="spellEnd"/>
      <w:r w:rsidR="00895F65">
        <w:t xml:space="preserve"> </w:t>
      </w:r>
      <w:proofErr w:type="spellStart"/>
      <w:r w:rsidR="00895F65">
        <w:t>perubahan</w:t>
      </w:r>
      <w:proofErr w:type="spellEnd"/>
      <w:r w:rsidR="00895F65">
        <w:t xml:space="preserve"> </w:t>
      </w:r>
      <w:proofErr w:type="spellStart"/>
      <w:r w:rsidR="00895F65">
        <w:t>citra</w:t>
      </w:r>
      <w:proofErr w:type="spellEnd"/>
      <w:r w:rsidR="00895F65">
        <w:t xml:space="preserve"> pasar </w:t>
      </w:r>
      <w:proofErr w:type="spellStart"/>
      <w:r w:rsidR="00895F65">
        <w:t>harus</w:t>
      </w:r>
      <w:proofErr w:type="spellEnd"/>
      <w:r w:rsidR="00895F65">
        <w:t xml:space="preserve"> </w:t>
      </w:r>
      <w:proofErr w:type="spellStart"/>
      <w:r w:rsidR="00895F65">
        <w:t>bisa</w:t>
      </w:r>
      <w:proofErr w:type="spellEnd"/>
      <w:r w:rsidR="00895F65">
        <w:t xml:space="preserve"> </w:t>
      </w:r>
      <w:r w:rsidR="0013337F">
        <w:tab/>
      </w:r>
      <w:proofErr w:type="spellStart"/>
      <w:r w:rsidR="00895F65">
        <w:t>memunculkan</w:t>
      </w:r>
      <w:proofErr w:type="spellEnd"/>
      <w:r w:rsidR="00895F65">
        <w:t xml:space="preserve"> </w:t>
      </w:r>
      <w:proofErr w:type="spellStart"/>
      <w:r w:rsidR="00895F65">
        <w:t>kesan</w:t>
      </w:r>
      <w:proofErr w:type="spellEnd"/>
      <w:r w:rsidR="00895F65">
        <w:t xml:space="preserve"> Khas </w:t>
      </w:r>
      <w:proofErr w:type="spellStart"/>
      <w:r w:rsidR="00895F65">
        <w:t>Budaya</w:t>
      </w:r>
      <w:proofErr w:type="spellEnd"/>
      <w:r w:rsidR="00895F65">
        <w:t xml:space="preserve"> di </w:t>
      </w:r>
      <w:proofErr w:type="spellStart"/>
      <w:r w:rsidR="00895F65">
        <w:t>Kabupaten</w:t>
      </w:r>
      <w:proofErr w:type="spellEnd"/>
      <w:r w:rsidR="00895F65">
        <w:t xml:space="preserve"> </w:t>
      </w:r>
      <w:proofErr w:type="spellStart"/>
      <w:r w:rsidR="00895F65">
        <w:t>Sidoarjo</w:t>
      </w:r>
      <w:proofErr w:type="spellEnd"/>
      <w:r w:rsidR="00895F65">
        <w:t xml:space="preserve"> </w:t>
      </w:r>
      <w:proofErr w:type="spellStart"/>
      <w:r>
        <w:t>penataan</w:t>
      </w:r>
      <w:proofErr w:type="spellEnd"/>
      <w:r>
        <w:t xml:space="preserve"> </w:t>
      </w:r>
      <w:proofErr w:type="spellStart"/>
      <w:r>
        <w:t>pedagang</w:t>
      </w:r>
      <w:proofErr w:type="spellEnd"/>
      <w:r>
        <w:t xml:space="preserve"> </w:t>
      </w:r>
      <w:r w:rsidR="0013337F">
        <w:tab/>
      </w:r>
      <w:r>
        <w:t xml:space="preserve">di </w:t>
      </w:r>
      <w:proofErr w:type="spellStart"/>
      <w:r>
        <w:t>Selasar</w:t>
      </w:r>
      <w:proofErr w:type="spellEnd"/>
      <w:r>
        <w:t>/</w:t>
      </w:r>
      <w:proofErr w:type="spellStart"/>
      <w:r>
        <w:t>koridor</w:t>
      </w:r>
      <w:proofErr w:type="spellEnd"/>
      <w:r>
        <w:t xml:space="preserve"> Los pasar, dan </w:t>
      </w:r>
      <w:proofErr w:type="spellStart"/>
      <w:r>
        <w:t>penataan</w:t>
      </w:r>
      <w:proofErr w:type="spellEnd"/>
      <w:r>
        <w:t xml:space="preserve"> </w:t>
      </w:r>
      <w:proofErr w:type="spellStart"/>
      <w:r w:rsidR="00895F65">
        <w:t>jalur</w:t>
      </w:r>
      <w:proofErr w:type="spellEnd"/>
      <w:r>
        <w:t xml:space="preserve"> </w:t>
      </w:r>
      <w:proofErr w:type="spellStart"/>
      <w:r>
        <w:t>masuk</w:t>
      </w:r>
      <w:proofErr w:type="spellEnd"/>
      <w:r>
        <w:t xml:space="preserve"> DPI </w:t>
      </w:r>
      <w:proofErr w:type="spellStart"/>
      <w:r>
        <w:t>Sidoarjo</w:t>
      </w:r>
      <w:proofErr w:type="spellEnd"/>
      <w:r>
        <w:t xml:space="preserve"> </w:t>
      </w:r>
      <w:proofErr w:type="spellStart"/>
      <w:r>
        <w:t>dengan</w:t>
      </w:r>
      <w:proofErr w:type="spellEnd"/>
      <w:r>
        <w:t xml:space="preserve"> </w:t>
      </w:r>
      <w:r w:rsidR="0013337F">
        <w:tab/>
      </w:r>
      <w:proofErr w:type="spellStart"/>
      <w:r w:rsidR="00895F65">
        <w:t>menyediakan</w:t>
      </w:r>
      <w:proofErr w:type="spellEnd"/>
      <w:r>
        <w:t xml:space="preserve"> </w:t>
      </w:r>
      <w:proofErr w:type="spellStart"/>
      <w:r>
        <w:t>solusi</w:t>
      </w:r>
      <w:proofErr w:type="spellEnd"/>
      <w:r>
        <w:t xml:space="preserve"> </w:t>
      </w:r>
      <w:proofErr w:type="spellStart"/>
      <w:r>
        <w:t>tempat</w:t>
      </w:r>
      <w:proofErr w:type="spellEnd"/>
      <w:r>
        <w:t xml:space="preserve"> </w:t>
      </w:r>
      <w:proofErr w:type="spellStart"/>
      <w:r>
        <w:t>parkir</w:t>
      </w:r>
      <w:proofErr w:type="spellEnd"/>
      <w:r>
        <w:t xml:space="preserve"> </w:t>
      </w:r>
      <w:proofErr w:type="spellStart"/>
      <w:r>
        <w:t>kendaraan</w:t>
      </w:r>
      <w:proofErr w:type="spellEnd"/>
      <w:r>
        <w:t xml:space="preserve"> yang </w:t>
      </w:r>
      <w:proofErr w:type="spellStart"/>
      <w:r w:rsidR="00895F65">
        <w:t>terpisah</w:t>
      </w:r>
      <w:proofErr w:type="spellEnd"/>
      <w:r w:rsidR="00895F65">
        <w:t xml:space="preserve"> </w:t>
      </w:r>
      <w:proofErr w:type="spellStart"/>
      <w:r w:rsidR="00895F65">
        <w:t>antara</w:t>
      </w:r>
      <w:proofErr w:type="spellEnd"/>
      <w:r w:rsidR="00895F65">
        <w:t xml:space="preserve"> </w:t>
      </w:r>
      <w:proofErr w:type="spellStart"/>
      <w:r w:rsidR="00895F65">
        <w:t>mobil</w:t>
      </w:r>
      <w:proofErr w:type="spellEnd"/>
      <w:r w:rsidR="00895F65">
        <w:t xml:space="preserve"> dan </w:t>
      </w:r>
      <w:r w:rsidR="0013337F">
        <w:tab/>
      </w:r>
      <w:r w:rsidR="00895F65">
        <w:t xml:space="preserve">motor </w:t>
      </w:r>
      <w:proofErr w:type="spellStart"/>
      <w:r w:rsidR="00895F65">
        <w:t>serta</w:t>
      </w:r>
      <w:proofErr w:type="spellEnd"/>
      <w:r w:rsidR="00895F65">
        <w:t xml:space="preserve"> </w:t>
      </w:r>
      <w:proofErr w:type="spellStart"/>
      <w:r w:rsidR="00895F65">
        <w:t>kendaraan</w:t>
      </w:r>
      <w:proofErr w:type="spellEnd"/>
      <w:r w:rsidR="00895F65">
        <w:t xml:space="preserve"> loading </w:t>
      </w:r>
      <w:proofErr w:type="spellStart"/>
      <w:r w:rsidR="00895F65">
        <w:t>barang</w:t>
      </w:r>
      <w:proofErr w:type="spellEnd"/>
      <w:r w:rsidR="00895F65">
        <w:t xml:space="preserve"> </w:t>
      </w:r>
      <w:proofErr w:type="spellStart"/>
      <w:r w:rsidR="00895F65">
        <w:t>sehingga</w:t>
      </w:r>
      <w:proofErr w:type="spellEnd"/>
      <w:r w:rsidR="00895F65">
        <w:t xml:space="preserve"> </w:t>
      </w:r>
      <w:proofErr w:type="spellStart"/>
      <w:r>
        <w:t>aman</w:t>
      </w:r>
      <w:proofErr w:type="spellEnd"/>
      <w:r>
        <w:t xml:space="preserve"> dan </w:t>
      </w:r>
      <w:proofErr w:type="spellStart"/>
      <w:r>
        <w:t>tidak</w:t>
      </w:r>
      <w:proofErr w:type="spellEnd"/>
      <w:r>
        <w:t xml:space="preserve"> </w:t>
      </w:r>
      <w:proofErr w:type="spellStart"/>
      <w:r>
        <w:t>mengganggu</w:t>
      </w:r>
      <w:proofErr w:type="spellEnd"/>
      <w:r>
        <w:t xml:space="preserve"> </w:t>
      </w:r>
      <w:r w:rsidR="0013337F">
        <w:tab/>
      </w:r>
      <w:proofErr w:type="spellStart"/>
      <w:r>
        <w:t>lalu</w:t>
      </w:r>
      <w:proofErr w:type="spellEnd"/>
      <w:r>
        <w:t xml:space="preserve"> </w:t>
      </w:r>
      <w:proofErr w:type="spellStart"/>
      <w:r>
        <w:t>lintas</w:t>
      </w:r>
      <w:proofErr w:type="spellEnd"/>
      <w:r>
        <w:t xml:space="preserve"> </w:t>
      </w:r>
      <w:proofErr w:type="spellStart"/>
      <w:r>
        <w:t>pejalan</w:t>
      </w:r>
      <w:proofErr w:type="spellEnd"/>
      <w:r>
        <w:t xml:space="preserve"> kaki. </w:t>
      </w:r>
    </w:p>
    <w:p w14:paraId="785C6AA7" w14:textId="25D80C99" w:rsidR="00D934DF" w:rsidRDefault="00895F65" w:rsidP="00D934DF">
      <w:pPr>
        <w:jc w:val="both"/>
      </w:pPr>
      <w:r>
        <w:t>2</w:t>
      </w:r>
      <w:r w:rsidR="0013337F">
        <w:t>.</w:t>
      </w:r>
      <w:r w:rsidR="0013337F">
        <w:tab/>
      </w:r>
      <w:proofErr w:type="spellStart"/>
      <w:r>
        <w:t>P</w:t>
      </w:r>
      <w:r w:rsidR="00D934DF">
        <w:t>engelolaan</w:t>
      </w:r>
      <w:proofErr w:type="spellEnd"/>
      <w:r w:rsidR="00D934DF">
        <w:t xml:space="preserve"> </w:t>
      </w:r>
      <w:proofErr w:type="spellStart"/>
      <w:r w:rsidR="00D934DF">
        <w:t>sampah</w:t>
      </w:r>
      <w:proofErr w:type="spellEnd"/>
      <w:r w:rsidR="00D934DF">
        <w:t xml:space="preserve"> </w:t>
      </w:r>
      <w:proofErr w:type="spellStart"/>
      <w:r w:rsidR="0013337F">
        <w:t>basah</w:t>
      </w:r>
      <w:proofErr w:type="spellEnd"/>
      <w:r w:rsidR="0013337F">
        <w:t xml:space="preserve"> dan </w:t>
      </w:r>
      <w:proofErr w:type="spellStart"/>
      <w:r w:rsidR="0013337F">
        <w:t>kering</w:t>
      </w:r>
      <w:proofErr w:type="spellEnd"/>
      <w:r w:rsidR="0013337F">
        <w:t xml:space="preserve"> </w:t>
      </w:r>
      <w:proofErr w:type="spellStart"/>
      <w:r w:rsidR="00D934DF">
        <w:t>perlu</w:t>
      </w:r>
      <w:proofErr w:type="spellEnd"/>
      <w:r w:rsidR="00D934DF">
        <w:t xml:space="preserve"> </w:t>
      </w:r>
      <w:proofErr w:type="spellStart"/>
      <w:r>
        <w:t>adanya</w:t>
      </w:r>
      <w:proofErr w:type="spellEnd"/>
      <w:r>
        <w:t xml:space="preserve"> </w:t>
      </w:r>
      <w:proofErr w:type="spellStart"/>
      <w:r>
        <w:t>penanganan</w:t>
      </w:r>
      <w:proofErr w:type="spellEnd"/>
      <w:r>
        <w:t xml:space="preserve"> </w:t>
      </w:r>
      <w:proofErr w:type="spellStart"/>
      <w:r>
        <w:t>dengan</w:t>
      </w:r>
      <w:proofErr w:type="spellEnd"/>
      <w:r>
        <w:t xml:space="preserve"> </w:t>
      </w:r>
      <w:r w:rsidR="0013337F">
        <w:tab/>
      </w:r>
      <w:proofErr w:type="spellStart"/>
      <w:r>
        <w:t>me</w:t>
      </w:r>
      <w:r w:rsidR="0013337F">
        <w:t>n</w:t>
      </w:r>
      <w:r>
        <w:t>yediakan</w:t>
      </w:r>
      <w:proofErr w:type="spellEnd"/>
      <w:r>
        <w:t xml:space="preserve"> </w:t>
      </w:r>
      <w:proofErr w:type="spellStart"/>
      <w:r>
        <w:t>lokasi</w:t>
      </w:r>
      <w:proofErr w:type="spellEnd"/>
      <w:r>
        <w:t xml:space="preserve"> </w:t>
      </w:r>
      <w:proofErr w:type="spellStart"/>
      <w:r>
        <w:t>tempa</w:t>
      </w:r>
      <w:r w:rsidR="0013337F">
        <w:t>t</w:t>
      </w:r>
      <w:proofErr w:type="spellEnd"/>
      <w:r>
        <w:t xml:space="preserve"> </w:t>
      </w:r>
      <w:proofErr w:type="spellStart"/>
      <w:r>
        <w:t>pembuanagan</w:t>
      </w:r>
      <w:proofErr w:type="spellEnd"/>
      <w:r>
        <w:t xml:space="preserve"> </w:t>
      </w:r>
      <w:proofErr w:type="spellStart"/>
      <w:r>
        <w:t>terpadu</w:t>
      </w:r>
      <w:proofErr w:type="spellEnd"/>
      <w:r w:rsidR="00D934DF">
        <w:t xml:space="preserve"> dan </w:t>
      </w:r>
      <w:proofErr w:type="spellStart"/>
      <w:r w:rsidR="00D934DF">
        <w:t>perbaikan</w:t>
      </w:r>
      <w:proofErr w:type="spellEnd"/>
      <w:r w:rsidR="00D934DF">
        <w:t xml:space="preserve"> </w:t>
      </w:r>
      <w:proofErr w:type="spellStart"/>
      <w:r w:rsidR="00D934DF">
        <w:t>drainase</w:t>
      </w:r>
      <w:proofErr w:type="spellEnd"/>
      <w:r w:rsidR="00D934DF">
        <w:t xml:space="preserve"> </w:t>
      </w:r>
      <w:r w:rsidR="0013337F">
        <w:tab/>
      </w:r>
      <w:proofErr w:type="spellStart"/>
      <w:r w:rsidR="00D934DF">
        <w:t>terutama</w:t>
      </w:r>
      <w:proofErr w:type="spellEnd"/>
      <w:r w:rsidR="00D934DF">
        <w:t xml:space="preserve"> </w:t>
      </w:r>
      <w:r>
        <w:t xml:space="preserve">pada </w:t>
      </w:r>
      <w:proofErr w:type="spellStart"/>
      <w:r>
        <w:t>bangunan</w:t>
      </w:r>
      <w:proofErr w:type="spellEnd"/>
      <w:r>
        <w:t xml:space="preserve"> </w:t>
      </w:r>
      <w:proofErr w:type="spellStart"/>
      <w:r>
        <w:t>pelelangan</w:t>
      </w:r>
      <w:proofErr w:type="spellEnd"/>
      <w:r>
        <w:t xml:space="preserve"> ikan dan pasar ikan </w:t>
      </w:r>
      <w:proofErr w:type="spellStart"/>
      <w:r>
        <w:t>eceran</w:t>
      </w:r>
      <w:proofErr w:type="spellEnd"/>
      <w:r w:rsidR="00D934DF">
        <w:t xml:space="preserve">. </w:t>
      </w:r>
    </w:p>
    <w:p w14:paraId="4689A849" w14:textId="0870D12D" w:rsidR="006C61FE" w:rsidRDefault="0013337F" w:rsidP="0013337F">
      <w:pPr>
        <w:jc w:val="both"/>
      </w:pPr>
      <w:r>
        <w:t>3.</w:t>
      </w:r>
      <w:r>
        <w:tab/>
      </w:r>
      <w:proofErr w:type="spellStart"/>
      <w:r w:rsidR="00D934DF">
        <w:t>Perlu</w:t>
      </w:r>
      <w:proofErr w:type="spellEnd"/>
      <w:r w:rsidR="00D934DF">
        <w:t xml:space="preserve"> </w:t>
      </w:r>
      <w:proofErr w:type="spellStart"/>
      <w:r w:rsidR="00D934DF">
        <w:t>di</w:t>
      </w:r>
      <w:r>
        <w:t>ciptakan</w:t>
      </w:r>
      <w:proofErr w:type="spellEnd"/>
      <w:r w:rsidR="00D934DF">
        <w:t xml:space="preserve"> area </w:t>
      </w:r>
      <w:proofErr w:type="spellStart"/>
      <w:r w:rsidR="00D934DF">
        <w:t>publik</w:t>
      </w:r>
      <w:proofErr w:type="spellEnd"/>
      <w:r w:rsidR="00D934DF">
        <w:t xml:space="preserve"> </w:t>
      </w:r>
      <w:proofErr w:type="spellStart"/>
      <w:r>
        <w:t>untuk</w:t>
      </w:r>
      <w:proofErr w:type="spellEnd"/>
      <w:r>
        <w:t xml:space="preserve"> </w:t>
      </w:r>
      <w:proofErr w:type="spellStart"/>
      <w:r>
        <w:t>pengunjung</w:t>
      </w:r>
      <w:proofErr w:type="spellEnd"/>
      <w:r>
        <w:t xml:space="preserve"> dan juga</w:t>
      </w:r>
      <w:r w:rsidR="00D934DF">
        <w:t xml:space="preserve"> </w:t>
      </w:r>
      <w:proofErr w:type="spellStart"/>
      <w:r w:rsidR="00D934DF">
        <w:t>untuk</w:t>
      </w:r>
      <w:proofErr w:type="spellEnd"/>
      <w:r w:rsidR="00D934DF">
        <w:t xml:space="preserve"> </w:t>
      </w:r>
      <w:proofErr w:type="spellStart"/>
      <w:r w:rsidR="00D934DF">
        <w:t>warga</w:t>
      </w:r>
      <w:proofErr w:type="spellEnd"/>
      <w:r w:rsidR="00D934DF">
        <w:t xml:space="preserve"> </w:t>
      </w:r>
      <w:r>
        <w:tab/>
      </w:r>
      <w:proofErr w:type="spellStart"/>
      <w:r>
        <w:t>warga</w:t>
      </w:r>
      <w:proofErr w:type="spellEnd"/>
      <w:r w:rsidR="00D934DF">
        <w:t xml:space="preserve"> </w:t>
      </w:r>
      <w:proofErr w:type="spellStart"/>
      <w:r w:rsidR="00D934DF">
        <w:t>sekitar</w:t>
      </w:r>
      <w:proofErr w:type="spellEnd"/>
      <w:r w:rsidR="00D934DF">
        <w:t xml:space="preserve"> </w:t>
      </w:r>
      <w:r>
        <w:tab/>
      </w:r>
      <w:proofErr w:type="spellStart"/>
      <w:r>
        <w:t>untuk</w:t>
      </w:r>
      <w:proofErr w:type="spellEnd"/>
      <w:r w:rsidR="00D934DF">
        <w:t xml:space="preserve"> </w:t>
      </w:r>
      <w:proofErr w:type="spellStart"/>
      <w:r>
        <w:t>melakukan</w:t>
      </w:r>
      <w:proofErr w:type="spellEnd"/>
      <w:r>
        <w:t xml:space="preserve"> </w:t>
      </w:r>
      <w:proofErr w:type="spellStart"/>
      <w:r>
        <w:t>kegiatan</w:t>
      </w:r>
      <w:proofErr w:type="spellEnd"/>
      <w:r>
        <w:t xml:space="preserve"> </w:t>
      </w:r>
      <w:proofErr w:type="spellStart"/>
      <w:r>
        <w:t>sosial</w:t>
      </w:r>
      <w:proofErr w:type="spellEnd"/>
      <w:r w:rsidR="00D934DF">
        <w:t xml:space="preserve"> dan </w:t>
      </w:r>
      <w:proofErr w:type="spellStart"/>
      <w:r w:rsidR="00D934DF">
        <w:t>pembuatan</w:t>
      </w:r>
      <w:proofErr w:type="spellEnd"/>
      <w:r w:rsidR="00D934DF">
        <w:t xml:space="preserve"> area </w:t>
      </w:r>
      <w:r>
        <w:tab/>
      </w:r>
      <w:proofErr w:type="spellStart"/>
      <w:r w:rsidR="00D934DF">
        <w:t>kuliner</w:t>
      </w:r>
      <w:proofErr w:type="spellEnd"/>
      <w:r w:rsidR="00D934DF">
        <w:t xml:space="preserve"> </w:t>
      </w:r>
      <w:proofErr w:type="spellStart"/>
      <w:r w:rsidR="00D934DF">
        <w:t>khas</w:t>
      </w:r>
      <w:proofErr w:type="spellEnd"/>
      <w:r w:rsidR="00D934DF">
        <w:t xml:space="preserve"> </w:t>
      </w:r>
      <w:proofErr w:type="spellStart"/>
      <w:r w:rsidR="00D934DF">
        <w:t>Kabupaten</w:t>
      </w:r>
      <w:proofErr w:type="spellEnd"/>
      <w:r w:rsidR="00D934DF">
        <w:t xml:space="preserve"> </w:t>
      </w:r>
      <w:proofErr w:type="spellStart"/>
      <w:r>
        <w:t>Sidoarjo</w:t>
      </w:r>
      <w:proofErr w:type="spellEnd"/>
      <w:r w:rsidR="00D934DF">
        <w:t xml:space="preserve"> </w:t>
      </w:r>
      <w:r>
        <w:t xml:space="preserve">yang juga </w:t>
      </w:r>
      <w:proofErr w:type="spellStart"/>
      <w:r>
        <w:t>berfungsi</w:t>
      </w:r>
      <w:proofErr w:type="spellEnd"/>
      <w:r w:rsidR="00D934DF">
        <w:t xml:space="preserve"> </w:t>
      </w:r>
      <w:proofErr w:type="spellStart"/>
      <w:r w:rsidR="00D934DF">
        <w:t>sebagai</w:t>
      </w:r>
      <w:proofErr w:type="spellEnd"/>
      <w:r w:rsidR="00D934DF">
        <w:t xml:space="preserve"> </w:t>
      </w:r>
      <w:proofErr w:type="spellStart"/>
      <w:r w:rsidR="00D934DF">
        <w:t>pusat</w:t>
      </w:r>
      <w:proofErr w:type="spellEnd"/>
      <w:r w:rsidR="00D934DF">
        <w:t xml:space="preserve"> oleh-oleh </w:t>
      </w:r>
      <w:r>
        <w:lastRenderedPageBreak/>
        <w:tab/>
      </w:r>
      <w:proofErr w:type="spellStart"/>
      <w:r>
        <w:t>untuk</w:t>
      </w:r>
      <w:proofErr w:type="spellEnd"/>
      <w:r>
        <w:t xml:space="preserve"> </w:t>
      </w:r>
      <w:r>
        <w:tab/>
      </w:r>
      <w:proofErr w:type="spellStart"/>
      <w:r>
        <w:t>meramaikan</w:t>
      </w:r>
      <w:proofErr w:type="spellEnd"/>
      <w:r w:rsidR="00D934DF">
        <w:t xml:space="preserve"> DPI </w:t>
      </w:r>
      <w:proofErr w:type="spellStart"/>
      <w:r w:rsidR="00D934DF">
        <w:t>Sidoarjo</w:t>
      </w:r>
      <w:proofErr w:type="spellEnd"/>
      <w:r w:rsidR="00D934DF">
        <w:t xml:space="preserve"> dan </w:t>
      </w:r>
      <w:proofErr w:type="spellStart"/>
      <w:r w:rsidR="00D934DF">
        <w:t>men</w:t>
      </w:r>
      <w:r>
        <w:t>genalkan</w:t>
      </w:r>
      <w:proofErr w:type="spellEnd"/>
      <w:r w:rsidR="00D934DF">
        <w:t xml:space="preserve"> Kawasan </w:t>
      </w:r>
      <w:proofErr w:type="spellStart"/>
      <w:r w:rsidR="00D934DF">
        <w:t>wisata</w:t>
      </w:r>
      <w:proofErr w:type="spellEnd"/>
      <w:r w:rsidR="00D934DF">
        <w:t xml:space="preserve"> </w:t>
      </w:r>
      <w:proofErr w:type="spellStart"/>
      <w:r w:rsidR="00D934DF">
        <w:t>kuliner</w:t>
      </w:r>
      <w:proofErr w:type="spellEnd"/>
      <w:r w:rsidR="00D934DF">
        <w:t xml:space="preserve"> </w:t>
      </w:r>
      <w:r>
        <w:tab/>
        <w:t xml:space="preserve">di </w:t>
      </w:r>
      <w:proofErr w:type="spellStart"/>
      <w:r w:rsidR="00D934DF">
        <w:t>Kabupaten</w:t>
      </w:r>
      <w:proofErr w:type="spellEnd"/>
      <w:r w:rsidR="00D934DF">
        <w:t xml:space="preserve"> </w:t>
      </w:r>
      <w:proofErr w:type="spellStart"/>
      <w:r w:rsidR="00D934DF">
        <w:t>Sidoarjo</w:t>
      </w:r>
      <w:proofErr w:type="spellEnd"/>
      <w:r w:rsidR="00D934DF">
        <w:t>.</w:t>
      </w:r>
    </w:p>
    <w:p w14:paraId="4B8DF197" w14:textId="77777777" w:rsidR="00D934DF" w:rsidRDefault="00D934DF" w:rsidP="003817D5">
      <w:pPr>
        <w:jc w:val="both"/>
      </w:pPr>
    </w:p>
    <w:p w14:paraId="34E46351" w14:textId="7BDB9D90" w:rsidR="00D8580B" w:rsidRPr="003A5D8B" w:rsidRDefault="003A5D8B" w:rsidP="003A5D8B">
      <w:pPr>
        <w:jc w:val="center"/>
        <w:rPr>
          <w:b/>
          <w:bCs/>
          <w:lang w:val="en-GB"/>
        </w:rPr>
      </w:pPr>
      <w:r w:rsidRPr="003A5D8B">
        <w:rPr>
          <w:b/>
          <w:bCs/>
          <w:lang w:val="en-GB"/>
        </w:rPr>
        <w:t>DAFTAR PUSTAKA</w:t>
      </w:r>
    </w:p>
    <w:bookmarkEnd w:id="0"/>
    <w:p w14:paraId="50A957E7" w14:textId="6777DF73" w:rsidR="006C61FE" w:rsidRDefault="006C61FE" w:rsidP="006C61FE">
      <w:pPr>
        <w:spacing w:line="276" w:lineRule="auto"/>
        <w:jc w:val="both"/>
      </w:pPr>
      <w:proofErr w:type="spellStart"/>
      <w:r w:rsidRPr="008C2D99">
        <w:t>Damsar</w:t>
      </w:r>
      <w:proofErr w:type="spellEnd"/>
      <w:r w:rsidRPr="008C2D99">
        <w:t xml:space="preserve">. 2002. </w:t>
      </w:r>
      <w:proofErr w:type="spellStart"/>
      <w:r w:rsidRPr="008C2D99">
        <w:t>Sosiologi</w:t>
      </w:r>
      <w:proofErr w:type="spellEnd"/>
      <w:r w:rsidRPr="008C2D99">
        <w:t xml:space="preserve"> Ekonomi. </w:t>
      </w:r>
      <w:proofErr w:type="spellStart"/>
      <w:proofErr w:type="gramStart"/>
      <w:r w:rsidRPr="008C2D99">
        <w:t>Jakarta:PT</w:t>
      </w:r>
      <w:proofErr w:type="spellEnd"/>
      <w:r w:rsidRPr="008C2D99">
        <w:t>.</w:t>
      </w:r>
      <w:proofErr w:type="gramEnd"/>
      <w:r w:rsidRPr="008C2D99">
        <w:t xml:space="preserve"> Raja </w:t>
      </w:r>
      <w:proofErr w:type="spellStart"/>
      <w:r w:rsidRPr="008C2D99">
        <w:t>Grafindo</w:t>
      </w:r>
      <w:proofErr w:type="spellEnd"/>
      <w:r w:rsidRPr="008C2D99">
        <w:t xml:space="preserve"> </w:t>
      </w:r>
      <w:proofErr w:type="spellStart"/>
      <w:r w:rsidRPr="008C2D99">
        <w:t>Persada</w:t>
      </w:r>
      <w:proofErr w:type="spellEnd"/>
      <w:r w:rsidRPr="008C2D99">
        <w:t>.</w:t>
      </w:r>
    </w:p>
    <w:p w14:paraId="7CC42606" w14:textId="4C96E0CB" w:rsidR="00A065A6" w:rsidRDefault="00A065A6" w:rsidP="006C61FE">
      <w:pPr>
        <w:spacing w:line="276" w:lineRule="auto"/>
        <w:jc w:val="both"/>
      </w:pPr>
    </w:p>
    <w:p w14:paraId="533AA0F0" w14:textId="4A53EFEC" w:rsidR="00A065A6" w:rsidRDefault="00A065A6" w:rsidP="00E01215">
      <w:pPr>
        <w:spacing w:line="276" w:lineRule="auto"/>
        <w:jc w:val="both"/>
      </w:pPr>
      <w:proofErr w:type="spellStart"/>
      <w:r>
        <w:t>Danisworo</w:t>
      </w:r>
      <w:proofErr w:type="spellEnd"/>
      <w:r>
        <w:t xml:space="preserve">, Muhammad dan </w:t>
      </w:r>
      <w:proofErr w:type="spellStart"/>
      <w:r>
        <w:t>Widjaja</w:t>
      </w:r>
      <w:proofErr w:type="spellEnd"/>
      <w:r>
        <w:t xml:space="preserve"> </w:t>
      </w:r>
      <w:proofErr w:type="spellStart"/>
      <w:r>
        <w:t>Martokusumo</w:t>
      </w:r>
      <w:proofErr w:type="spellEnd"/>
      <w:r>
        <w:t xml:space="preserve">. 2000. </w:t>
      </w:r>
      <w:proofErr w:type="spellStart"/>
      <w:r>
        <w:t>Revitalisasi</w:t>
      </w:r>
      <w:proofErr w:type="spellEnd"/>
      <w:r>
        <w:t xml:space="preserve"> Kawasan Kota </w:t>
      </w:r>
      <w:proofErr w:type="spellStart"/>
      <w:r>
        <w:t>Sebuah</w:t>
      </w:r>
      <w:proofErr w:type="spellEnd"/>
      <w:r>
        <w:t xml:space="preserve"> </w:t>
      </w:r>
      <w:proofErr w:type="spellStart"/>
      <w:r>
        <w:t>Catatan</w:t>
      </w:r>
      <w:proofErr w:type="spellEnd"/>
      <w:r>
        <w:t xml:space="preserve"> </w:t>
      </w:r>
      <w:proofErr w:type="spellStart"/>
      <w:r>
        <w:t>dalam</w:t>
      </w:r>
      <w:proofErr w:type="spellEnd"/>
      <w:r>
        <w:t xml:space="preserve"> </w:t>
      </w:r>
      <w:proofErr w:type="spellStart"/>
      <w:r>
        <w:t>Pengembangan</w:t>
      </w:r>
      <w:proofErr w:type="spellEnd"/>
      <w:r>
        <w:t xml:space="preserve"> dan </w:t>
      </w:r>
      <w:proofErr w:type="spellStart"/>
      <w:r>
        <w:t>Pemanfaatan</w:t>
      </w:r>
      <w:proofErr w:type="spellEnd"/>
      <w:r>
        <w:t xml:space="preserve"> Kawasan Kota. Jakarta: Urban and Regional Development Institute. </w:t>
      </w:r>
      <w:hyperlink r:id="rId7" w:history="1">
        <w:r w:rsidRPr="00F94ED9">
          <w:rPr>
            <w:rStyle w:val="Hyperlink"/>
          </w:rPr>
          <w:t>URL:http://www.urdi</w:t>
        </w:r>
      </w:hyperlink>
      <w:r>
        <w:t xml:space="preserve">. </w:t>
      </w:r>
      <w:r>
        <w:tab/>
      </w:r>
      <w:proofErr w:type="spellStart"/>
      <w:r>
        <w:t>Ayuningsasi</w:t>
      </w:r>
      <w:proofErr w:type="spellEnd"/>
      <w:r>
        <w:t xml:space="preserve">, A.K dan </w:t>
      </w:r>
      <w:proofErr w:type="spellStart"/>
      <w:r>
        <w:t>Mirah.P.P</w:t>
      </w:r>
      <w:proofErr w:type="spellEnd"/>
      <w:r>
        <w:t xml:space="preserve">. (2013). </w:t>
      </w:r>
      <w:proofErr w:type="spellStart"/>
      <w:r>
        <w:t>Efektivitas</w:t>
      </w:r>
      <w:proofErr w:type="spellEnd"/>
      <w:r>
        <w:t xml:space="preserve"> dan </w:t>
      </w:r>
      <w:proofErr w:type="spellStart"/>
      <w:r>
        <w:t>Dampak</w:t>
      </w:r>
      <w:proofErr w:type="spellEnd"/>
      <w:r>
        <w:t xml:space="preserve"> Program </w:t>
      </w:r>
      <w:r>
        <w:tab/>
      </w:r>
      <w:proofErr w:type="spellStart"/>
      <w:r>
        <w:t>Revitalisasi</w:t>
      </w:r>
      <w:proofErr w:type="spellEnd"/>
      <w:r>
        <w:t xml:space="preserve"> Pasar </w:t>
      </w:r>
      <w:proofErr w:type="spellStart"/>
      <w:r>
        <w:t>Tradisional</w:t>
      </w:r>
      <w:proofErr w:type="spellEnd"/>
      <w:r>
        <w:t xml:space="preserve"> di Pasar Agung </w:t>
      </w:r>
      <w:proofErr w:type="spellStart"/>
      <w:r>
        <w:t>Peninjoan</w:t>
      </w:r>
      <w:proofErr w:type="spellEnd"/>
      <w:r>
        <w:t xml:space="preserve">. </w:t>
      </w:r>
      <w:proofErr w:type="spellStart"/>
      <w:r>
        <w:t>Jurnal</w:t>
      </w:r>
      <w:proofErr w:type="spellEnd"/>
      <w:r>
        <w:t xml:space="preserve"> Ekonomi </w:t>
      </w:r>
      <w:r>
        <w:tab/>
        <w:t>Pembangunan</w:t>
      </w:r>
    </w:p>
    <w:p w14:paraId="2E45EDBC" w14:textId="77777777" w:rsidR="006A2741" w:rsidRDefault="006A2741" w:rsidP="006C61FE">
      <w:pPr>
        <w:spacing w:line="276" w:lineRule="auto"/>
        <w:jc w:val="both"/>
      </w:pPr>
    </w:p>
    <w:p w14:paraId="7891F073" w14:textId="11281152" w:rsidR="006A2741" w:rsidRPr="00A63340" w:rsidRDefault="006A2741" w:rsidP="006A2741">
      <w:pPr>
        <w:autoSpaceDE w:val="0"/>
        <w:autoSpaceDN w:val="0"/>
        <w:adjustRightInd w:val="0"/>
        <w:ind w:right="49"/>
        <w:jc w:val="both"/>
        <w:rPr>
          <w:bCs/>
          <w:color w:val="FF0000"/>
          <w:lang w:val="en-ID"/>
        </w:rPr>
      </w:pPr>
      <w:r>
        <w:t xml:space="preserve">Jamaluddin, AN </w:t>
      </w:r>
      <w:proofErr w:type="spellStart"/>
      <w:r>
        <w:t>dkk</w:t>
      </w:r>
      <w:proofErr w:type="spellEnd"/>
      <w:r>
        <w:t xml:space="preserve">. 2013. </w:t>
      </w:r>
      <w:proofErr w:type="spellStart"/>
      <w:r>
        <w:t>Perencanaan</w:t>
      </w:r>
      <w:proofErr w:type="spellEnd"/>
      <w:r>
        <w:t xml:space="preserve"> dan </w:t>
      </w:r>
      <w:proofErr w:type="spellStart"/>
      <w:r>
        <w:t>Perancangan</w:t>
      </w:r>
      <w:proofErr w:type="spellEnd"/>
      <w:r>
        <w:t xml:space="preserve"> Pusat </w:t>
      </w:r>
      <w:proofErr w:type="spellStart"/>
      <w:r>
        <w:t>Pengembangan</w:t>
      </w:r>
      <w:proofErr w:type="spellEnd"/>
      <w:r>
        <w:t xml:space="preserve"> </w:t>
      </w:r>
      <w:proofErr w:type="spellStart"/>
      <w:r>
        <w:t>Budidaya</w:t>
      </w:r>
      <w:proofErr w:type="spellEnd"/>
      <w:r>
        <w:t xml:space="preserve"> Ikan Bandeng di </w:t>
      </w:r>
      <w:proofErr w:type="spellStart"/>
      <w:r>
        <w:t>Tambak</w:t>
      </w:r>
      <w:proofErr w:type="spellEnd"/>
      <w:r>
        <w:t xml:space="preserve"> </w:t>
      </w:r>
      <w:proofErr w:type="spellStart"/>
      <w:r>
        <w:t>Sidoarjo</w:t>
      </w:r>
      <w:proofErr w:type="spellEnd"/>
      <w:r>
        <w:t xml:space="preserve">. </w:t>
      </w:r>
      <w:proofErr w:type="spellStart"/>
      <w:r>
        <w:t>Jurnal</w:t>
      </w:r>
      <w:proofErr w:type="spellEnd"/>
      <w:r>
        <w:t xml:space="preserve"> IPTEK. 1 (17): 53.</w:t>
      </w:r>
    </w:p>
    <w:p w14:paraId="0B9E06C6" w14:textId="77777777" w:rsidR="006C61FE" w:rsidRDefault="006C61FE" w:rsidP="006C61FE">
      <w:pPr>
        <w:spacing w:line="276" w:lineRule="auto"/>
        <w:jc w:val="both"/>
      </w:pPr>
    </w:p>
    <w:p w14:paraId="058652B1" w14:textId="492D2F6F" w:rsidR="006C61FE" w:rsidRDefault="006C61FE" w:rsidP="006C61FE">
      <w:pPr>
        <w:spacing w:line="276" w:lineRule="auto"/>
        <w:jc w:val="both"/>
      </w:pPr>
      <w:proofErr w:type="spellStart"/>
      <w:r w:rsidRPr="00D038A4">
        <w:t>Peraturan</w:t>
      </w:r>
      <w:proofErr w:type="spellEnd"/>
      <w:r w:rsidRPr="00D038A4">
        <w:t xml:space="preserve"> Menteri </w:t>
      </w:r>
      <w:proofErr w:type="spellStart"/>
      <w:r w:rsidRPr="00D038A4">
        <w:t>Perdagangan</w:t>
      </w:r>
      <w:proofErr w:type="spellEnd"/>
      <w:r w:rsidRPr="00D038A4">
        <w:t xml:space="preserve"> </w:t>
      </w:r>
      <w:proofErr w:type="spellStart"/>
      <w:r w:rsidRPr="00D038A4">
        <w:t>Republik</w:t>
      </w:r>
      <w:proofErr w:type="spellEnd"/>
      <w:r w:rsidRPr="00D038A4">
        <w:t xml:space="preserve"> Indonesia </w:t>
      </w:r>
      <w:proofErr w:type="spellStart"/>
      <w:r w:rsidRPr="00D038A4">
        <w:t>Nomor</w:t>
      </w:r>
      <w:proofErr w:type="spellEnd"/>
      <w:r w:rsidRPr="00D038A4">
        <w:t xml:space="preserve"> 37/M-Dag/Per/5/2017 </w:t>
      </w:r>
      <w:proofErr w:type="spellStart"/>
      <w:r w:rsidRPr="00D038A4">
        <w:t>Tentang</w:t>
      </w:r>
      <w:proofErr w:type="spellEnd"/>
      <w:r w:rsidRPr="00D038A4">
        <w:t xml:space="preserve"> </w:t>
      </w:r>
      <w:proofErr w:type="spellStart"/>
      <w:r w:rsidRPr="00D038A4">
        <w:t>Pedoman</w:t>
      </w:r>
      <w:proofErr w:type="spellEnd"/>
      <w:r w:rsidRPr="00D038A4">
        <w:t xml:space="preserve"> Pembangunan Dan </w:t>
      </w:r>
      <w:proofErr w:type="spellStart"/>
      <w:r w:rsidRPr="00D038A4">
        <w:t>Pengelolaan</w:t>
      </w:r>
      <w:proofErr w:type="spellEnd"/>
      <w:r w:rsidRPr="00D038A4">
        <w:t xml:space="preserve"> Sarana </w:t>
      </w:r>
      <w:proofErr w:type="spellStart"/>
      <w:r w:rsidRPr="00D038A4">
        <w:t>Perdagangan</w:t>
      </w:r>
      <w:proofErr w:type="spellEnd"/>
    </w:p>
    <w:p w14:paraId="0D1F08F3" w14:textId="77777777" w:rsidR="006C61FE" w:rsidRPr="008C2D99" w:rsidRDefault="006C61FE" w:rsidP="006C61FE">
      <w:pPr>
        <w:spacing w:line="276" w:lineRule="auto"/>
        <w:ind w:firstLine="720"/>
        <w:jc w:val="both"/>
      </w:pPr>
    </w:p>
    <w:p w14:paraId="766BF993" w14:textId="65819B73" w:rsidR="006C61FE" w:rsidRDefault="006C61FE" w:rsidP="006C61FE">
      <w:pPr>
        <w:spacing w:line="276" w:lineRule="auto"/>
        <w:jc w:val="both"/>
      </w:pPr>
      <w:proofErr w:type="spellStart"/>
      <w:r w:rsidRPr="008C2D99">
        <w:t>Perpres</w:t>
      </w:r>
      <w:proofErr w:type="spellEnd"/>
      <w:r w:rsidRPr="008C2D99">
        <w:t xml:space="preserve"> RI No. 112 </w:t>
      </w:r>
      <w:proofErr w:type="spellStart"/>
      <w:r w:rsidRPr="008C2D99">
        <w:t>Tahun</w:t>
      </w:r>
      <w:proofErr w:type="spellEnd"/>
      <w:r w:rsidRPr="008C2D99">
        <w:t xml:space="preserve"> 2007, </w:t>
      </w:r>
      <w:proofErr w:type="spellStart"/>
      <w:r w:rsidRPr="008C2D99">
        <w:t>tentang</w:t>
      </w:r>
      <w:proofErr w:type="spellEnd"/>
      <w:r w:rsidRPr="008C2D99">
        <w:t xml:space="preserve"> </w:t>
      </w:r>
      <w:proofErr w:type="spellStart"/>
      <w:r w:rsidRPr="008C2D99">
        <w:t>Penataan</w:t>
      </w:r>
      <w:proofErr w:type="spellEnd"/>
      <w:r w:rsidRPr="008C2D99">
        <w:t xml:space="preserve"> dan </w:t>
      </w:r>
      <w:proofErr w:type="spellStart"/>
      <w:r w:rsidRPr="008C2D99">
        <w:t>Pembinaan</w:t>
      </w:r>
      <w:proofErr w:type="spellEnd"/>
      <w:r w:rsidRPr="008C2D99">
        <w:t xml:space="preserve"> Pasar </w:t>
      </w:r>
      <w:proofErr w:type="spellStart"/>
      <w:r w:rsidRPr="008C2D99">
        <w:t>Tradisional</w:t>
      </w:r>
      <w:proofErr w:type="spellEnd"/>
      <w:r w:rsidRPr="008C2D99">
        <w:t xml:space="preserve">, Pusat </w:t>
      </w:r>
      <w:proofErr w:type="spellStart"/>
      <w:r w:rsidRPr="008C2D99">
        <w:t>Perbelanjaan</w:t>
      </w:r>
      <w:proofErr w:type="spellEnd"/>
      <w:r w:rsidRPr="008C2D99">
        <w:t xml:space="preserve"> dan </w:t>
      </w:r>
      <w:proofErr w:type="spellStart"/>
      <w:r w:rsidRPr="008C2D99">
        <w:t>Toko</w:t>
      </w:r>
      <w:proofErr w:type="spellEnd"/>
      <w:r w:rsidRPr="008C2D99">
        <w:t xml:space="preserve"> Modern.</w:t>
      </w:r>
    </w:p>
    <w:p w14:paraId="275264A1" w14:textId="77777777" w:rsidR="006C61FE" w:rsidRDefault="006C61FE" w:rsidP="006C61FE">
      <w:pPr>
        <w:spacing w:line="276" w:lineRule="auto"/>
        <w:ind w:firstLine="720"/>
        <w:jc w:val="both"/>
      </w:pPr>
    </w:p>
    <w:p w14:paraId="423A546F" w14:textId="1E0F38AD" w:rsidR="006C61FE" w:rsidRDefault="006C61FE" w:rsidP="006C61FE">
      <w:pPr>
        <w:spacing w:line="276" w:lineRule="auto"/>
        <w:jc w:val="both"/>
      </w:pPr>
      <w:proofErr w:type="spellStart"/>
      <w:r w:rsidRPr="008C2D99">
        <w:t>Sartono</w:t>
      </w:r>
      <w:proofErr w:type="spellEnd"/>
      <w:r>
        <w:t xml:space="preserve"> A. 2018. </w:t>
      </w:r>
      <w:proofErr w:type="spellStart"/>
      <w:r w:rsidRPr="008C2D99">
        <w:t>Studi</w:t>
      </w:r>
      <w:proofErr w:type="spellEnd"/>
      <w:r w:rsidRPr="008C2D99">
        <w:t xml:space="preserve"> </w:t>
      </w:r>
      <w:proofErr w:type="spellStart"/>
      <w:r w:rsidRPr="008C2D99">
        <w:t>Tentang</w:t>
      </w:r>
      <w:proofErr w:type="spellEnd"/>
      <w:r w:rsidRPr="008C2D99">
        <w:t xml:space="preserve"> </w:t>
      </w:r>
      <w:proofErr w:type="spellStart"/>
      <w:r w:rsidRPr="008C2D99">
        <w:t>Keberhasilan</w:t>
      </w:r>
      <w:proofErr w:type="spellEnd"/>
      <w:r w:rsidRPr="008C2D99">
        <w:t xml:space="preserve"> </w:t>
      </w:r>
      <w:proofErr w:type="spellStart"/>
      <w:r w:rsidRPr="008C2D99">
        <w:t>Relokasi</w:t>
      </w:r>
      <w:proofErr w:type="spellEnd"/>
      <w:r w:rsidRPr="008C2D99">
        <w:t xml:space="preserve"> Pasar </w:t>
      </w:r>
      <w:proofErr w:type="spellStart"/>
      <w:r w:rsidRPr="008C2D99">
        <w:t>Terhadap</w:t>
      </w:r>
      <w:proofErr w:type="spellEnd"/>
      <w:r w:rsidRPr="008C2D99">
        <w:t xml:space="preserve"> </w:t>
      </w:r>
      <w:proofErr w:type="spellStart"/>
      <w:r w:rsidRPr="008C2D99">
        <w:t>Kondisi</w:t>
      </w:r>
      <w:proofErr w:type="spellEnd"/>
      <w:r w:rsidRPr="008C2D99">
        <w:t xml:space="preserve"> </w:t>
      </w:r>
      <w:proofErr w:type="spellStart"/>
      <w:r w:rsidRPr="008C2D99">
        <w:t>Sosial</w:t>
      </w:r>
      <w:proofErr w:type="spellEnd"/>
      <w:r w:rsidRPr="008C2D99">
        <w:t xml:space="preserve"> Ekonomi </w:t>
      </w:r>
      <w:proofErr w:type="spellStart"/>
      <w:r w:rsidRPr="008C2D99">
        <w:t>Pedagang</w:t>
      </w:r>
      <w:proofErr w:type="spellEnd"/>
      <w:r w:rsidRPr="008C2D99">
        <w:t xml:space="preserve"> Ikan Di Depo </w:t>
      </w:r>
      <w:proofErr w:type="spellStart"/>
      <w:r w:rsidRPr="008C2D99">
        <w:t>Pemasaran</w:t>
      </w:r>
      <w:proofErr w:type="spellEnd"/>
      <w:r w:rsidRPr="008C2D99">
        <w:t xml:space="preserve"> Ikan (Dpi) </w:t>
      </w:r>
      <w:proofErr w:type="spellStart"/>
      <w:r w:rsidRPr="008C2D99">
        <w:t>Lingkar</w:t>
      </w:r>
      <w:proofErr w:type="spellEnd"/>
      <w:r w:rsidRPr="008C2D99">
        <w:t xml:space="preserve"> Timur </w:t>
      </w:r>
      <w:proofErr w:type="spellStart"/>
      <w:r w:rsidRPr="008C2D99">
        <w:t>Kabupaten</w:t>
      </w:r>
      <w:proofErr w:type="spellEnd"/>
      <w:r w:rsidRPr="008C2D99">
        <w:t xml:space="preserve"> </w:t>
      </w:r>
      <w:proofErr w:type="spellStart"/>
      <w:r w:rsidRPr="008C2D99">
        <w:t>Sidoarjo</w:t>
      </w:r>
      <w:proofErr w:type="spellEnd"/>
      <w:r w:rsidRPr="008C2D99">
        <w:t xml:space="preserve"> (</w:t>
      </w:r>
      <w:proofErr w:type="spellStart"/>
      <w:r w:rsidRPr="008C2D99">
        <w:t>Studi</w:t>
      </w:r>
      <w:proofErr w:type="spellEnd"/>
      <w:r w:rsidRPr="008C2D99">
        <w:t xml:space="preserve"> </w:t>
      </w:r>
      <w:proofErr w:type="spellStart"/>
      <w:r w:rsidRPr="008C2D99">
        <w:t>Kasus</w:t>
      </w:r>
      <w:proofErr w:type="spellEnd"/>
      <w:r w:rsidRPr="008C2D99">
        <w:t xml:space="preserve"> </w:t>
      </w:r>
      <w:proofErr w:type="spellStart"/>
      <w:r w:rsidRPr="008C2D99">
        <w:t>Tentang</w:t>
      </w:r>
      <w:proofErr w:type="spellEnd"/>
      <w:r w:rsidRPr="008C2D99">
        <w:t xml:space="preserve"> </w:t>
      </w:r>
      <w:proofErr w:type="spellStart"/>
      <w:r w:rsidRPr="008C2D99">
        <w:t>Keberhasilan</w:t>
      </w:r>
      <w:proofErr w:type="spellEnd"/>
      <w:r w:rsidRPr="008C2D99">
        <w:t xml:space="preserve"> </w:t>
      </w:r>
      <w:proofErr w:type="spellStart"/>
      <w:r w:rsidRPr="008C2D99">
        <w:t>Relokasi</w:t>
      </w:r>
      <w:proofErr w:type="spellEnd"/>
      <w:r w:rsidRPr="008C2D99">
        <w:t xml:space="preserve"> Pasar Di Depo </w:t>
      </w:r>
      <w:proofErr w:type="spellStart"/>
      <w:r w:rsidRPr="008C2D99">
        <w:t>Pemasaran</w:t>
      </w:r>
      <w:proofErr w:type="spellEnd"/>
      <w:r w:rsidRPr="008C2D99">
        <w:t xml:space="preserve"> Ikan </w:t>
      </w:r>
      <w:proofErr w:type="spellStart"/>
      <w:r w:rsidRPr="008C2D99">
        <w:t>Lingkar</w:t>
      </w:r>
      <w:proofErr w:type="spellEnd"/>
      <w:r w:rsidRPr="008C2D99">
        <w:t xml:space="preserve"> Timur)</w:t>
      </w:r>
      <w:r>
        <w:t>.</w:t>
      </w:r>
      <w:r w:rsidRPr="008C2D99">
        <w:t xml:space="preserve"> Universitas Negeri Surabaya</w:t>
      </w:r>
    </w:p>
    <w:p w14:paraId="52C5EBA2" w14:textId="77777777" w:rsidR="006C61FE" w:rsidRPr="008C2D99" w:rsidRDefault="006C61FE" w:rsidP="006C61FE">
      <w:pPr>
        <w:spacing w:line="276" w:lineRule="auto"/>
        <w:ind w:left="720"/>
        <w:jc w:val="both"/>
      </w:pPr>
    </w:p>
    <w:p w14:paraId="0DED805E" w14:textId="77777777" w:rsidR="006C61FE" w:rsidRDefault="006C61FE" w:rsidP="006C61FE">
      <w:pPr>
        <w:spacing w:line="276" w:lineRule="auto"/>
        <w:jc w:val="both"/>
      </w:pPr>
      <w:proofErr w:type="gramStart"/>
      <w:r w:rsidRPr="008C2D99">
        <w:t>Sugiyono,2016.Memahami</w:t>
      </w:r>
      <w:proofErr w:type="gramEnd"/>
      <w:r w:rsidRPr="008C2D99">
        <w:t xml:space="preserve"> </w:t>
      </w:r>
      <w:proofErr w:type="spellStart"/>
      <w:r w:rsidRPr="008C2D99">
        <w:t>Penelitian</w:t>
      </w:r>
      <w:proofErr w:type="spellEnd"/>
      <w:r w:rsidRPr="008C2D99">
        <w:t xml:space="preserve"> </w:t>
      </w:r>
      <w:proofErr w:type="spellStart"/>
      <w:r w:rsidRPr="008C2D99">
        <w:t>Kualitatif</w:t>
      </w:r>
      <w:proofErr w:type="spellEnd"/>
      <w:r w:rsidRPr="008C2D99">
        <w:t xml:space="preserve">. </w:t>
      </w:r>
      <w:proofErr w:type="spellStart"/>
      <w:r w:rsidRPr="008C2D99">
        <w:t>Penerbit</w:t>
      </w:r>
      <w:proofErr w:type="spellEnd"/>
      <w:r w:rsidRPr="008C2D99">
        <w:t xml:space="preserve"> CV. </w:t>
      </w:r>
      <w:proofErr w:type="spellStart"/>
      <w:proofErr w:type="gramStart"/>
      <w:r w:rsidRPr="008C2D99">
        <w:t>Alfabeta:Bandung</w:t>
      </w:r>
      <w:proofErr w:type="spellEnd"/>
      <w:proofErr w:type="gramEnd"/>
      <w:r w:rsidRPr="008C2D99">
        <w:t>.</w:t>
      </w:r>
    </w:p>
    <w:p w14:paraId="5024D408" w14:textId="51D49600" w:rsidR="006C61FE" w:rsidRPr="008C2D99" w:rsidRDefault="006C61FE" w:rsidP="006C61FE">
      <w:pPr>
        <w:spacing w:line="276" w:lineRule="auto"/>
        <w:jc w:val="both"/>
      </w:pPr>
    </w:p>
    <w:p w14:paraId="4F7455CE" w14:textId="557F338B" w:rsidR="006C61FE" w:rsidRDefault="006C61FE" w:rsidP="006C61FE">
      <w:pPr>
        <w:spacing w:line="276" w:lineRule="auto"/>
        <w:jc w:val="both"/>
      </w:pPr>
      <w:proofErr w:type="spellStart"/>
      <w:r>
        <w:t>Syahputra</w:t>
      </w:r>
      <w:proofErr w:type="spellEnd"/>
      <w:r>
        <w:t xml:space="preserve">, Eddy. 2018. </w:t>
      </w:r>
      <w:proofErr w:type="spellStart"/>
      <w:r w:rsidRPr="008C2D99">
        <w:t>Faktor-Faktor</w:t>
      </w:r>
      <w:proofErr w:type="spellEnd"/>
      <w:r w:rsidRPr="008C2D99">
        <w:t xml:space="preserve"> Yang </w:t>
      </w:r>
      <w:proofErr w:type="spellStart"/>
      <w:r w:rsidRPr="008C2D99">
        <w:t>Mempengaruhi</w:t>
      </w:r>
      <w:proofErr w:type="spellEnd"/>
      <w:r w:rsidRPr="008C2D99">
        <w:t xml:space="preserve"> </w:t>
      </w:r>
      <w:proofErr w:type="spellStart"/>
      <w:r w:rsidRPr="008C2D99">
        <w:t>Tidak</w:t>
      </w:r>
      <w:proofErr w:type="spellEnd"/>
      <w:r w:rsidRPr="008C2D99">
        <w:t xml:space="preserve"> </w:t>
      </w:r>
      <w:proofErr w:type="spellStart"/>
      <w:r w:rsidRPr="008C2D99">
        <w:t>Berfungsinya</w:t>
      </w:r>
      <w:proofErr w:type="spellEnd"/>
      <w:r w:rsidRPr="008C2D99">
        <w:t xml:space="preserve"> Pasar </w:t>
      </w:r>
      <w:proofErr w:type="spellStart"/>
      <w:r w:rsidRPr="008C2D99">
        <w:t>Tradisional</w:t>
      </w:r>
      <w:proofErr w:type="spellEnd"/>
      <w:r w:rsidRPr="008C2D99">
        <w:t xml:space="preserve"> (</w:t>
      </w:r>
      <w:proofErr w:type="spellStart"/>
      <w:r w:rsidRPr="008C2D99">
        <w:t>Studi</w:t>
      </w:r>
      <w:proofErr w:type="spellEnd"/>
      <w:r w:rsidRPr="008C2D99">
        <w:t xml:space="preserve"> </w:t>
      </w:r>
      <w:proofErr w:type="spellStart"/>
      <w:r w:rsidRPr="008C2D99">
        <w:t>Kasus</w:t>
      </w:r>
      <w:proofErr w:type="spellEnd"/>
      <w:r w:rsidRPr="008C2D99">
        <w:t xml:space="preserve">: Pasar </w:t>
      </w:r>
      <w:proofErr w:type="spellStart"/>
      <w:r w:rsidRPr="008C2D99">
        <w:t>Lamgapang</w:t>
      </w:r>
      <w:proofErr w:type="spellEnd"/>
      <w:r w:rsidRPr="008C2D99">
        <w:t xml:space="preserve"> </w:t>
      </w:r>
      <w:proofErr w:type="spellStart"/>
      <w:r w:rsidRPr="008C2D99">
        <w:t>Kecamatan</w:t>
      </w:r>
      <w:proofErr w:type="spellEnd"/>
      <w:r w:rsidRPr="008C2D99">
        <w:t xml:space="preserve"> </w:t>
      </w:r>
      <w:proofErr w:type="spellStart"/>
      <w:r w:rsidRPr="008C2D99">
        <w:t>Ulee</w:t>
      </w:r>
      <w:proofErr w:type="spellEnd"/>
      <w:r w:rsidRPr="008C2D99">
        <w:t xml:space="preserve"> </w:t>
      </w:r>
      <w:proofErr w:type="spellStart"/>
      <w:r w:rsidRPr="008C2D99">
        <w:t>Kareng</w:t>
      </w:r>
      <w:proofErr w:type="spellEnd"/>
      <w:r w:rsidRPr="008C2D99">
        <w:t xml:space="preserve"> Kota Banda Aceh)</w:t>
      </w:r>
      <w:r>
        <w:t xml:space="preserve">. </w:t>
      </w:r>
      <w:proofErr w:type="spellStart"/>
      <w:r w:rsidRPr="008C2D99">
        <w:t>Jurnal</w:t>
      </w:r>
      <w:proofErr w:type="spellEnd"/>
      <w:r w:rsidRPr="008C2D99">
        <w:t xml:space="preserve"> </w:t>
      </w:r>
      <w:proofErr w:type="spellStart"/>
      <w:r w:rsidRPr="008C2D99">
        <w:t>Arsip</w:t>
      </w:r>
      <w:proofErr w:type="spellEnd"/>
      <w:r w:rsidRPr="008C2D99">
        <w:t xml:space="preserve"> </w:t>
      </w:r>
      <w:proofErr w:type="spellStart"/>
      <w:r w:rsidRPr="008C2D99">
        <w:t>Rekayasa</w:t>
      </w:r>
      <w:proofErr w:type="spellEnd"/>
      <w:r w:rsidRPr="008C2D99">
        <w:t xml:space="preserve"> </w:t>
      </w:r>
      <w:proofErr w:type="spellStart"/>
      <w:r w:rsidRPr="008C2D99">
        <w:t>Sipil</w:t>
      </w:r>
      <w:proofErr w:type="spellEnd"/>
      <w:r w:rsidRPr="008C2D99">
        <w:t xml:space="preserve"> dan </w:t>
      </w:r>
      <w:proofErr w:type="spellStart"/>
      <w:r w:rsidRPr="008C2D99">
        <w:t>Perencanaan</w:t>
      </w:r>
      <w:proofErr w:type="spellEnd"/>
      <w:r w:rsidRPr="008C2D99">
        <w:t xml:space="preserve"> (JARSP)</w:t>
      </w:r>
      <w:r>
        <w:t xml:space="preserve">. </w:t>
      </w:r>
      <w:r>
        <w:tab/>
      </w:r>
      <w:r w:rsidRPr="008C2D99">
        <w:t>Banda Aceh</w:t>
      </w:r>
    </w:p>
    <w:p w14:paraId="0DC9A93E" w14:textId="77777777" w:rsidR="00E01215" w:rsidRPr="008C2D99" w:rsidRDefault="00E01215" w:rsidP="006C61FE">
      <w:pPr>
        <w:spacing w:line="276" w:lineRule="auto"/>
        <w:jc w:val="both"/>
      </w:pPr>
    </w:p>
    <w:p w14:paraId="2B2208F9" w14:textId="0C6E74B0" w:rsidR="006C61FE" w:rsidRDefault="006C61FE" w:rsidP="006C61FE">
      <w:pPr>
        <w:spacing w:line="276" w:lineRule="auto"/>
        <w:jc w:val="both"/>
      </w:pPr>
      <w:r w:rsidRPr="008C2D99">
        <w:t xml:space="preserve">Utami, D 2012, Pasar </w:t>
      </w:r>
      <w:proofErr w:type="spellStart"/>
      <w:r w:rsidRPr="008C2D99">
        <w:t>Tradisional</w:t>
      </w:r>
      <w:proofErr w:type="spellEnd"/>
      <w:r w:rsidRPr="008C2D99">
        <w:t xml:space="preserve"> Versus Pasar Modern </w:t>
      </w:r>
      <w:proofErr w:type="spellStart"/>
      <w:r w:rsidRPr="008C2D99">
        <w:t>Studi</w:t>
      </w:r>
      <w:proofErr w:type="spellEnd"/>
      <w:r w:rsidRPr="008C2D99">
        <w:t xml:space="preserve"> </w:t>
      </w:r>
      <w:proofErr w:type="spellStart"/>
      <w:r w:rsidRPr="008C2D99">
        <w:t>Kasus</w:t>
      </w:r>
      <w:proofErr w:type="spellEnd"/>
      <w:r w:rsidRPr="008C2D99">
        <w:t xml:space="preserve">: </w:t>
      </w:r>
      <w:proofErr w:type="spellStart"/>
      <w:r w:rsidRPr="008C2D99">
        <w:t>Terhadap</w:t>
      </w:r>
      <w:proofErr w:type="spellEnd"/>
      <w:r w:rsidRPr="008C2D99">
        <w:t xml:space="preserve"> </w:t>
      </w:r>
      <w:proofErr w:type="spellStart"/>
      <w:r w:rsidRPr="008C2D99">
        <w:t>Kebijakan</w:t>
      </w:r>
      <w:proofErr w:type="spellEnd"/>
      <w:r w:rsidRPr="008C2D99">
        <w:t xml:space="preserve"> </w:t>
      </w:r>
      <w:proofErr w:type="spellStart"/>
      <w:r w:rsidRPr="008C2D99">
        <w:t>Pengelolaan</w:t>
      </w:r>
      <w:proofErr w:type="spellEnd"/>
      <w:r w:rsidRPr="008C2D99">
        <w:t xml:space="preserve"> Pasar </w:t>
      </w:r>
      <w:r>
        <w:t>di Kota Yogyakarta, Yogyakarta.</w:t>
      </w:r>
    </w:p>
    <w:p w14:paraId="53BF04BC" w14:textId="77777777" w:rsidR="006C61FE" w:rsidRDefault="006C61FE" w:rsidP="006C61FE">
      <w:pPr>
        <w:spacing w:line="276" w:lineRule="auto"/>
        <w:ind w:firstLine="720"/>
        <w:jc w:val="both"/>
      </w:pPr>
    </w:p>
    <w:p w14:paraId="52472856" w14:textId="047F2A28" w:rsidR="006C61FE" w:rsidRPr="008C2D99" w:rsidRDefault="006C61FE" w:rsidP="006C61FE">
      <w:pPr>
        <w:spacing w:line="276" w:lineRule="auto"/>
        <w:jc w:val="both"/>
      </w:pPr>
      <w:proofErr w:type="spellStart"/>
      <w:r>
        <w:t>Wisudawan</w:t>
      </w:r>
      <w:proofErr w:type="spellEnd"/>
      <w:r>
        <w:t xml:space="preserve"> P. </w:t>
      </w:r>
      <w:proofErr w:type="spellStart"/>
      <w:r w:rsidRPr="008C2D99">
        <w:t>Kepemimpinan</w:t>
      </w:r>
      <w:proofErr w:type="spellEnd"/>
      <w:r w:rsidRPr="008C2D99">
        <w:t xml:space="preserve"> Dan </w:t>
      </w:r>
      <w:proofErr w:type="spellStart"/>
      <w:r w:rsidRPr="008C2D99">
        <w:t>Optimalisasi</w:t>
      </w:r>
      <w:proofErr w:type="spellEnd"/>
      <w:r w:rsidRPr="008C2D99">
        <w:t xml:space="preserve"> Depo </w:t>
      </w:r>
      <w:proofErr w:type="spellStart"/>
      <w:r w:rsidRPr="008C2D99">
        <w:t>Pemasaran</w:t>
      </w:r>
      <w:proofErr w:type="spellEnd"/>
      <w:r w:rsidRPr="008C2D99">
        <w:t xml:space="preserve"> </w:t>
      </w:r>
      <w:proofErr w:type="gramStart"/>
      <w:r w:rsidRPr="008C2D99">
        <w:t>Ikan  Guna</w:t>
      </w:r>
      <w:proofErr w:type="gramEnd"/>
      <w:r w:rsidRPr="008C2D99">
        <w:t xml:space="preserve"> </w:t>
      </w:r>
      <w:proofErr w:type="spellStart"/>
      <w:r w:rsidRPr="008C2D99">
        <w:t>Menjalankan</w:t>
      </w:r>
      <w:proofErr w:type="spellEnd"/>
      <w:r w:rsidRPr="008C2D99">
        <w:t xml:space="preserve"> Usaha </w:t>
      </w:r>
      <w:proofErr w:type="spellStart"/>
      <w:r w:rsidRPr="008C2D99">
        <w:t>Perikanan</w:t>
      </w:r>
      <w:proofErr w:type="spellEnd"/>
      <w:r w:rsidRPr="008C2D99">
        <w:t xml:space="preserve">  (</w:t>
      </w:r>
      <w:proofErr w:type="spellStart"/>
      <w:r w:rsidRPr="008C2D99">
        <w:t>Studi</w:t>
      </w:r>
      <w:proofErr w:type="spellEnd"/>
      <w:r w:rsidRPr="008C2D99">
        <w:t xml:space="preserve"> </w:t>
      </w:r>
      <w:proofErr w:type="spellStart"/>
      <w:r w:rsidRPr="008C2D99">
        <w:t>Kasus</w:t>
      </w:r>
      <w:proofErr w:type="spellEnd"/>
      <w:r w:rsidRPr="008C2D99">
        <w:t xml:space="preserve"> Depo </w:t>
      </w:r>
      <w:proofErr w:type="spellStart"/>
      <w:r w:rsidRPr="008C2D99">
        <w:t>Pemasaran</w:t>
      </w:r>
      <w:proofErr w:type="spellEnd"/>
      <w:r w:rsidRPr="008C2D99">
        <w:t xml:space="preserve"> Ikan </w:t>
      </w:r>
      <w:proofErr w:type="spellStart"/>
      <w:r w:rsidRPr="008C2D99">
        <w:t>Desa</w:t>
      </w:r>
      <w:proofErr w:type="spellEnd"/>
      <w:r w:rsidRPr="008C2D99">
        <w:t xml:space="preserve"> </w:t>
      </w:r>
      <w:r>
        <w:tab/>
      </w:r>
      <w:proofErr w:type="spellStart"/>
      <w:r>
        <w:t>Bluru</w:t>
      </w:r>
      <w:proofErr w:type="spellEnd"/>
      <w:r>
        <w:t xml:space="preserve"> </w:t>
      </w:r>
      <w:proofErr w:type="spellStart"/>
      <w:r>
        <w:t>Kidul</w:t>
      </w:r>
      <w:proofErr w:type="spellEnd"/>
      <w:r>
        <w:t xml:space="preserve"> </w:t>
      </w:r>
      <w:proofErr w:type="spellStart"/>
      <w:r>
        <w:t>Kecamatan</w:t>
      </w:r>
      <w:proofErr w:type="spellEnd"/>
      <w:r>
        <w:t xml:space="preserve"> </w:t>
      </w:r>
      <w:proofErr w:type="spellStart"/>
      <w:r>
        <w:t>Sidoarjo</w:t>
      </w:r>
      <w:proofErr w:type="spellEnd"/>
      <w:r>
        <w:t xml:space="preserve">). </w:t>
      </w:r>
      <w:proofErr w:type="spellStart"/>
      <w:r w:rsidRPr="008C2D99">
        <w:t>Jurnal</w:t>
      </w:r>
      <w:proofErr w:type="spellEnd"/>
      <w:r w:rsidRPr="008C2D99">
        <w:t xml:space="preserve"> </w:t>
      </w:r>
      <w:proofErr w:type="spellStart"/>
      <w:r w:rsidRPr="008C2D99">
        <w:t>Administrasi</w:t>
      </w:r>
      <w:proofErr w:type="spellEnd"/>
      <w:r w:rsidRPr="008C2D99">
        <w:t xml:space="preserve"> Publik (JAP), Vol. 1, </w:t>
      </w:r>
      <w:r>
        <w:tab/>
      </w:r>
      <w:r w:rsidRPr="008C2D99">
        <w:t>No. 5, Hal. 991-999</w:t>
      </w:r>
      <w:r>
        <w:t xml:space="preserve">. </w:t>
      </w:r>
      <w:r w:rsidRPr="008C2D99">
        <w:t xml:space="preserve">Universitas </w:t>
      </w:r>
      <w:proofErr w:type="spellStart"/>
      <w:r w:rsidRPr="008C2D99">
        <w:t>Brawijaya</w:t>
      </w:r>
      <w:proofErr w:type="spellEnd"/>
      <w:r w:rsidRPr="008C2D99">
        <w:t>, Malang</w:t>
      </w:r>
    </w:p>
    <w:p w14:paraId="49DE5111" w14:textId="27FDB17D" w:rsidR="00A63340" w:rsidRPr="00A63340" w:rsidRDefault="00A63340" w:rsidP="00EA078B">
      <w:pPr>
        <w:autoSpaceDE w:val="0"/>
        <w:autoSpaceDN w:val="0"/>
        <w:adjustRightInd w:val="0"/>
        <w:ind w:right="49"/>
        <w:jc w:val="both"/>
        <w:rPr>
          <w:bCs/>
          <w:color w:val="FF0000"/>
          <w:lang w:val="id-ID"/>
        </w:rPr>
      </w:pPr>
    </w:p>
    <w:p w14:paraId="4A8EE193" w14:textId="77777777" w:rsidR="00A63340" w:rsidRPr="00A63340" w:rsidRDefault="00A63340" w:rsidP="00EA078B">
      <w:pPr>
        <w:autoSpaceDE w:val="0"/>
        <w:autoSpaceDN w:val="0"/>
        <w:adjustRightInd w:val="0"/>
        <w:ind w:right="49"/>
        <w:jc w:val="both"/>
        <w:rPr>
          <w:bCs/>
          <w:color w:val="FF0000"/>
          <w:lang w:val="en-ID"/>
        </w:rPr>
      </w:pPr>
    </w:p>
    <w:sectPr w:rsidR="00A63340" w:rsidRPr="00A63340" w:rsidSect="00C079CB">
      <w:headerReference w:type="default" r:id="rId8"/>
      <w:footerReference w:type="default" r:id="rId9"/>
      <w:pgSz w:w="11900" w:h="16840" w:code="9"/>
      <w:pgMar w:top="1440" w:right="1699" w:bottom="1440" w:left="1699" w:header="706" w:footer="706" w:gutter="374"/>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44F1" w14:textId="77777777" w:rsidR="00161A59" w:rsidRDefault="00161A59" w:rsidP="00810B7F">
      <w:r>
        <w:separator/>
      </w:r>
    </w:p>
  </w:endnote>
  <w:endnote w:type="continuationSeparator" w:id="0">
    <w:p w14:paraId="0879A266" w14:textId="77777777" w:rsidR="00161A59" w:rsidRDefault="00161A59"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54713"/>
      <w:docPartObj>
        <w:docPartGallery w:val="Page Numbers (Bottom of Page)"/>
        <w:docPartUnique/>
      </w:docPartObj>
    </w:sdtPr>
    <w:sdtEndPr>
      <w:rPr>
        <w:noProof/>
      </w:rPr>
    </w:sdtEndPr>
    <w:sdtContent>
      <w:p w14:paraId="0BFA77E2" w14:textId="5DC701D5" w:rsidR="000F4C1F" w:rsidRDefault="000F4C1F">
        <w:pPr>
          <w:pStyle w:val="Footer"/>
          <w:jc w:val="center"/>
        </w:pPr>
        <w:r w:rsidRPr="000E0F93">
          <w:rPr>
            <w:sz w:val="16"/>
            <w:szCs w:val="16"/>
          </w:rPr>
          <w:fldChar w:fldCharType="begin"/>
        </w:r>
        <w:r w:rsidRPr="000E0F93">
          <w:rPr>
            <w:sz w:val="16"/>
            <w:szCs w:val="16"/>
          </w:rPr>
          <w:instrText xml:space="preserve"> PAGE   \* MERGEFORMAT </w:instrText>
        </w:r>
        <w:r w:rsidRPr="000E0F93">
          <w:rPr>
            <w:sz w:val="16"/>
            <w:szCs w:val="16"/>
          </w:rPr>
          <w:fldChar w:fldCharType="separate"/>
        </w:r>
        <w:r w:rsidR="00920BD5">
          <w:rPr>
            <w:noProof/>
            <w:sz w:val="16"/>
            <w:szCs w:val="16"/>
          </w:rPr>
          <w:t>2</w:t>
        </w:r>
        <w:r w:rsidRPr="000E0F93">
          <w:rPr>
            <w:noProof/>
            <w:sz w:val="16"/>
            <w:szCs w:val="16"/>
          </w:rPr>
          <w:fldChar w:fldCharType="end"/>
        </w:r>
      </w:p>
    </w:sdtContent>
  </w:sdt>
  <w:p w14:paraId="3A8C0489" w14:textId="7FB9CADD" w:rsidR="000F4C1F" w:rsidRPr="008F018F" w:rsidRDefault="000F4C1F" w:rsidP="007F2178">
    <w:pPr>
      <w:pStyle w:val="Head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8FF9" w14:textId="77777777" w:rsidR="00161A59" w:rsidRDefault="00161A59" w:rsidP="00810B7F">
      <w:r>
        <w:separator/>
      </w:r>
    </w:p>
  </w:footnote>
  <w:footnote w:type="continuationSeparator" w:id="0">
    <w:p w14:paraId="6FFA3456" w14:textId="77777777" w:rsidR="00161A59" w:rsidRDefault="00161A59"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366" w14:textId="25E32997" w:rsidR="000F4C1F" w:rsidRDefault="000F4C1F" w:rsidP="000E0F93">
    <w:pPr>
      <w:pStyle w:val="Header"/>
      <w:tabs>
        <w:tab w:val="clear" w:pos="4513"/>
      </w:tabs>
      <w:jc w:val="center"/>
    </w:pPr>
    <w:r>
      <w:rPr>
        <w:color w:val="000000"/>
        <w:sz w:val="16"/>
        <w:szCs w:val="16"/>
        <w:lang w:val="en-ID"/>
      </w:rPr>
      <w:t xml:space="preserve">WIDYASTANA, </w:t>
    </w:r>
    <w:proofErr w:type="spellStart"/>
    <w:r>
      <w:rPr>
        <w:color w:val="000000"/>
        <w:sz w:val="16"/>
        <w:szCs w:val="16"/>
        <w:lang w:val="en-ID"/>
      </w:rPr>
      <w:t>Jurnal</w:t>
    </w:r>
    <w:proofErr w:type="spellEnd"/>
    <w:r>
      <w:rPr>
        <w:color w:val="000000"/>
        <w:sz w:val="16"/>
        <w:szCs w:val="16"/>
        <w:lang w:val="en-ID"/>
      </w:rPr>
      <w:t xml:space="preserve"> </w:t>
    </w:r>
    <w:proofErr w:type="spellStart"/>
    <w:r>
      <w:rPr>
        <w:color w:val="000000"/>
        <w:sz w:val="16"/>
        <w:szCs w:val="16"/>
        <w:lang w:val="en-ID"/>
      </w:rPr>
      <w:t>Mahasiswa</w:t>
    </w:r>
    <w:proofErr w:type="spellEnd"/>
    <w:r>
      <w:rPr>
        <w:color w:val="000000"/>
        <w:sz w:val="16"/>
        <w:szCs w:val="16"/>
        <w:lang w:val="en-ID"/>
      </w:rPr>
      <w:t xml:space="preserve"> </w:t>
    </w:r>
    <w:proofErr w:type="spellStart"/>
    <w:r>
      <w:rPr>
        <w:color w:val="000000"/>
        <w:sz w:val="16"/>
        <w:szCs w:val="16"/>
        <w:lang w:val="en-ID"/>
      </w:rPr>
      <w:t>Arsitektur</w:t>
    </w:r>
    <w:proofErr w:type="spellEnd"/>
    <w:r>
      <w:rPr>
        <w:color w:val="000000"/>
        <w:sz w:val="16"/>
        <w:szCs w:val="16"/>
        <w:lang w:val="en-ID"/>
      </w:rPr>
      <w:t xml:space="preserve">. Vol. </w:t>
    </w:r>
    <w:r w:rsidR="00BB1FE2">
      <w:rPr>
        <w:color w:val="000000"/>
        <w:sz w:val="16"/>
        <w:szCs w:val="16"/>
        <w:lang w:val="en-ID"/>
      </w:rPr>
      <w:t>4</w:t>
    </w:r>
    <w:r>
      <w:rPr>
        <w:color w:val="000000"/>
        <w:sz w:val="16"/>
        <w:szCs w:val="16"/>
        <w:lang w:val="en-ID"/>
      </w:rPr>
      <w:t xml:space="preserve"> No. 1 </w:t>
    </w:r>
    <w:r w:rsidR="00BB1FE2">
      <w:rPr>
        <w:color w:val="000000"/>
        <w:sz w:val="16"/>
        <w:szCs w:val="16"/>
        <w:lang w:val="en-ID"/>
      </w:rPr>
      <w:t>Mei</w:t>
    </w:r>
    <w:r>
      <w:rPr>
        <w:color w:val="000000"/>
        <w:sz w:val="16"/>
        <w:szCs w:val="16"/>
        <w:lang w:val="en-ID"/>
      </w:rPr>
      <w:t xml:space="preserve"> 202</w:t>
    </w:r>
    <w:r w:rsidR="00BB1FE2">
      <w:rPr>
        <w:color w:val="000000"/>
        <w:sz w:val="16"/>
        <w:szCs w:val="16"/>
        <w:lang w:val="en-ID"/>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7AD5225"/>
    <w:multiLevelType w:val="hybridMultilevel"/>
    <w:tmpl w:val="17E6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7817502D"/>
    <w:multiLevelType w:val="hybridMultilevel"/>
    <w:tmpl w:val="CA70DEA4"/>
    <w:lvl w:ilvl="0" w:tplc="C4685198">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143763">
    <w:abstractNumId w:val="0"/>
  </w:num>
  <w:num w:numId="2" w16cid:durableId="1876115760">
    <w:abstractNumId w:val="2"/>
  </w:num>
  <w:num w:numId="3" w16cid:durableId="578832339">
    <w:abstractNumId w:val="0"/>
  </w:num>
  <w:num w:numId="4" w16cid:durableId="1946963261">
    <w:abstractNumId w:val="3"/>
  </w:num>
  <w:num w:numId="5" w16cid:durableId="87111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21F15"/>
    <w:rsid w:val="000265A9"/>
    <w:rsid w:val="0004514D"/>
    <w:rsid w:val="000534E9"/>
    <w:rsid w:val="00060B71"/>
    <w:rsid w:val="00072598"/>
    <w:rsid w:val="000A12FA"/>
    <w:rsid w:val="000B5A0E"/>
    <w:rsid w:val="000C0EC3"/>
    <w:rsid w:val="000D1A7C"/>
    <w:rsid w:val="000D23D2"/>
    <w:rsid w:val="000E0F93"/>
    <w:rsid w:val="000F4C1F"/>
    <w:rsid w:val="00113D9D"/>
    <w:rsid w:val="00131027"/>
    <w:rsid w:val="0013337F"/>
    <w:rsid w:val="00136B77"/>
    <w:rsid w:val="00136D82"/>
    <w:rsid w:val="0014138B"/>
    <w:rsid w:val="0015773F"/>
    <w:rsid w:val="00161A59"/>
    <w:rsid w:val="00180325"/>
    <w:rsid w:val="001D5837"/>
    <w:rsid w:val="001D6443"/>
    <w:rsid w:val="001F59C9"/>
    <w:rsid w:val="00225E58"/>
    <w:rsid w:val="00227347"/>
    <w:rsid w:val="0024471B"/>
    <w:rsid w:val="002659D1"/>
    <w:rsid w:val="00281648"/>
    <w:rsid w:val="002839E7"/>
    <w:rsid w:val="00283B67"/>
    <w:rsid w:val="00285939"/>
    <w:rsid w:val="00296EC9"/>
    <w:rsid w:val="002B640F"/>
    <w:rsid w:val="002D0607"/>
    <w:rsid w:val="002E0346"/>
    <w:rsid w:val="002E5F59"/>
    <w:rsid w:val="002F27AE"/>
    <w:rsid w:val="002F72E8"/>
    <w:rsid w:val="00300C85"/>
    <w:rsid w:val="00303A9C"/>
    <w:rsid w:val="003068BB"/>
    <w:rsid w:val="003141AA"/>
    <w:rsid w:val="003320C6"/>
    <w:rsid w:val="00340058"/>
    <w:rsid w:val="00354609"/>
    <w:rsid w:val="00355660"/>
    <w:rsid w:val="00360456"/>
    <w:rsid w:val="003705DE"/>
    <w:rsid w:val="00371176"/>
    <w:rsid w:val="003813FB"/>
    <w:rsid w:val="003817D5"/>
    <w:rsid w:val="003A5D8B"/>
    <w:rsid w:val="003B7366"/>
    <w:rsid w:val="003D505B"/>
    <w:rsid w:val="003D718E"/>
    <w:rsid w:val="003F162A"/>
    <w:rsid w:val="00406920"/>
    <w:rsid w:val="00410726"/>
    <w:rsid w:val="004257E0"/>
    <w:rsid w:val="0043184F"/>
    <w:rsid w:val="00435513"/>
    <w:rsid w:val="00452275"/>
    <w:rsid w:val="004616F6"/>
    <w:rsid w:val="00473FDA"/>
    <w:rsid w:val="0049767F"/>
    <w:rsid w:val="004B5FC0"/>
    <w:rsid w:val="004B6566"/>
    <w:rsid w:val="004C31E9"/>
    <w:rsid w:val="004D543D"/>
    <w:rsid w:val="004D6DF8"/>
    <w:rsid w:val="004E2CAA"/>
    <w:rsid w:val="00502CB2"/>
    <w:rsid w:val="0054333F"/>
    <w:rsid w:val="00564482"/>
    <w:rsid w:val="0057414C"/>
    <w:rsid w:val="005A6EF9"/>
    <w:rsid w:val="005A760F"/>
    <w:rsid w:val="005B118C"/>
    <w:rsid w:val="005F198D"/>
    <w:rsid w:val="00603B80"/>
    <w:rsid w:val="006110DE"/>
    <w:rsid w:val="00622F12"/>
    <w:rsid w:val="00652147"/>
    <w:rsid w:val="00673036"/>
    <w:rsid w:val="006A22E2"/>
    <w:rsid w:val="006A2741"/>
    <w:rsid w:val="006C5B1C"/>
    <w:rsid w:val="006C61FE"/>
    <w:rsid w:val="006D2637"/>
    <w:rsid w:val="006D5616"/>
    <w:rsid w:val="00744BED"/>
    <w:rsid w:val="00790F5B"/>
    <w:rsid w:val="007A5FEB"/>
    <w:rsid w:val="007C0744"/>
    <w:rsid w:val="007D53A7"/>
    <w:rsid w:val="007E5096"/>
    <w:rsid w:val="007E6259"/>
    <w:rsid w:val="007F2178"/>
    <w:rsid w:val="00804AB1"/>
    <w:rsid w:val="00810B7F"/>
    <w:rsid w:val="008327D1"/>
    <w:rsid w:val="00851C67"/>
    <w:rsid w:val="00852A6A"/>
    <w:rsid w:val="00884DA2"/>
    <w:rsid w:val="0088732D"/>
    <w:rsid w:val="00895F65"/>
    <w:rsid w:val="008E6680"/>
    <w:rsid w:val="008F018F"/>
    <w:rsid w:val="00905946"/>
    <w:rsid w:val="00912971"/>
    <w:rsid w:val="009148F8"/>
    <w:rsid w:val="00920BD5"/>
    <w:rsid w:val="0092520F"/>
    <w:rsid w:val="00941BB7"/>
    <w:rsid w:val="009B25CF"/>
    <w:rsid w:val="009B5E8A"/>
    <w:rsid w:val="009C03B0"/>
    <w:rsid w:val="009C4725"/>
    <w:rsid w:val="009C4DFB"/>
    <w:rsid w:val="009E25E2"/>
    <w:rsid w:val="009E7920"/>
    <w:rsid w:val="00A065A6"/>
    <w:rsid w:val="00A222BC"/>
    <w:rsid w:val="00A32034"/>
    <w:rsid w:val="00A5199E"/>
    <w:rsid w:val="00A63340"/>
    <w:rsid w:val="00A64E56"/>
    <w:rsid w:val="00AC273E"/>
    <w:rsid w:val="00AC551E"/>
    <w:rsid w:val="00AC76C3"/>
    <w:rsid w:val="00AD553A"/>
    <w:rsid w:val="00AF6C94"/>
    <w:rsid w:val="00B11696"/>
    <w:rsid w:val="00B32561"/>
    <w:rsid w:val="00B4309E"/>
    <w:rsid w:val="00B57FCF"/>
    <w:rsid w:val="00B66D8E"/>
    <w:rsid w:val="00BB1FE2"/>
    <w:rsid w:val="00BB2635"/>
    <w:rsid w:val="00C079CB"/>
    <w:rsid w:val="00C4136D"/>
    <w:rsid w:val="00C43D1C"/>
    <w:rsid w:val="00C52755"/>
    <w:rsid w:val="00C95DA7"/>
    <w:rsid w:val="00CC01E0"/>
    <w:rsid w:val="00CD4E4D"/>
    <w:rsid w:val="00D02234"/>
    <w:rsid w:val="00D37E41"/>
    <w:rsid w:val="00D60A72"/>
    <w:rsid w:val="00D8580B"/>
    <w:rsid w:val="00D934DF"/>
    <w:rsid w:val="00DA7684"/>
    <w:rsid w:val="00DA783A"/>
    <w:rsid w:val="00DC11CC"/>
    <w:rsid w:val="00DC470B"/>
    <w:rsid w:val="00DD544F"/>
    <w:rsid w:val="00DE00AD"/>
    <w:rsid w:val="00E01215"/>
    <w:rsid w:val="00E129B2"/>
    <w:rsid w:val="00E24672"/>
    <w:rsid w:val="00E50C1E"/>
    <w:rsid w:val="00E53A64"/>
    <w:rsid w:val="00E900E0"/>
    <w:rsid w:val="00EA078B"/>
    <w:rsid w:val="00F12A34"/>
    <w:rsid w:val="00F20A1E"/>
    <w:rsid w:val="00F42932"/>
    <w:rsid w:val="00F450D0"/>
    <w:rsid w:val="00F75A25"/>
    <w:rsid w:val="00F81688"/>
    <w:rsid w:val="00F8393C"/>
    <w:rsid w:val="00F85E6E"/>
    <w:rsid w:val="00F92864"/>
    <w:rsid w:val="00F93DFD"/>
    <w:rsid w:val="00F950B7"/>
    <w:rsid w:val="00FA0519"/>
    <w:rsid w:val="00FB44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5EE5"/>
  <w15:chartTrackingRefBased/>
  <w15:docId w15:val="{F2BA382A-3297-4D27-A0A3-8457F553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BB1FE2"/>
    <w:pPr>
      <w:spacing w:line="240" w:lineRule="auto"/>
      <w:ind w:firstLine="562"/>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BB1FE2"/>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character" w:customStyle="1" w:styleId="y2iqfc">
    <w:name w:val="y2iqfc"/>
    <w:rsid w:val="006C5B1C"/>
  </w:style>
  <w:style w:type="character" w:styleId="Hyperlink">
    <w:name w:val="Hyperlink"/>
    <w:uiPriority w:val="99"/>
    <w:unhideWhenUsed/>
    <w:rsid w:val="006C61FE"/>
    <w:rPr>
      <w:color w:val="0563C1"/>
      <w:u w:val="single"/>
    </w:rPr>
  </w:style>
  <w:style w:type="table" w:styleId="TableGrid">
    <w:name w:val="Table Grid"/>
    <w:basedOn w:val="TableNormal"/>
    <w:uiPriority w:val="39"/>
    <w:rsid w:val="00D93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215"/>
    <w:pPr>
      <w:ind w:left="720"/>
      <w:contextualSpacing/>
    </w:pPr>
  </w:style>
  <w:style w:type="character" w:styleId="CommentReference">
    <w:name w:val="annotation reference"/>
    <w:basedOn w:val="DefaultParagraphFont"/>
    <w:uiPriority w:val="99"/>
    <w:semiHidden/>
    <w:unhideWhenUsed/>
    <w:rsid w:val="00E01215"/>
    <w:rPr>
      <w:sz w:val="16"/>
      <w:szCs w:val="16"/>
    </w:rPr>
  </w:style>
  <w:style w:type="paragraph" w:styleId="CommentText">
    <w:name w:val="annotation text"/>
    <w:basedOn w:val="Normal"/>
    <w:link w:val="CommentTextChar"/>
    <w:uiPriority w:val="99"/>
    <w:semiHidden/>
    <w:unhideWhenUsed/>
    <w:rsid w:val="00E01215"/>
    <w:rPr>
      <w:sz w:val="20"/>
      <w:szCs w:val="20"/>
    </w:rPr>
  </w:style>
  <w:style w:type="character" w:customStyle="1" w:styleId="CommentTextChar">
    <w:name w:val="Comment Text Char"/>
    <w:basedOn w:val="DefaultParagraphFont"/>
    <w:link w:val="CommentText"/>
    <w:uiPriority w:val="99"/>
    <w:semiHidden/>
    <w:rsid w:val="00E0121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01215"/>
    <w:rPr>
      <w:b/>
      <w:bCs/>
    </w:rPr>
  </w:style>
  <w:style w:type="character" w:customStyle="1" w:styleId="CommentSubjectChar">
    <w:name w:val="Comment Subject Char"/>
    <w:basedOn w:val="CommentTextChar"/>
    <w:link w:val="CommentSubject"/>
    <w:uiPriority w:val="99"/>
    <w:semiHidden/>
    <w:rsid w:val="00E0121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URL:http://www.ur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6</Pages>
  <Words>2624</Words>
  <Characters>15797</Characters>
  <Application>Microsoft Office Word</Application>
  <DocSecurity>0</DocSecurity>
  <Lines>359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rizka tiara</cp:lastModifiedBy>
  <cp:revision>8</cp:revision>
  <dcterms:created xsi:type="dcterms:W3CDTF">2023-03-09T05:10:00Z</dcterms:created>
  <dcterms:modified xsi:type="dcterms:W3CDTF">2023-05-09T02:25:00Z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6091f5256d9eb401ca12146d2966fbb833ec76a99c866dded4a33d9ad1c86627</vt:lpwstr>
  </property>
</Properties>
</file>